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9CEC11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D1E4090" w14:textId="5FB15B67" w:rsidR="00692703" w:rsidRPr="00CF1A49" w:rsidRDefault="00103556" w:rsidP="00913946">
            <w:pPr>
              <w:pStyle w:val="Title"/>
            </w:pPr>
            <w:r>
              <w:t>Paul</w:t>
            </w:r>
            <w:r w:rsidR="00692703" w:rsidRPr="00CF1A49">
              <w:t xml:space="preserve"> </w:t>
            </w:r>
            <w:r w:rsidRPr="00103556">
              <w:rPr>
                <w:rStyle w:val="IntenseEmphasis"/>
                <w:b w:val="0"/>
                <w:bCs/>
              </w:rPr>
              <w:t>Mrstik</w:t>
            </w:r>
          </w:p>
          <w:p w14:paraId="595B2CB3" w14:textId="70B01F72" w:rsidR="00692703" w:rsidRPr="00CF1A49" w:rsidRDefault="00E03650" w:rsidP="00913946">
            <w:pPr>
              <w:pStyle w:val="ContactInfoEmphasis"/>
              <w:contextualSpacing w:val="0"/>
            </w:pPr>
            <w:hyperlink r:id="rId7" w:history="1">
              <w:r w:rsidRPr="00E4589D">
                <w:rPr>
                  <w:rStyle w:val="Hyperlink"/>
                </w:rPr>
                <w:t>paul.mrstik@temple.edu</w:t>
              </w:r>
            </w:hyperlink>
            <w:r>
              <w:br/>
              <w:t>202 817 8046</w:t>
            </w:r>
          </w:p>
        </w:tc>
      </w:tr>
      <w:tr w:rsidR="009571D8" w:rsidRPr="00CF1A49" w14:paraId="223CA3DD" w14:textId="77777777" w:rsidTr="00692703">
        <w:tc>
          <w:tcPr>
            <w:tcW w:w="9360" w:type="dxa"/>
            <w:tcMar>
              <w:top w:w="432" w:type="dxa"/>
            </w:tcMar>
          </w:tcPr>
          <w:p w14:paraId="2BD1948D" w14:textId="0AEE4D2F" w:rsidR="001755A8" w:rsidRPr="00CF1A49" w:rsidRDefault="00650B72" w:rsidP="00913946">
            <w:pPr>
              <w:contextualSpacing w:val="0"/>
            </w:pPr>
            <w:r>
              <w:t xml:space="preserve">Seeking to further my education and research opportunities through graduate programs that focus on Spanish Linguistics.  Interested in the fields of Second Language Acquisition, </w:t>
            </w:r>
            <w:r w:rsidR="00A76ABA">
              <w:t>Multilingualism</w:t>
            </w:r>
            <w:r>
              <w:t xml:space="preserve">, </w:t>
            </w:r>
            <w:r w:rsidR="005D58F1">
              <w:t xml:space="preserve">Online Language Learning, Technology Enhanced Language Learning, and Intra-formal </w:t>
            </w:r>
            <w:r w:rsidR="00FC1289">
              <w:t>Language Pedagogy</w:t>
            </w:r>
          </w:p>
        </w:tc>
      </w:tr>
    </w:tbl>
    <w:sdt>
      <w:sdtPr>
        <w:alias w:val="Education:"/>
        <w:tag w:val="Education:"/>
        <w:id w:val="-1908763273"/>
        <w:placeholder>
          <w:docPart w:val="F312A3017D8E4D62AD6C07E81B6C2B7F"/>
        </w:placeholder>
        <w:temporary/>
        <w:showingPlcHdr/>
        <w15:appearance w15:val="hidden"/>
      </w:sdtPr>
      <w:sdtContent>
        <w:p w14:paraId="6333439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8046C" w:rsidRPr="00CF1A49" w14:paraId="34825D25" w14:textId="77777777" w:rsidTr="0087058D">
        <w:tc>
          <w:tcPr>
            <w:tcW w:w="9290" w:type="dxa"/>
          </w:tcPr>
          <w:p w14:paraId="0D688D30" w14:textId="685B98C5" w:rsidR="005E2A6F" w:rsidRPr="00CF1A49" w:rsidRDefault="005E2A6F" w:rsidP="005E2A6F">
            <w:pPr>
              <w:pStyle w:val="Heading3"/>
              <w:contextualSpacing w:val="0"/>
            </w:pPr>
            <w:r>
              <w:t>August</w:t>
            </w:r>
            <w:r w:rsidRPr="00CF1A49">
              <w:t xml:space="preserve"> </w:t>
            </w:r>
            <w:r>
              <w:t>202</w:t>
            </w:r>
            <w:r w:rsidR="004A4B1A">
              <w:t>5</w:t>
            </w:r>
            <w:r>
              <w:t xml:space="preserve"> to present</w:t>
            </w:r>
          </w:p>
          <w:p w14:paraId="6C77BE2C" w14:textId="7A9FC95E" w:rsidR="005E2A6F" w:rsidRPr="005D25E4" w:rsidRDefault="005E2A6F" w:rsidP="005E2A6F">
            <w:pPr>
              <w:pStyle w:val="Heading2"/>
              <w:contextualSpacing w:val="0"/>
              <w:rPr>
                <w:b w:val="0"/>
                <w:bCs/>
                <w:sz w:val="22"/>
                <w:szCs w:val="22"/>
              </w:rPr>
            </w:pPr>
            <w:r>
              <w:t>Doctor</w:t>
            </w:r>
            <w:r>
              <w:t xml:space="preserve"> of </w:t>
            </w:r>
            <w:r>
              <w:t>philosophy</w:t>
            </w:r>
            <w:r>
              <w:t xml:space="preserve"> in spanish</w:t>
            </w:r>
            <w:r w:rsidRPr="00CF1A49">
              <w:t xml:space="preserve">, </w:t>
            </w:r>
            <w:r w:rsidRPr="005E2A6F">
              <w:rPr>
                <w:b w:val="0"/>
                <w:bCs/>
              </w:rPr>
              <w:t>Temple</w:t>
            </w:r>
            <w:r>
              <w:rPr>
                <w:rStyle w:val="SubtleReference"/>
              </w:rPr>
              <w:t xml:space="preserve"> university</w:t>
            </w:r>
            <w:r w:rsidR="00364EE4">
              <w:rPr>
                <w:rStyle w:val="SubtleReference"/>
              </w:rPr>
              <w:br/>
            </w:r>
            <w:r w:rsidR="000E2517">
              <w:rPr>
                <w:b w:val="0"/>
                <w:bCs/>
                <w:sz w:val="22"/>
                <w:szCs w:val="22"/>
              </w:rPr>
              <w:t>hispanic linguistics</w:t>
            </w:r>
          </w:p>
          <w:p w14:paraId="2D17E8AB" w14:textId="397C0417" w:rsidR="005E2A6F" w:rsidRDefault="005E2A6F" w:rsidP="00A8046C">
            <w:pPr>
              <w:pStyle w:val="Heading3"/>
              <w:contextualSpacing w:val="0"/>
            </w:pPr>
          </w:p>
          <w:p w14:paraId="71E4D853" w14:textId="462716CD" w:rsidR="00A8046C" w:rsidRPr="00CF1A49" w:rsidRDefault="00A8046C" w:rsidP="00A8046C">
            <w:pPr>
              <w:pStyle w:val="Heading3"/>
              <w:contextualSpacing w:val="0"/>
            </w:pPr>
            <w:r>
              <w:t>August</w:t>
            </w:r>
            <w:r w:rsidRPr="00CF1A49">
              <w:t xml:space="preserve"> </w:t>
            </w:r>
            <w:r>
              <w:t>202</w:t>
            </w:r>
            <w:r>
              <w:t xml:space="preserve">3 to </w:t>
            </w:r>
            <w:r w:rsidR="004A4B1A">
              <w:t>August 2025</w:t>
            </w:r>
          </w:p>
          <w:p w14:paraId="72C9A7FD" w14:textId="2C5BA9D3" w:rsidR="00A8046C" w:rsidRDefault="005E2A6F" w:rsidP="005E2A6F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Master </w:t>
            </w:r>
            <w:r w:rsidR="00A8046C">
              <w:t>of arts in spanish</w:t>
            </w:r>
            <w:r w:rsidR="00A8046C" w:rsidRPr="00CF1A49">
              <w:t xml:space="preserve">, </w:t>
            </w:r>
            <w:r w:rsidRPr="005E2A6F">
              <w:rPr>
                <w:b w:val="0"/>
                <w:bCs/>
              </w:rPr>
              <w:t>Temple</w:t>
            </w:r>
            <w:r w:rsidR="00A8046C">
              <w:rPr>
                <w:rStyle w:val="SubtleReference"/>
              </w:rPr>
              <w:t xml:space="preserve"> university</w:t>
            </w:r>
          </w:p>
          <w:p w14:paraId="2BADE472" w14:textId="681C872F" w:rsidR="000E2517" w:rsidRPr="000E2517" w:rsidRDefault="000E2517" w:rsidP="005E2A6F">
            <w:pPr>
              <w:pStyle w:val="Heading2"/>
              <w:contextualSpacing w:val="0"/>
              <w:rPr>
                <w:sz w:val="22"/>
                <w:szCs w:val="22"/>
              </w:rPr>
            </w:pPr>
            <w:r w:rsidRPr="000E2517">
              <w:rPr>
                <w:rStyle w:val="SubtleReference"/>
                <w:sz w:val="22"/>
                <w:szCs w:val="22"/>
              </w:rPr>
              <w:t>hispanic linguistis</w:t>
            </w:r>
          </w:p>
          <w:p w14:paraId="24C8CCD6" w14:textId="77777777" w:rsidR="006B3F1D" w:rsidRDefault="006B3F1D" w:rsidP="00A8046C">
            <w:pPr>
              <w:contextualSpacing w:val="0"/>
            </w:pPr>
          </w:p>
          <w:p w14:paraId="2F4E476B" w14:textId="1E34FB6A" w:rsidR="00E0777B" w:rsidRPr="00CF1A49" w:rsidRDefault="00E0777B" w:rsidP="00E0777B">
            <w:pPr>
              <w:pStyle w:val="Heading3"/>
              <w:contextualSpacing w:val="0"/>
            </w:pPr>
            <w:r>
              <w:t>december 2022</w:t>
            </w:r>
          </w:p>
          <w:p w14:paraId="6916AD69" w14:textId="77777777" w:rsidR="00E0777B" w:rsidRPr="00CF1A49" w:rsidRDefault="00E0777B" w:rsidP="00E0777B">
            <w:pPr>
              <w:pStyle w:val="Heading2"/>
              <w:contextualSpacing w:val="0"/>
            </w:pPr>
            <w:r>
              <w:t>Bachelor of arts in spanish</w:t>
            </w:r>
            <w:r w:rsidRPr="00CF1A49">
              <w:t xml:space="preserve">, </w:t>
            </w:r>
            <w:r>
              <w:rPr>
                <w:rStyle w:val="SubtleReference"/>
              </w:rPr>
              <w:t>arizona state university</w:t>
            </w:r>
          </w:p>
          <w:p w14:paraId="0E1E1E70" w14:textId="36223265" w:rsidR="006B3F1D" w:rsidRPr="0087058D" w:rsidRDefault="00E0777B" w:rsidP="00A8046C">
            <w:pPr>
              <w:contextualSpacing w:val="0"/>
            </w:pPr>
            <w:r>
              <w:t xml:space="preserve">Graduated </w:t>
            </w:r>
            <w:r>
              <w:rPr>
                <w:i/>
                <w:iCs/>
              </w:rPr>
              <w:t>Summa Cum Laude</w:t>
            </w:r>
            <w:r>
              <w:t xml:space="preserve"> with a cumulative 3.81 GPA.</w:t>
            </w:r>
          </w:p>
        </w:tc>
      </w:tr>
      <w:tr w:rsidR="00A8046C" w:rsidRPr="00CF1A49" w14:paraId="026CFB45" w14:textId="77777777" w:rsidTr="0087058D">
        <w:tc>
          <w:tcPr>
            <w:tcW w:w="9290" w:type="dxa"/>
            <w:tcMar>
              <w:top w:w="216" w:type="dxa"/>
            </w:tcMar>
          </w:tcPr>
          <w:p w14:paraId="083C1F99" w14:textId="0EB9393E" w:rsidR="00A8046C" w:rsidRPr="00CF1A49" w:rsidRDefault="00A8046C" w:rsidP="00A8046C">
            <w:pPr>
              <w:pStyle w:val="Heading3"/>
              <w:contextualSpacing w:val="0"/>
            </w:pPr>
            <w:r>
              <w:t>August</w:t>
            </w:r>
            <w:r w:rsidRPr="00CF1A49">
              <w:t xml:space="preserve"> </w:t>
            </w:r>
            <w:r>
              <w:t>2015</w:t>
            </w:r>
          </w:p>
          <w:p w14:paraId="3D0EF8D6" w14:textId="7AD1C119" w:rsidR="00A8046C" w:rsidRPr="00002AF0" w:rsidRDefault="00A8046C" w:rsidP="00A8046C">
            <w:pPr>
              <w:pStyle w:val="Heading2"/>
              <w:contextualSpacing w:val="0"/>
              <w:rPr>
                <w:b w:val="0"/>
                <w:smallCaps/>
                <w:color w:val="595959" w:themeColor="text1" w:themeTint="A6"/>
              </w:rPr>
            </w:pPr>
            <w:r>
              <w:t>Associate of applied science in paralegal studies</w:t>
            </w:r>
            <w:r w:rsidRPr="00CF1A49">
              <w:t xml:space="preserve">, </w:t>
            </w:r>
            <w:r>
              <w:rPr>
                <w:rStyle w:val="SubtleReference"/>
              </w:rPr>
              <w:t>northern virginia community college</w:t>
            </w:r>
          </w:p>
        </w:tc>
      </w:tr>
    </w:tbl>
    <w:p w14:paraId="1F8A7B5E" w14:textId="39DC5FC1" w:rsidR="0087058D" w:rsidRPr="00CF1A49" w:rsidRDefault="00B95016" w:rsidP="0087058D">
      <w:pPr>
        <w:pStyle w:val="Heading1"/>
      </w:pPr>
      <w:r>
        <w:t xml:space="preserve">work </w:t>
      </w:r>
      <w:sdt>
        <w:sdtPr>
          <w:alias w:val="Experience:"/>
          <w:tag w:val="Experience:"/>
          <w:id w:val="-1983300934"/>
          <w:placeholder>
            <w:docPart w:val="74F73A37E9CB420DAB724629C69F7D8F"/>
          </w:placeholder>
          <w:temporary/>
          <w:showingPlcHdr/>
          <w15:appearance w15:val="hidden"/>
        </w:sdtPr>
        <w:sdtContent>
          <w:r w:rsidR="0087058D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87058D" w:rsidRPr="00CF1A49" w14:paraId="3EC3B400" w14:textId="77777777" w:rsidTr="00B95016">
        <w:tc>
          <w:tcPr>
            <w:tcW w:w="9290" w:type="dxa"/>
          </w:tcPr>
          <w:p w14:paraId="1EAB9B18" w14:textId="11D5C5ED" w:rsidR="0087058D" w:rsidRPr="00DC3941" w:rsidRDefault="00CC3C5A" w:rsidP="0009662C">
            <w:pPr>
              <w:pStyle w:val="Heading3"/>
              <w:contextualSpacing w:val="0"/>
            </w:pPr>
            <w:r>
              <w:t>August</w:t>
            </w:r>
            <w:r w:rsidR="003830CF">
              <w:t xml:space="preserve"> </w:t>
            </w:r>
            <w:r w:rsidR="005209E8" w:rsidRPr="00DC3941">
              <w:t>202</w:t>
            </w:r>
            <w:r>
              <w:t>4</w:t>
            </w:r>
            <w:r w:rsidR="0087058D" w:rsidRPr="00DC3941">
              <w:t xml:space="preserve"> – </w:t>
            </w:r>
            <w:r w:rsidR="005209E8" w:rsidRPr="00DC3941">
              <w:t>Present</w:t>
            </w:r>
          </w:p>
          <w:p w14:paraId="3869A84F" w14:textId="52634620" w:rsidR="0087058D" w:rsidRPr="00E86511" w:rsidRDefault="00A552DF" w:rsidP="0009662C">
            <w:pPr>
              <w:pStyle w:val="Heading2"/>
              <w:contextualSpacing w:val="0"/>
              <w:rPr>
                <w:b w:val="0"/>
                <w:bCs/>
              </w:rPr>
            </w:pPr>
            <w:r>
              <w:t>Graduate teaching assistant</w:t>
            </w:r>
            <w:r w:rsidR="00E86511">
              <w:t xml:space="preserve"> (instuctor of record)</w:t>
            </w:r>
            <w:r w:rsidR="0087058D" w:rsidRPr="00DC3941">
              <w:t xml:space="preserve">, </w:t>
            </w:r>
            <w:r w:rsidR="00E86511" w:rsidRPr="00E86511">
              <w:rPr>
                <w:b w:val="0"/>
                <w:bCs/>
              </w:rPr>
              <w:t>temple university</w:t>
            </w:r>
          </w:p>
          <w:p w14:paraId="0FE5DABA" w14:textId="2EE72435" w:rsidR="0087058D" w:rsidRDefault="00DC3941" w:rsidP="0009662C">
            <w:pPr>
              <w:contextualSpacing w:val="0"/>
            </w:pPr>
            <w:r>
              <w:t>Instruct</w:t>
            </w:r>
            <w:r w:rsidR="00E2384A">
              <w:t>s</w:t>
            </w:r>
            <w:r w:rsidR="002062A4">
              <w:t xml:space="preserve"> </w:t>
            </w:r>
            <w:r w:rsidR="002062A4">
              <w:t>introductory university-level Spanish courses with a focus on communicative competence, vocabulary development, and foundational grammar</w:t>
            </w:r>
            <w:r w:rsidR="008456F0">
              <w:t xml:space="preserve"> through task-based language instruction and </w:t>
            </w:r>
            <w:r w:rsidR="002B66CE">
              <w:t>leveraging technologies students are familiar with in today’s society.</w:t>
            </w:r>
          </w:p>
          <w:p w14:paraId="55998C4E" w14:textId="77777777" w:rsidR="00FE486A" w:rsidRDefault="00FE486A" w:rsidP="0009662C">
            <w:pPr>
              <w:contextualSpacing w:val="0"/>
            </w:pPr>
          </w:p>
          <w:p w14:paraId="5DFD502E" w14:textId="77777777" w:rsidR="00CC3C5A" w:rsidRPr="00DC3941" w:rsidRDefault="00CC3C5A" w:rsidP="00CC3C5A">
            <w:pPr>
              <w:pStyle w:val="Heading3"/>
              <w:contextualSpacing w:val="0"/>
            </w:pPr>
            <w:r>
              <w:t xml:space="preserve">July </w:t>
            </w:r>
            <w:r w:rsidRPr="00DC3941">
              <w:t>202</w:t>
            </w:r>
            <w:r>
              <w:t>3</w:t>
            </w:r>
            <w:r w:rsidRPr="00DC3941">
              <w:t xml:space="preserve"> – Present</w:t>
            </w:r>
          </w:p>
          <w:p w14:paraId="59F9D657" w14:textId="77777777" w:rsidR="00CC3C5A" w:rsidRPr="00DC3941" w:rsidRDefault="00CC3C5A" w:rsidP="00CC3C5A">
            <w:pPr>
              <w:pStyle w:val="Heading2"/>
              <w:contextualSpacing w:val="0"/>
            </w:pPr>
            <w:r>
              <w:t>Online English as a second langauge instructor</w:t>
            </w:r>
            <w:r w:rsidRPr="00DC3941">
              <w:t xml:space="preserve">, </w:t>
            </w:r>
            <w:r>
              <w:rPr>
                <w:b w:val="0"/>
              </w:rPr>
              <w:t>Preply</w:t>
            </w:r>
          </w:p>
          <w:p w14:paraId="4CB94E19" w14:textId="3ADCF53B" w:rsidR="00CC3C5A" w:rsidRDefault="00CC3C5A" w:rsidP="0009662C">
            <w:pPr>
              <w:contextualSpacing w:val="0"/>
            </w:pPr>
            <w:r>
              <w:t>Instructs lessons in English language conversation skills, advanced grammar, writing, and pronunciation training with adult learners in one-on-one online lessons.</w:t>
            </w:r>
          </w:p>
          <w:p w14:paraId="35D03B41" w14:textId="77777777" w:rsidR="00CC3C5A" w:rsidRDefault="00CC3C5A" w:rsidP="003830CF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14:paraId="619EDC6C" w14:textId="3089E984" w:rsidR="003830CF" w:rsidRPr="003830CF" w:rsidRDefault="003830CF" w:rsidP="003830CF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3830CF">
              <w:rPr>
                <w:rFonts w:eastAsiaTheme="majorEastAsia" w:cstheme="majorBidi"/>
                <w:b/>
                <w:caps/>
                <w:szCs w:val="24"/>
              </w:rPr>
              <w:t xml:space="preserve">October 2022 – </w:t>
            </w:r>
            <w:r w:rsidR="00E2384A">
              <w:rPr>
                <w:rFonts w:eastAsiaTheme="majorEastAsia" w:cstheme="majorBidi"/>
                <w:b/>
                <w:caps/>
                <w:szCs w:val="24"/>
              </w:rPr>
              <w:t>June 2023</w:t>
            </w:r>
          </w:p>
          <w:p w14:paraId="267B064F" w14:textId="77777777" w:rsidR="003830CF" w:rsidRPr="003830CF" w:rsidRDefault="003830CF" w:rsidP="003830CF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s-ES"/>
              </w:rPr>
            </w:pPr>
            <w:r w:rsidRPr="003830CF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  <w:lang w:val="es-ES"/>
              </w:rPr>
              <w:t xml:space="preserve">auxiliar de conersación/Language assistant, </w:t>
            </w:r>
            <w:r w:rsidRPr="003830CF">
              <w:rPr>
                <w:rFonts w:eastAsiaTheme="majorEastAsia" w:cstheme="majorBidi"/>
                <w:caps/>
                <w:smallCaps/>
                <w:sz w:val="26"/>
                <w:szCs w:val="26"/>
                <w:lang w:val="es-ES"/>
              </w:rPr>
              <w:t>I.E.S. Montserrat Roig</w:t>
            </w:r>
          </w:p>
          <w:p w14:paraId="486AA834" w14:textId="58ADCDD4" w:rsidR="003830CF" w:rsidRPr="00CF1A49" w:rsidRDefault="003830CF" w:rsidP="003830CF">
            <w:pPr>
              <w:contextualSpacing w:val="0"/>
            </w:pPr>
            <w:r w:rsidRPr="003830CF">
              <w:t>Instructed lessons in English language conversation skills, American culture, and United States history at the high school level in Spain.</w:t>
            </w:r>
          </w:p>
        </w:tc>
      </w:tr>
      <w:tr w:rsidR="0087058D" w:rsidRPr="00CF1A49" w14:paraId="186AEAE7" w14:textId="77777777" w:rsidTr="00B95016">
        <w:tc>
          <w:tcPr>
            <w:tcW w:w="9290" w:type="dxa"/>
            <w:tcMar>
              <w:top w:w="216" w:type="dxa"/>
            </w:tcMar>
          </w:tcPr>
          <w:p w14:paraId="74DD270F" w14:textId="574FC002" w:rsidR="0087058D" w:rsidRPr="00CF1A49" w:rsidRDefault="005209E8" w:rsidP="0009662C">
            <w:pPr>
              <w:pStyle w:val="Heading3"/>
              <w:contextualSpacing w:val="0"/>
            </w:pPr>
            <w:r>
              <w:lastRenderedPageBreak/>
              <w:t>January 2018</w:t>
            </w:r>
            <w:r w:rsidR="0087058D" w:rsidRPr="00CF1A49">
              <w:t xml:space="preserve"> – </w:t>
            </w:r>
            <w:r>
              <w:t>September 2022</w:t>
            </w:r>
          </w:p>
          <w:p w14:paraId="63305A17" w14:textId="6F632E35" w:rsidR="0087058D" w:rsidRPr="00CF1A49" w:rsidRDefault="005209E8" w:rsidP="0009662C">
            <w:pPr>
              <w:pStyle w:val="Heading2"/>
              <w:contextualSpacing w:val="0"/>
            </w:pPr>
            <w:r>
              <w:t>Shift Supervisor</w:t>
            </w:r>
            <w:r w:rsidR="0087058D" w:rsidRPr="00CF1A49">
              <w:t xml:space="preserve">, </w:t>
            </w:r>
            <w:r>
              <w:rPr>
                <w:rStyle w:val="SubtleReference"/>
              </w:rPr>
              <w:t>Starbucks Coffee Company</w:t>
            </w:r>
          </w:p>
          <w:p w14:paraId="50FD1712" w14:textId="145F9080" w:rsidR="0087058D" w:rsidRDefault="00DC3941" w:rsidP="0009662C">
            <w:r>
              <w:t>Managed a small staff in a fast-paced customer service environment requiring leadership, interpersonal, and service skills.</w:t>
            </w:r>
          </w:p>
        </w:tc>
      </w:tr>
    </w:tbl>
    <w:p w14:paraId="7EBE27A1" w14:textId="1001F1D5" w:rsidR="00B95016" w:rsidRPr="00CF1A49" w:rsidRDefault="00B95016" w:rsidP="00B95016">
      <w:pPr>
        <w:pStyle w:val="Heading1"/>
      </w:pPr>
      <w:r>
        <w:t xml:space="preserve">Research </w:t>
      </w:r>
      <w:sdt>
        <w:sdtPr>
          <w:alias w:val="Experience:"/>
          <w:tag w:val="Experience:"/>
          <w:id w:val="1203443056"/>
          <w:placeholder>
            <w:docPart w:val="07A8891A81BF4139BB149A88769962B0"/>
          </w:placeholder>
          <w:temporary/>
          <w:showingPlcHdr/>
          <w15:appearance w15:val="hidden"/>
        </w:sdtPr>
        <w:sdtContent>
          <w:r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95016" w:rsidRPr="00CF1A49" w14:paraId="07B42D83" w14:textId="77777777" w:rsidTr="00B95016">
        <w:tc>
          <w:tcPr>
            <w:tcW w:w="9290" w:type="dxa"/>
          </w:tcPr>
          <w:p w14:paraId="6003441F" w14:textId="0114915B" w:rsidR="00B95016" w:rsidRPr="00B95016" w:rsidRDefault="00B2656E" w:rsidP="0009662C">
            <w:pPr>
              <w:pStyle w:val="Heading3"/>
              <w:contextualSpacing w:val="0"/>
            </w:pPr>
            <w:r>
              <w:t>May 2025</w:t>
            </w:r>
            <w:r w:rsidR="00B95016" w:rsidRPr="00B95016">
              <w:t xml:space="preserve"> – </w:t>
            </w:r>
            <w:r>
              <w:t>Present</w:t>
            </w:r>
          </w:p>
          <w:p w14:paraId="7859442E" w14:textId="0F5F78A8" w:rsidR="00B95016" w:rsidRPr="00B95016" w:rsidRDefault="00DA7F6F" w:rsidP="0009662C">
            <w:pPr>
              <w:pStyle w:val="Heading2"/>
              <w:contextualSpacing w:val="0"/>
            </w:pPr>
            <w:r>
              <w:t>summer research scholar</w:t>
            </w:r>
            <w:r w:rsidR="00B95016" w:rsidRPr="00B95016">
              <w:t xml:space="preserve">, </w:t>
            </w:r>
            <w:r w:rsidR="00260031" w:rsidRPr="00260031">
              <w:rPr>
                <w:b w:val="0"/>
                <w:bCs/>
              </w:rPr>
              <w:t>Temple</w:t>
            </w:r>
            <w:r w:rsidR="00B95016">
              <w:rPr>
                <w:b w:val="0"/>
              </w:rPr>
              <w:t xml:space="preserve"> University</w:t>
            </w:r>
          </w:p>
          <w:p w14:paraId="32D2A76A" w14:textId="6F26762C" w:rsidR="00B95016" w:rsidRDefault="00A97F39" w:rsidP="0009662C">
            <w:pPr>
              <w:contextualSpacing w:val="0"/>
            </w:pPr>
            <w:r>
              <w:t>Advisor</w:t>
            </w:r>
            <w:r w:rsidR="005C3639">
              <w:t>: Dr</w:t>
            </w:r>
            <w:r>
              <w:t xml:space="preserve">. </w:t>
            </w:r>
            <w:r w:rsidR="00260031">
              <w:t>Elizabeth Kissling &amp; Dr. Paul Toth</w:t>
            </w:r>
          </w:p>
          <w:p w14:paraId="5C8774A0" w14:textId="7A264198" w:rsidR="004D196E" w:rsidRDefault="004D196E" w:rsidP="004D196E">
            <w:r>
              <w:t>Project Title: Learning to Teach Mood: A Comparative Inquiry into Instructional Models</w:t>
            </w:r>
          </w:p>
          <w:p w14:paraId="7CDB6403" w14:textId="5CA47A74" w:rsidR="00C2413D" w:rsidRDefault="004D196E" w:rsidP="004D196E">
            <w:pPr>
              <w:contextualSpacing w:val="0"/>
            </w:pPr>
            <w:r>
              <w:t>Conduct</w:t>
            </w:r>
            <w:r w:rsidR="008064EA">
              <w:t xml:space="preserve">ing </w:t>
            </w:r>
            <w:r>
              <w:t>mentored research on the teaching of Spanish mood (indicative vs. subjunctive) across conceptual frameworks</w:t>
            </w:r>
            <w:r w:rsidR="008064EA">
              <w:t xml:space="preserve"> including the novel approach to </w:t>
            </w:r>
            <w:r w:rsidR="00631CBF">
              <w:t>concept based language instruction through dominion</w:t>
            </w:r>
            <w:r>
              <w:t>, with a focus on how instructional models shape learner development. Responsibilities included analyzing pedagogical approaches, synthesizing theoretical models, and preparing materials for future publication and curriculum design</w:t>
            </w:r>
            <w:r w:rsidR="00DA7F6F">
              <w:t>.</w:t>
            </w:r>
          </w:p>
          <w:p w14:paraId="2E45AB9C" w14:textId="77777777" w:rsidR="004D196E" w:rsidRDefault="004D196E" w:rsidP="004D196E">
            <w:pPr>
              <w:contextualSpacing w:val="0"/>
            </w:pPr>
          </w:p>
          <w:p w14:paraId="79F3E485" w14:textId="77777777" w:rsidR="00B2656E" w:rsidRPr="00B95016" w:rsidRDefault="00B2656E" w:rsidP="00B2656E">
            <w:pPr>
              <w:pStyle w:val="Heading3"/>
              <w:contextualSpacing w:val="0"/>
            </w:pPr>
            <w:r w:rsidRPr="00B95016">
              <w:t xml:space="preserve">October 2022 – </w:t>
            </w:r>
            <w:r>
              <w:t>December 2022</w:t>
            </w:r>
          </w:p>
          <w:p w14:paraId="1C92B2B6" w14:textId="77777777" w:rsidR="00B2656E" w:rsidRPr="00B95016" w:rsidRDefault="00B2656E" w:rsidP="00B2656E">
            <w:pPr>
              <w:pStyle w:val="Heading2"/>
              <w:contextualSpacing w:val="0"/>
            </w:pPr>
            <w:r>
              <w:t>Technology enhanced language learning</w:t>
            </w:r>
            <w:r w:rsidRPr="00B95016">
              <w:t xml:space="preserve">, </w:t>
            </w:r>
            <w:r>
              <w:rPr>
                <w:b w:val="0"/>
              </w:rPr>
              <w:t>Arizona State University</w:t>
            </w:r>
          </w:p>
          <w:p w14:paraId="42DEB547" w14:textId="71BDF8A0" w:rsidR="00B2656E" w:rsidRDefault="00B2656E" w:rsidP="00B2656E">
            <w:pPr>
              <w:contextualSpacing w:val="0"/>
            </w:pPr>
            <w:r>
              <w:t>Advisor</w:t>
            </w:r>
            <w:r w:rsidR="00791B35">
              <w:t>: Dr</w:t>
            </w:r>
            <w:r>
              <w:t>. Kristin Elwood</w:t>
            </w:r>
          </w:p>
          <w:p w14:paraId="685D6754" w14:textId="5CFD5AB8" w:rsidR="00324FBC" w:rsidRDefault="00324FBC" w:rsidP="00B2656E">
            <w:pPr>
              <w:contextualSpacing w:val="0"/>
            </w:pPr>
            <w:r>
              <w:t xml:space="preserve">Project Title:  </w:t>
            </w:r>
            <w:r w:rsidRPr="00324FBC">
              <w:t>Intra-formal Use of Streaming Media for Motivation in Online Language Learning</w:t>
            </w:r>
          </w:p>
          <w:p w14:paraId="1399A0A2" w14:textId="74DD315E" w:rsidR="00C2413D" w:rsidRPr="00CF1A49" w:rsidRDefault="00B2656E" w:rsidP="00B2656E">
            <w:pPr>
              <w:contextualSpacing w:val="0"/>
            </w:pPr>
            <w:r>
              <w:t>Conducted research in the field of Technology Enhanced Language Learning (TELL) with an individual focus on the impact of digital media consumption as a tool to increase learning engagement in an asynchronous foreign language course.</w:t>
            </w:r>
          </w:p>
        </w:tc>
      </w:tr>
    </w:tbl>
    <w:p w14:paraId="139DA1D3" w14:textId="47327DC3" w:rsidR="00445596" w:rsidRDefault="00BB3DC1" w:rsidP="00B95016">
      <w:pPr>
        <w:pStyle w:val="Heading1"/>
      </w:pPr>
      <w:r>
        <w:t>Research interests</w:t>
      </w:r>
    </w:p>
    <w:p w14:paraId="739BFACC" w14:textId="4D65BB3A" w:rsidR="00445596" w:rsidRDefault="0057168F" w:rsidP="0057168F">
      <w:pPr>
        <w:pStyle w:val="ListParagraph"/>
        <w:numPr>
          <w:ilvl w:val="0"/>
          <w:numId w:val="14"/>
        </w:numPr>
      </w:pPr>
      <w:r>
        <w:t xml:space="preserve">Online Language Learning, Second Language Acquisition, Technology Enhanced Language Learning, </w:t>
      </w:r>
      <w:r w:rsidR="00027537">
        <w:t xml:space="preserve">Intra-formal Language Pedagogy, </w:t>
      </w:r>
      <w:r>
        <w:t>Multilingualism, Language Acquisition in Study Abroad Contexts</w:t>
      </w:r>
    </w:p>
    <w:p w14:paraId="1D70E97C" w14:textId="5B81A390" w:rsidR="003D432C" w:rsidRPr="00CF1A49" w:rsidRDefault="003D432C" w:rsidP="003D432C">
      <w:pPr>
        <w:pStyle w:val="Heading1"/>
      </w:pPr>
      <w:bookmarkStart w:id="0" w:name="_Hlk198718075"/>
      <w:r>
        <w:t>Publications and presentations</w:t>
      </w:r>
    </w:p>
    <w:p w14:paraId="315EE972" w14:textId="001A161A" w:rsidR="00BA5B4B" w:rsidRDefault="00BA5B4B" w:rsidP="003D432C">
      <w:pPr>
        <w:pStyle w:val="ListParagraph"/>
        <w:numPr>
          <w:ilvl w:val="0"/>
          <w:numId w:val="14"/>
        </w:numPr>
      </w:pPr>
      <w:r>
        <w:t>Mrstik, P. (2024) Elevating Online Language Learning Through Streaming Media</w:t>
      </w:r>
      <w:r w:rsidR="00732A6B">
        <w:t>, ACTFL 2024</w:t>
      </w:r>
    </w:p>
    <w:p w14:paraId="250E099A" w14:textId="1EBEC1F7" w:rsidR="00732A6B" w:rsidRDefault="00732A6B" w:rsidP="003D432C">
      <w:pPr>
        <w:pStyle w:val="ListParagraph"/>
        <w:numPr>
          <w:ilvl w:val="0"/>
          <w:numId w:val="14"/>
        </w:numPr>
      </w:pPr>
      <w:r>
        <w:t xml:space="preserve">Mrstik, P., Kirchtag, A., </w:t>
      </w:r>
      <w:r w:rsidR="00AC67A0">
        <w:t>and Fulop, B. (2025) Online Versus Face to Face Oral Proficiency Development:  A Systematic Review (In progress, Search done)</w:t>
      </w:r>
    </w:p>
    <w:p w14:paraId="5F1F0F56" w14:textId="2DE540F1" w:rsidR="00BA5B4B" w:rsidRDefault="00CE6041" w:rsidP="003D432C">
      <w:pPr>
        <w:pStyle w:val="ListParagraph"/>
        <w:numPr>
          <w:ilvl w:val="0"/>
          <w:numId w:val="14"/>
        </w:numPr>
      </w:pPr>
      <w:r w:rsidRPr="00CE6041">
        <w:t>Mrstik, P., Elwood, K., and Reagan, N. (2023) Intra-formal Use of Streaming Media for Motivation in Online Language Learning. (Manuscript</w:t>
      </w:r>
      <w:r w:rsidR="00802EA1">
        <w:t xml:space="preserve"> comp</w:t>
      </w:r>
      <w:r w:rsidR="00772672">
        <w:t>leted</w:t>
      </w:r>
      <w:r w:rsidRPr="00CE6041">
        <w:t>)</w:t>
      </w:r>
    </w:p>
    <w:p w14:paraId="2EDE4075" w14:textId="77777777" w:rsidR="003D432C" w:rsidRDefault="003D432C" w:rsidP="00B95016">
      <w:pPr>
        <w:pStyle w:val="Heading1"/>
      </w:pPr>
    </w:p>
    <w:p w14:paraId="4F0AFB2D" w14:textId="25D0EB59" w:rsidR="00B95016" w:rsidRPr="00CF1A49" w:rsidRDefault="00383763" w:rsidP="00B95016">
      <w:pPr>
        <w:pStyle w:val="Heading1"/>
      </w:pPr>
      <w:r>
        <w:t>grants</w:t>
      </w:r>
      <w:r w:rsidR="00B95016">
        <w:t xml:space="preserve"> and honors</w:t>
      </w:r>
    </w:p>
    <w:p w14:paraId="533EF077" w14:textId="539F5DE9" w:rsidR="0057168F" w:rsidRDefault="0057168F" w:rsidP="00383763">
      <w:pPr>
        <w:pStyle w:val="ListParagraph"/>
        <w:numPr>
          <w:ilvl w:val="0"/>
          <w:numId w:val="14"/>
        </w:numPr>
      </w:pPr>
      <w:bookmarkStart w:id="1" w:name="_Hlk198718137"/>
      <w:r>
        <w:t>Summer Research Grant</w:t>
      </w:r>
      <w:r w:rsidR="007B32CA">
        <w:t>, Temple University, 2025</w:t>
      </w:r>
    </w:p>
    <w:p w14:paraId="16F70DFA" w14:textId="2C4F3B4D" w:rsidR="007E3C94" w:rsidRDefault="007E3C94" w:rsidP="00383763">
      <w:pPr>
        <w:pStyle w:val="ListParagraph"/>
        <w:numPr>
          <w:ilvl w:val="0"/>
          <w:numId w:val="14"/>
        </w:numPr>
      </w:pPr>
      <w:r>
        <w:t>The Joshua Winheld / Charlotte W. Newcombe Memorial Scholarship</w:t>
      </w:r>
      <w:r>
        <w:t>, Temple University (2025)</w:t>
      </w:r>
    </w:p>
    <w:p w14:paraId="7352BDD1" w14:textId="014F1E02" w:rsidR="00B95016" w:rsidRDefault="00383763" w:rsidP="00383763">
      <w:pPr>
        <w:pStyle w:val="ListParagraph"/>
        <w:numPr>
          <w:ilvl w:val="0"/>
          <w:numId w:val="14"/>
        </w:numPr>
      </w:pPr>
      <w:r>
        <w:t>Online Undergraduate Research Scholars (OURS) Scholarship, Arizona State University, 2022</w:t>
      </w:r>
    </w:p>
    <w:p w14:paraId="70059213" w14:textId="0BF3F4F5" w:rsidR="00F34377" w:rsidRDefault="00F34377" w:rsidP="00383763">
      <w:pPr>
        <w:pStyle w:val="ListParagraph"/>
        <w:numPr>
          <w:ilvl w:val="0"/>
          <w:numId w:val="14"/>
        </w:numPr>
      </w:pPr>
      <w:r>
        <w:t>Dean’s Medal Finalist, Arizona State University, December 2022</w:t>
      </w:r>
    </w:p>
    <w:p w14:paraId="6B9055E0" w14:textId="4304A7FA" w:rsidR="00383763" w:rsidRPr="006E1507" w:rsidRDefault="00383763" w:rsidP="00383763">
      <w:pPr>
        <w:pStyle w:val="ListParagraph"/>
        <w:numPr>
          <w:ilvl w:val="0"/>
          <w:numId w:val="14"/>
        </w:numPr>
      </w:pPr>
      <w:r>
        <w:t>Dean’s List, Arizona State University, 2021-2022</w:t>
      </w:r>
    </w:p>
    <w:p w14:paraId="2F3E195F" w14:textId="77777777" w:rsidR="00B95016" w:rsidRDefault="00B95016" w:rsidP="00486277">
      <w:pPr>
        <w:pStyle w:val="Heading1"/>
      </w:pPr>
    </w:p>
    <w:bookmarkEnd w:id="0"/>
    <w:bookmarkEnd w:id="1"/>
    <w:p w14:paraId="2BC3983B" w14:textId="565252C4" w:rsidR="0087058D" w:rsidRPr="00CF1A49" w:rsidRDefault="0087058D" w:rsidP="00486277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B92E14" w:rsidRPr="006E1507" w14:paraId="3F92BF72" w14:textId="77777777" w:rsidTr="00B92E14">
        <w:tc>
          <w:tcPr>
            <w:tcW w:w="4680" w:type="dxa"/>
          </w:tcPr>
          <w:p w14:paraId="7F56D604" w14:textId="14612031" w:rsidR="009157E9" w:rsidRDefault="00B92E14" w:rsidP="00B92E14">
            <w:pPr>
              <w:pStyle w:val="ListBullet"/>
              <w:contextualSpacing w:val="0"/>
            </w:pPr>
            <w:r w:rsidRPr="00461AEB">
              <w:t xml:space="preserve">Leadership experience </w:t>
            </w:r>
          </w:p>
          <w:p w14:paraId="010F063B" w14:textId="77777777" w:rsidR="00A02987" w:rsidRDefault="00B92E14" w:rsidP="00B92E14">
            <w:pPr>
              <w:pStyle w:val="ListBullet"/>
              <w:contextualSpacing w:val="0"/>
            </w:pPr>
            <w:r w:rsidRPr="00461AEB">
              <w:t>Critical thinking</w:t>
            </w:r>
          </w:p>
          <w:p w14:paraId="0ED30602" w14:textId="178E27B5" w:rsidR="00B92E14" w:rsidRPr="006E1507" w:rsidRDefault="00FC734F" w:rsidP="001B260C">
            <w:pPr>
              <w:pStyle w:val="ListBullet"/>
              <w:contextualSpacing w:val="0"/>
            </w:pPr>
            <w:r>
              <w:t>Adaptive to change</w:t>
            </w:r>
            <w:r w:rsidR="00B92E14" w:rsidRPr="00461AEB">
              <w:t xml:space="preserve"> </w:t>
            </w:r>
          </w:p>
        </w:tc>
        <w:tc>
          <w:tcPr>
            <w:tcW w:w="4680" w:type="dxa"/>
            <w:tcMar>
              <w:left w:w="360" w:type="dxa"/>
            </w:tcMar>
          </w:tcPr>
          <w:p w14:paraId="3772E708" w14:textId="77777777" w:rsidR="00687AED" w:rsidRDefault="00B92E14" w:rsidP="00B92E14">
            <w:pPr>
              <w:pStyle w:val="ListBullet"/>
              <w:contextualSpacing w:val="0"/>
            </w:pPr>
            <w:r w:rsidRPr="00461AEB">
              <w:t>Interpersonal communication</w:t>
            </w:r>
          </w:p>
          <w:p w14:paraId="431FC8B2" w14:textId="77777777" w:rsidR="00B92E14" w:rsidRDefault="00B92E14" w:rsidP="00B92E14">
            <w:pPr>
              <w:pStyle w:val="ListBullet"/>
              <w:contextualSpacing w:val="0"/>
            </w:pPr>
            <w:r w:rsidRPr="00461AEB">
              <w:t>Effective online collaboration</w:t>
            </w:r>
          </w:p>
          <w:p w14:paraId="2A4F4EE7" w14:textId="79F9F113" w:rsidR="004D2C76" w:rsidRPr="006E1507" w:rsidRDefault="003828AF" w:rsidP="00B92E14">
            <w:pPr>
              <w:pStyle w:val="ListBullet"/>
              <w:contextualSpacing w:val="0"/>
            </w:pPr>
            <w:r>
              <w:t xml:space="preserve">Technology </w:t>
            </w:r>
            <w:r w:rsidR="00CD177D">
              <w:t>savvy</w:t>
            </w:r>
          </w:p>
        </w:tc>
      </w:tr>
    </w:tbl>
    <w:sdt>
      <w:sdtPr>
        <w:alias w:val="Activities:"/>
        <w:tag w:val="Activities:"/>
        <w:id w:val="1223332893"/>
        <w:placeholder>
          <w:docPart w:val="38CD017CAE804C879E556E3D9C321818"/>
        </w:placeholder>
        <w:temporary/>
        <w:showingPlcHdr/>
        <w15:appearance w15:val="hidden"/>
      </w:sdtPr>
      <w:sdtContent>
        <w:p w14:paraId="7BC755D9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31354CDA" w14:textId="493D7D69" w:rsidR="00E1445F" w:rsidRDefault="00E1445F" w:rsidP="00C81551">
      <w:pPr>
        <w:pStyle w:val="ListParagraph"/>
        <w:numPr>
          <w:ilvl w:val="0"/>
          <w:numId w:val="15"/>
        </w:numPr>
      </w:pPr>
      <w:r>
        <w:t>President of the Graduate Students of Language at Temple (GSOLT)</w:t>
      </w:r>
    </w:p>
    <w:p w14:paraId="509B7119" w14:textId="5EF8C206" w:rsidR="004D182F" w:rsidRDefault="004D182F" w:rsidP="00C81551">
      <w:pPr>
        <w:pStyle w:val="ListParagraph"/>
        <w:numPr>
          <w:ilvl w:val="0"/>
          <w:numId w:val="15"/>
        </w:numPr>
      </w:pPr>
      <w:r>
        <w:t>Planned and executed a graduate</w:t>
      </w:r>
      <w:r w:rsidR="009B143A">
        <w:t xml:space="preserve">/undergraduate </w:t>
      </w:r>
      <w:r>
        <w:t>research conference (Language, Linguistics, and Life Conference 2025)</w:t>
      </w:r>
      <w:r w:rsidR="001B260C">
        <w:t xml:space="preserve"> with a hybrid format.</w:t>
      </w:r>
    </w:p>
    <w:p w14:paraId="29355314" w14:textId="2E8B4DD2" w:rsidR="00B51D1B" w:rsidRDefault="00C81551" w:rsidP="00C81551">
      <w:pPr>
        <w:pStyle w:val="ListParagraph"/>
        <w:numPr>
          <w:ilvl w:val="0"/>
          <w:numId w:val="15"/>
        </w:numPr>
      </w:pPr>
      <w:r>
        <w:t>Collaborated with Dr. M</w:t>
      </w:r>
      <w:r w:rsidRPr="00C81551">
        <w:t xml:space="preserve">aría Domínguez </w:t>
      </w:r>
      <w:r>
        <w:t xml:space="preserve">over the course </w:t>
      </w:r>
      <w:r w:rsidR="00DE5F05">
        <w:t>of</w:t>
      </w:r>
      <w:r>
        <w:t xml:space="preserve"> </w:t>
      </w:r>
      <w:r w:rsidR="00DE5F05">
        <w:t xml:space="preserve">the 2022-2023 </w:t>
      </w:r>
      <w:r>
        <w:t>academic year</w:t>
      </w:r>
      <w:r w:rsidR="00DE5F05">
        <w:t xml:space="preserve"> in the creation of a new course for the online Spanish program at Arizona State University titled</w:t>
      </w:r>
      <w:r w:rsidR="009406CF">
        <w:t xml:space="preserve">:  </w:t>
      </w:r>
      <w:r w:rsidR="00DE5F05">
        <w:t>Netflix and Spanish socio-cultural idiosyncrasies (SPA 194).</w:t>
      </w:r>
    </w:p>
    <w:p w14:paraId="0646CB02" w14:textId="295D4D72" w:rsidR="00AF4CCE" w:rsidRPr="00CF1A49" w:rsidRDefault="00AF4CCE" w:rsidP="00AF4CCE">
      <w:pPr>
        <w:pStyle w:val="Heading1"/>
      </w:pPr>
      <w:r>
        <w:t>Languages</w:t>
      </w:r>
    </w:p>
    <w:p w14:paraId="0B9BA7DD" w14:textId="028B789A" w:rsidR="00AF4CCE" w:rsidRDefault="00AF4CCE" w:rsidP="00AF4CCE">
      <w:pPr>
        <w:pStyle w:val="ListParagraph"/>
        <w:numPr>
          <w:ilvl w:val="0"/>
          <w:numId w:val="15"/>
        </w:numPr>
      </w:pPr>
      <w:r>
        <w:t>English (Native)</w:t>
      </w:r>
    </w:p>
    <w:p w14:paraId="3B9E5F1F" w14:textId="62FDAA5B" w:rsidR="00AF4CCE" w:rsidRDefault="00AF4CCE" w:rsidP="00AF4CCE">
      <w:pPr>
        <w:pStyle w:val="ListParagraph"/>
        <w:numPr>
          <w:ilvl w:val="0"/>
          <w:numId w:val="15"/>
        </w:numPr>
      </w:pPr>
      <w:r>
        <w:t>Spanish (Advanced</w:t>
      </w:r>
      <w:r w:rsidR="002805E3">
        <w:t>-High or Superior</w:t>
      </w:r>
      <w:r>
        <w:t>)</w:t>
      </w:r>
    </w:p>
    <w:p w14:paraId="38E5D06E" w14:textId="6646672E" w:rsidR="00AF4CCE" w:rsidRDefault="00AF4CCE" w:rsidP="00AF4CCE">
      <w:pPr>
        <w:pStyle w:val="ListParagraph"/>
        <w:numPr>
          <w:ilvl w:val="0"/>
          <w:numId w:val="15"/>
        </w:numPr>
      </w:pPr>
      <w:r>
        <w:t>American Sign Language (Advanced)</w:t>
      </w:r>
    </w:p>
    <w:p w14:paraId="35F13BAF" w14:textId="162296B3" w:rsidR="00AF4CCE" w:rsidRDefault="00AF4CCE" w:rsidP="00AF4CCE">
      <w:pPr>
        <w:pStyle w:val="ListParagraph"/>
        <w:numPr>
          <w:ilvl w:val="0"/>
          <w:numId w:val="15"/>
        </w:numPr>
      </w:pPr>
      <w:r>
        <w:t>Portuguese (</w:t>
      </w:r>
      <w:r w:rsidR="00C16760">
        <w:t>Beginner-</w:t>
      </w:r>
      <w:r>
        <w:t>Intermediate</w:t>
      </w:r>
      <w:r w:rsidR="00F15981">
        <w:t xml:space="preserve"> / Reading knowledge</w:t>
      </w:r>
      <w:r>
        <w:t>)</w:t>
      </w:r>
    </w:p>
    <w:p w14:paraId="6736196A" w14:textId="5D97D382" w:rsidR="00F15981" w:rsidRDefault="00F15981" w:rsidP="00AF4CCE">
      <w:pPr>
        <w:pStyle w:val="ListParagraph"/>
        <w:numPr>
          <w:ilvl w:val="0"/>
          <w:numId w:val="15"/>
        </w:numPr>
      </w:pPr>
      <w:r>
        <w:t>French (Beginner-High / Reading knowledge)</w:t>
      </w:r>
    </w:p>
    <w:p w14:paraId="6DFBDB72" w14:textId="7E7A9537" w:rsidR="00FC734F" w:rsidRPr="006E1507" w:rsidRDefault="00FC734F" w:rsidP="00AF4CCE">
      <w:pPr>
        <w:pStyle w:val="ListParagraph"/>
        <w:numPr>
          <w:ilvl w:val="0"/>
          <w:numId w:val="15"/>
        </w:numPr>
      </w:pPr>
      <w:r>
        <w:t>German (</w:t>
      </w:r>
      <w:r w:rsidR="002805E3">
        <w:t xml:space="preserve">7 </w:t>
      </w:r>
      <w:r w:rsidR="009B143A">
        <w:t>years’ experience</w:t>
      </w:r>
      <w:r w:rsidR="002805E3">
        <w:t xml:space="preserve"> in middle/high school)</w:t>
      </w:r>
    </w:p>
    <w:sectPr w:rsidR="00FC734F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3B97" w14:textId="77777777" w:rsidR="00E56C04" w:rsidRDefault="00E56C04" w:rsidP="0068194B">
      <w:r>
        <w:separator/>
      </w:r>
    </w:p>
    <w:p w14:paraId="7792D0D1" w14:textId="77777777" w:rsidR="00E56C04" w:rsidRDefault="00E56C04"/>
    <w:p w14:paraId="5661CE45" w14:textId="77777777" w:rsidR="00E56C04" w:rsidRDefault="00E56C04"/>
  </w:endnote>
  <w:endnote w:type="continuationSeparator" w:id="0">
    <w:p w14:paraId="21629880" w14:textId="77777777" w:rsidR="00E56C04" w:rsidRDefault="00E56C04" w:rsidP="0068194B">
      <w:r>
        <w:continuationSeparator/>
      </w:r>
    </w:p>
    <w:p w14:paraId="5E813C4B" w14:textId="77777777" w:rsidR="00E56C04" w:rsidRDefault="00E56C04"/>
    <w:p w14:paraId="1EF2EDC4" w14:textId="77777777" w:rsidR="00E56C04" w:rsidRDefault="00E56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F60E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4CEA" w14:textId="77777777" w:rsidR="00E56C04" w:rsidRDefault="00E56C04" w:rsidP="0068194B">
      <w:r>
        <w:separator/>
      </w:r>
    </w:p>
    <w:p w14:paraId="56B07BC2" w14:textId="77777777" w:rsidR="00E56C04" w:rsidRDefault="00E56C04"/>
    <w:p w14:paraId="4B8897A5" w14:textId="77777777" w:rsidR="00E56C04" w:rsidRDefault="00E56C04"/>
  </w:footnote>
  <w:footnote w:type="continuationSeparator" w:id="0">
    <w:p w14:paraId="59B607D4" w14:textId="77777777" w:rsidR="00E56C04" w:rsidRDefault="00E56C04" w:rsidP="0068194B">
      <w:r>
        <w:continuationSeparator/>
      </w:r>
    </w:p>
    <w:p w14:paraId="3757323F" w14:textId="77777777" w:rsidR="00E56C04" w:rsidRDefault="00E56C04"/>
    <w:p w14:paraId="272F79BF" w14:textId="77777777" w:rsidR="00E56C04" w:rsidRDefault="00E56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458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D7B03E" wp14:editId="3791150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999F075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5924577"/>
    <w:multiLevelType w:val="hybridMultilevel"/>
    <w:tmpl w:val="39E6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8B2759F"/>
    <w:multiLevelType w:val="hybridMultilevel"/>
    <w:tmpl w:val="308E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992647">
    <w:abstractNumId w:val="9"/>
  </w:num>
  <w:num w:numId="2" w16cid:durableId="1214076701">
    <w:abstractNumId w:val="8"/>
  </w:num>
  <w:num w:numId="3" w16cid:durableId="1890263931">
    <w:abstractNumId w:val="7"/>
  </w:num>
  <w:num w:numId="4" w16cid:durableId="832724488">
    <w:abstractNumId w:val="6"/>
  </w:num>
  <w:num w:numId="5" w16cid:durableId="497766515">
    <w:abstractNumId w:val="11"/>
  </w:num>
  <w:num w:numId="6" w16cid:durableId="1759672428">
    <w:abstractNumId w:val="3"/>
  </w:num>
  <w:num w:numId="7" w16cid:durableId="376854168">
    <w:abstractNumId w:val="13"/>
  </w:num>
  <w:num w:numId="8" w16cid:durableId="1562859607">
    <w:abstractNumId w:val="2"/>
  </w:num>
  <w:num w:numId="9" w16cid:durableId="1365666759">
    <w:abstractNumId w:val="14"/>
  </w:num>
  <w:num w:numId="10" w16cid:durableId="287900010">
    <w:abstractNumId w:val="5"/>
  </w:num>
  <w:num w:numId="11" w16cid:durableId="485706686">
    <w:abstractNumId w:val="4"/>
  </w:num>
  <w:num w:numId="12" w16cid:durableId="980035670">
    <w:abstractNumId w:val="1"/>
  </w:num>
  <w:num w:numId="13" w16cid:durableId="27923034">
    <w:abstractNumId w:val="0"/>
  </w:num>
  <w:num w:numId="14" w16cid:durableId="1604990186">
    <w:abstractNumId w:val="12"/>
  </w:num>
  <w:num w:numId="15" w16cid:durableId="1095829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2AF0"/>
    <w:rsid w:val="00007322"/>
    <w:rsid w:val="00007728"/>
    <w:rsid w:val="00024584"/>
    <w:rsid w:val="00024730"/>
    <w:rsid w:val="00027537"/>
    <w:rsid w:val="000448F6"/>
    <w:rsid w:val="00055E95"/>
    <w:rsid w:val="0007021F"/>
    <w:rsid w:val="00096999"/>
    <w:rsid w:val="000A7A03"/>
    <w:rsid w:val="000B2BA5"/>
    <w:rsid w:val="000E2517"/>
    <w:rsid w:val="000F2F8C"/>
    <w:rsid w:val="0010006E"/>
    <w:rsid w:val="00103556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260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62A4"/>
    <w:rsid w:val="00213B4C"/>
    <w:rsid w:val="002253B0"/>
    <w:rsid w:val="00236D54"/>
    <w:rsid w:val="00241D8C"/>
    <w:rsid w:val="00241FDB"/>
    <w:rsid w:val="0024720C"/>
    <w:rsid w:val="00260031"/>
    <w:rsid w:val="002617AE"/>
    <w:rsid w:val="002638D0"/>
    <w:rsid w:val="002647D3"/>
    <w:rsid w:val="00275EAE"/>
    <w:rsid w:val="00277FDB"/>
    <w:rsid w:val="002805E3"/>
    <w:rsid w:val="00294998"/>
    <w:rsid w:val="00297F18"/>
    <w:rsid w:val="002A1945"/>
    <w:rsid w:val="002B2958"/>
    <w:rsid w:val="002B3FC8"/>
    <w:rsid w:val="002B66CE"/>
    <w:rsid w:val="002D23C5"/>
    <w:rsid w:val="002D6137"/>
    <w:rsid w:val="002E7E61"/>
    <w:rsid w:val="002F05E5"/>
    <w:rsid w:val="002F254D"/>
    <w:rsid w:val="002F30E4"/>
    <w:rsid w:val="00307140"/>
    <w:rsid w:val="00316DFF"/>
    <w:rsid w:val="00324FBC"/>
    <w:rsid w:val="00325B57"/>
    <w:rsid w:val="00336056"/>
    <w:rsid w:val="003544E1"/>
    <w:rsid w:val="00364EE4"/>
    <w:rsid w:val="00366398"/>
    <w:rsid w:val="003828AF"/>
    <w:rsid w:val="003830CF"/>
    <w:rsid w:val="00383763"/>
    <w:rsid w:val="003A0632"/>
    <w:rsid w:val="003A30E5"/>
    <w:rsid w:val="003A379A"/>
    <w:rsid w:val="003A69DE"/>
    <w:rsid w:val="003A6ADF"/>
    <w:rsid w:val="003B5928"/>
    <w:rsid w:val="003D380F"/>
    <w:rsid w:val="003D432C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5596"/>
    <w:rsid w:val="004726BC"/>
    <w:rsid w:val="00474105"/>
    <w:rsid w:val="00475B80"/>
    <w:rsid w:val="00480E6E"/>
    <w:rsid w:val="00486277"/>
    <w:rsid w:val="00494CF6"/>
    <w:rsid w:val="00495F8D"/>
    <w:rsid w:val="004A1FAE"/>
    <w:rsid w:val="004A32FF"/>
    <w:rsid w:val="004A4B1A"/>
    <w:rsid w:val="004B06EB"/>
    <w:rsid w:val="004B6AD0"/>
    <w:rsid w:val="004C2D5D"/>
    <w:rsid w:val="004C33E1"/>
    <w:rsid w:val="004D182F"/>
    <w:rsid w:val="004D196E"/>
    <w:rsid w:val="004D2C76"/>
    <w:rsid w:val="004E01EB"/>
    <w:rsid w:val="004E2794"/>
    <w:rsid w:val="00510392"/>
    <w:rsid w:val="0051183D"/>
    <w:rsid w:val="00513E2A"/>
    <w:rsid w:val="005209E8"/>
    <w:rsid w:val="00545D7B"/>
    <w:rsid w:val="00566A35"/>
    <w:rsid w:val="0056701E"/>
    <w:rsid w:val="0057168F"/>
    <w:rsid w:val="005740D7"/>
    <w:rsid w:val="00577978"/>
    <w:rsid w:val="005A0F26"/>
    <w:rsid w:val="005A1B10"/>
    <w:rsid w:val="005A6850"/>
    <w:rsid w:val="005B1B1B"/>
    <w:rsid w:val="005C3639"/>
    <w:rsid w:val="005C5932"/>
    <w:rsid w:val="005D25E4"/>
    <w:rsid w:val="005D3CA7"/>
    <w:rsid w:val="005D4CC1"/>
    <w:rsid w:val="005D58F1"/>
    <w:rsid w:val="005E2A6F"/>
    <w:rsid w:val="005F4B91"/>
    <w:rsid w:val="005F55D2"/>
    <w:rsid w:val="00612904"/>
    <w:rsid w:val="0062312F"/>
    <w:rsid w:val="00625F2C"/>
    <w:rsid w:val="00631CBF"/>
    <w:rsid w:val="00650B72"/>
    <w:rsid w:val="006618E9"/>
    <w:rsid w:val="0068194B"/>
    <w:rsid w:val="00687AED"/>
    <w:rsid w:val="00691843"/>
    <w:rsid w:val="00692703"/>
    <w:rsid w:val="006A1962"/>
    <w:rsid w:val="006B3F1D"/>
    <w:rsid w:val="006B5D48"/>
    <w:rsid w:val="006B7D7B"/>
    <w:rsid w:val="006C1A5E"/>
    <w:rsid w:val="006E1507"/>
    <w:rsid w:val="00712D8B"/>
    <w:rsid w:val="007273B7"/>
    <w:rsid w:val="00732A6B"/>
    <w:rsid w:val="00733464"/>
    <w:rsid w:val="00733E0A"/>
    <w:rsid w:val="0074403D"/>
    <w:rsid w:val="00746D44"/>
    <w:rsid w:val="007538DC"/>
    <w:rsid w:val="00757803"/>
    <w:rsid w:val="00772672"/>
    <w:rsid w:val="00791B35"/>
    <w:rsid w:val="0079206B"/>
    <w:rsid w:val="00796076"/>
    <w:rsid w:val="007B32CA"/>
    <w:rsid w:val="007C0566"/>
    <w:rsid w:val="007C606B"/>
    <w:rsid w:val="007D1CEE"/>
    <w:rsid w:val="007D441C"/>
    <w:rsid w:val="007E3C94"/>
    <w:rsid w:val="007E6A61"/>
    <w:rsid w:val="00801140"/>
    <w:rsid w:val="00802EA1"/>
    <w:rsid w:val="00803404"/>
    <w:rsid w:val="008064EA"/>
    <w:rsid w:val="0081751E"/>
    <w:rsid w:val="00834955"/>
    <w:rsid w:val="008456F0"/>
    <w:rsid w:val="00855B59"/>
    <w:rsid w:val="00860461"/>
    <w:rsid w:val="0086487C"/>
    <w:rsid w:val="0087058D"/>
    <w:rsid w:val="00870B20"/>
    <w:rsid w:val="00873582"/>
    <w:rsid w:val="008829F8"/>
    <w:rsid w:val="00885897"/>
    <w:rsid w:val="008A6538"/>
    <w:rsid w:val="008C52A1"/>
    <w:rsid w:val="008C7056"/>
    <w:rsid w:val="008F3B14"/>
    <w:rsid w:val="00901899"/>
    <w:rsid w:val="0090344B"/>
    <w:rsid w:val="00905715"/>
    <w:rsid w:val="0091321E"/>
    <w:rsid w:val="00913946"/>
    <w:rsid w:val="009157E9"/>
    <w:rsid w:val="0092726B"/>
    <w:rsid w:val="009361BA"/>
    <w:rsid w:val="009406CF"/>
    <w:rsid w:val="00944F78"/>
    <w:rsid w:val="009510E7"/>
    <w:rsid w:val="00952C89"/>
    <w:rsid w:val="009571D8"/>
    <w:rsid w:val="009650EA"/>
    <w:rsid w:val="0097790C"/>
    <w:rsid w:val="0098506E"/>
    <w:rsid w:val="009A44CE"/>
    <w:rsid w:val="009B143A"/>
    <w:rsid w:val="009C4DFC"/>
    <w:rsid w:val="009D44F8"/>
    <w:rsid w:val="009E3160"/>
    <w:rsid w:val="009F220C"/>
    <w:rsid w:val="009F3B05"/>
    <w:rsid w:val="009F4931"/>
    <w:rsid w:val="00A02987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52DF"/>
    <w:rsid w:val="00A615E1"/>
    <w:rsid w:val="00A755E8"/>
    <w:rsid w:val="00A76ABA"/>
    <w:rsid w:val="00A8046C"/>
    <w:rsid w:val="00A93A5D"/>
    <w:rsid w:val="00A97F39"/>
    <w:rsid w:val="00AB32F8"/>
    <w:rsid w:val="00AB610B"/>
    <w:rsid w:val="00AC67A0"/>
    <w:rsid w:val="00AD360E"/>
    <w:rsid w:val="00AD40FB"/>
    <w:rsid w:val="00AD782D"/>
    <w:rsid w:val="00AE7650"/>
    <w:rsid w:val="00AF4CCE"/>
    <w:rsid w:val="00B10EBE"/>
    <w:rsid w:val="00B236F1"/>
    <w:rsid w:val="00B2656E"/>
    <w:rsid w:val="00B50F99"/>
    <w:rsid w:val="00B51D1B"/>
    <w:rsid w:val="00B540F4"/>
    <w:rsid w:val="00B60FD0"/>
    <w:rsid w:val="00B622DF"/>
    <w:rsid w:val="00B629EC"/>
    <w:rsid w:val="00B6332A"/>
    <w:rsid w:val="00B81760"/>
    <w:rsid w:val="00B8494C"/>
    <w:rsid w:val="00B92E14"/>
    <w:rsid w:val="00B95016"/>
    <w:rsid w:val="00BA0D22"/>
    <w:rsid w:val="00BA1546"/>
    <w:rsid w:val="00BA5B4B"/>
    <w:rsid w:val="00BB3DC1"/>
    <w:rsid w:val="00BB4E51"/>
    <w:rsid w:val="00BD431F"/>
    <w:rsid w:val="00BE423E"/>
    <w:rsid w:val="00BF61AC"/>
    <w:rsid w:val="00C16760"/>
    <w:rsid w:val="00C2413D"/>
    <w:rsid w:val="00C47FA6"/>
    <w:rsid w:val="00C57FC6"/>
    <w:rsid w:val="00C66A7D"/>
    <w:rsid w:val="00C779DA"/>
    <w:rsid w:val="00C814F7"/>
    <w:rsid w:val="00C81551"/>
    <w:rsid w:val="00CA4B4D"/>
    <w:rsid w:val="00CB35C3"/>
    <w:rsid w:val="00CC3C5A"/>
    <w:rsid w:val="00CD177D"/>
    <w:rsid w:val="00CD323D"/>
    <w:rsid w:val="00CE4030"/>
    <w:rsid w:val="00CE6041"/>
    <w:rsid w:val="00CE64B3"/>
    <w:rsid w:val="00CF1A49"/>
    <w:rsid w:val="00D02805"/>
    <w:rsid w:val="00D0630C"/>
    <w:rsid w:val="00D243A9"/>
    <w:rsid w:val="00D305E5"/>
    <w:rsid w:val="00D37CD3"/>
    <w:rsid w:val="00D425CE"/>
    <w:rsid w:val="00D66A52"/>
    <w:rsid w:val="00D66EFA"/>
    <w:rsid w:val="00D72A2D"/>
    <w:rsid w:val="00D9521A"/>
    <w:rsid w:val="00DA3914"/>
    <w:rsid w:val="00DA59AA"/>
    <w:rsid w:val="00DA7F6F"/>
    <w:rsid w:val="00DB0364"/>
    <w:rsid w:val="00DB6915"/>
    <w:rsid w:val="00DB7E1E"/>
    <w:rsid w:val="00DC1B78"/>
    <w:rsid w:val="00DC2A2F"/>
    <w:rsid w:val="00DC3941"/>
    <w:rsid w:val="00DC600B"/>
    <w:rsid w:val="00DE0FAA"/>
    <w:rsid w:val="00DE136D"/>
    <w:rsid w:val="00DE5F05"/>
    <w:rsid w:val="00DE6534"/>
    <w:rsid w:val="00DF0EA6"/>
    <w:rsid w:val="00DF4D6C"/>
    <w:rsid w:val="00E01923"/>
    <w:rsid w:val="00E03650"/>
    <w:rsid w:val="00E076BA"/>
    <w:rsid w:val="00E0777B"/>
    <w:rsid w:val="00E1445F"/>
    <w:rsid w:val="00E14498"/>
    <w:rsid w:val="00E2384A"/>
    <w:rsid w:val="00E2397A"/>
    <w:rsid w:val="00E254DB"/>
    <w:rsid w:val="00E25A6D"/>
    <w:rsid w:val="00E300FC"/>
    <w:rsid w:val="00E362DB"/>
    <w:rsid w:val="00E5632B"/>
    <w:rsid w:val="00E56C04"/>
    <w:rsid w:val="00E70240"/>
    <w:rsid w:val="00E71E6B"/>
    <w:rsid w:val="00E81CC5"/>
    <w:rsid w:val="00E85A87"/>
    <w:rsid w:val="00E85B4A"/>
    <w:rsid w:val="00E86511"/>
    <w:rsid w:val="00E9528E"/>
    <w:rsid w:val="00EA5099"/>
    <w:rsid w:val="00EC1351"/>
    <w:rsid w:val="00EC4CBF"/>
    <w:rsid w:val="00EC6672"/>
    <w:rsid w:val="00ED131C"/>
    <w:rsid w:val="00EE2CA8"/>
    <w:rsid w:val="00EF17E8"/>
    <w:rsid w:val="00EF51D9"/>
    <w:rsid w:val="00F130DD"/>
    <w:rsid w:val="00F15981"/>
    <w:rsid w:val="00F24884"/>
    <w:rsid w:val="00F34377"/>
    <w:rsid w:val="00F436AE"/>
    <w:rsid w:val="00F476C4"/>
    <w:rsid w:val="00F60D11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1289"/>
    <w:rsid w:val="00FC6AEA"/>
    <w:rsid w:val="00FC734F"/>
    <w:rsid w:val="00FD3D13"/>
    <w:rsid w:val="00FE486A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EBE8"/>
  <w15:chartTrackingRefBased/>
  <w15:docId w15:val="{3385723E-CF83-45DC-B135-2CB696C2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CF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E2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.mrstik@templ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12A3017D8E4D62AD6C07E81B6C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DDA3-8691-4123-9ADA-185A85E2D2F0}"/>
      </w:docPartPr>
      <w:docPartBody>
        <w:p w:rsidR="00846A44" w:rsidRDefault="00E52F1A">
          <w:pPr>
            <w:pStyle w:val="F312A3017D8E4D62AD6C07E81B6C2B7F"/>
          </w:pPr>
          <w:r w:rsidRPr="00CF1A49">
            <w:t>Education</w:t>
          </w:r>
        </w:p>
      </w:docPartBody>
    </w:docPart>
    <w:docPart>
      <w:docPartPr>
        <w:name w:val="38CD017CAE804C879E556E3D9C32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C6EB-FC2A-46E6-9A7D-13E18F2B5CB7}"/>
      </w:docPartPr>
      <w:docPartBody>
        <w:p w:rsidR="00846A44" w:rsidRDefault="00E52F1A">
          <w:pPr>
            <w:pStyle w:val="38CD017CAE804C879E556E3D9C321818"/>
          </w:pPr>
          <w:r w:rsidRPr="00CF1A49">
            <w:t>Activities</w:t>
          </w:r>
        </w:p>
      </w:docPartBody>
    </w:docPart>
    <w:docPart>
      <w:docPartPr>
        <w:name w:val="74F73A37E9CB420DAB724629C69F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1448-34DB-40D2-AC22-3BB756A9269F}"/>
      </w:docPartPr>
      <w:docPartBody>
        <w:p w:rsidR="001D63D8" w:rsidRDefault="009372F0" w:rsidP="009372F0">
          <w:pPr>
            <w:pStyle w:val="74F73A37E9CB420DAB724629C69F7D8F"/>
          </w:pPr>
          <w:r w:rsidRPr="00CF1A49">
            <w:t>Experience</w:t>
          </w:r>
        </w:p>
      </w:docPartBody>
    </w:docPart>
    <w:docPart>
      <w:docPartPr>
        <w:name w:val="07A8891A81BF4139BB149A887699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80CF-3240-4DE0-A0BB-8C61CFB30D89}"/>
      </w:docPartPr>
      <w:docPartBody>
        <w:p w:rsidR="001D63D8" w:rsidRDefault="009372F0" w:rsidP="009372F0">
          <w:pPr>
            <w:pStyle w:val="07A8891A81BF4139BB149A88769962B0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D63D8"/>
    <w:rsid w:val="003C1782"/>
    <w:rsid w:val="00410339"/>
    <w:rsid w:val="004319E8"/>
    <w:rsid w:val="00683EB1"/>
    <w:rsid w:val="007D441C"/>
    <w:rsid w:val="00846A44"/>
    <w:rsid w:val="0087364F"/>
    <w:rsid w:val="009372F0"/>
    <w:rsid w:val="00CA444D"/>
    <w:rsid w:val="00CD6C6C"/>
    <w:rsid w:val="00D02805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E52F1A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9372F0"/>
    <w:rPr>
      <w:b/>
      <w:caps w:val="0"/>
      <w:smallCaps/>
      <w:color w:val="595959" w:themeColor="text1" w:themeTint="A6"/>
    </w:rPr>
  </w:style>
  <w:style w:type="paragraph" w:customStyle="1" w:styleId="F312A3017D8E4D62AD6C07E81B6C2B7F">
    <w:name w:val="F312A3017D8E4D62AD6C07E81B6C2B7F"/>
  </w:style>
  <w:style w:type="paragraph" w:customStyle="1" w:styleId="4F4E6FBFD2AC46A8B670987E4670FED1">
    <w:name w:val="4F4E6FBFD2AC46A8B670987E4670FED1"/>
  </w:style>
  <w:style w:type="paragraph" w:customStyle="1" w:styleId="B0641ED1B0AC4A64B84E079C2B5433DE">
    <w:name w:val="B0641ED1B0AC4A64B84E079C2B5433DE"/>
  </w:style>
  <w:style w:type="paragraph" w:customStyle="1" w:styleId="955D74162DD043C29A32BA91189FA2C3">
    <w:name w:val="955D74162DD043C29A32BA91189FA2C3"/>
  </w:style>
  <w:style w:type="paragraph" w:customStyle="1" w:styleId="46000E5143084D77BE6D2DD2B207D6A1">
    <w:name w:val="46000E5143084D77BE6D2DD2B207D6A1"/>
  </w:style>
  <w:style w:type="paragraph" w:customStyle="1" w:styleId="21A3F0164D5641D085B04F78702012EF">
    <w:name w:val="21A3F0164D5641D085B04F78702012EF"/>
  </w:style>
  <w:style w:type="paragraph" w:customStyle="1" w:styleId="38CD017CAE804C879E556E3D9C321818">
    <w:name w:val="38CD017CAE804C879E556E3D9C321818"/>
  </w:style>
  <w:style w:type="character" w:styleId="PlaceholderText">
    <w:name w:val="Placeholder Text"/>
    <w:basedOn w:val="DefaultParagraphFont"/>
    <w:uiPriority w:val="99"/>
    <w:semiHidden/>
    <w:rsid w:val="00E52F1A"/>
    <w:rPr>
      <w:color w:val="595959" w:themeColor="text1" w:themeTint="A6"/>
    </w:rPr>
  </w:style>
  <w:style w:type="paragraph" w:customStyle="1" w:styleId="74F73A37E9CB420DAB724629C69F7D8F">
    <w:name w:val="74F73A37E9CB420DAB724629C69F7D8F"/>
    <w:rsid w:val="009372F0"/>
  </w:style>
  <w:style w:type="paragraph" w:customStyle="1" w:styleId="07A8891A81BF4139BB149A88769962B0">
    <w:name w:val="07A8891A81BF4139BB149A88769962B0"/>
    <w:rsid w:val="0093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FFFFFF"/>
      </a:dk1>
      <a:lt1>
        <a:sysClr val="window" lastClr="202020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 Mrstik (Student)</cp:lastModifiedBy>
  <cp:revision>71</cp:revision>
  <dcterms:created xsi:type="dcterms:W3CDTF">2022-08-12T13:20:00Z</dcterms:created>
  <dcterms:modified xsi:type="dcterms:W3CDTF">2025-05-21T17:01:00Z</dcterms:modified>
  <cp:category/>
</cp:coreProperties>
</file>