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9BA9" w14:textId="77777777" w:rsidR="00D1571A" w:rsidRPr="003F2970" w:rsidRDefault="00D1571A">
      <w:pPr>
        <w:jc w:val="center"/>
        <w:rPr>
          <w:b/>
          <w:sz w:val="24"/>
          <w:lang w:val="nb-NO"/>
        </w:rPr>
      </w:pPr>
      <w:r w:rsidRPr="003F2970">
        <w:rPr>
          <w:b/>
          <w:sz w:val="24"/>
          <w:lang w:val="nb-NO"/>
        </w:rPr>
        <w:t>STEVEN R. BELENKO, Ph.D.</w:t>
      </w:r>
    </w:p>
    <w:p w14:paraId="640E6B4C" w14:textId="77777777" w:rsidR="00D1571A" w:rsidRPr="003F2970" w:rsidRDefault="00D1571A">
      <w:pPr>
        <w:rPr>
          <w:b/>
          <w:sz w:val="24"/>
          <w:lang w:val="nb-NO"/>
        </w:rPr>
      </w:pPr>
    </w:p>
    <w:p w14:paraId="183738B3" w14:textId="59B9DE44" w:rsidR="005D54D4" w:rsidRPr="003F2970" w:rsidRDefault="00520DDA">
      <w:pPr>
        <w:rPr>
          <w:b/>
          <w:sz w:val="24"/>
          <w:lang w:val="nb-NO"/>
        </w:rPr>
      </w:pP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  <w:r>
        <w:rPr>
          <w:b/>
          <w:sz w:val="24"/>
          <w:lang w:val="nb-NO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1571A" w14:paraId="0FA5BE4B" w14:textId="77777777">
        <w:tc>
          <w:tcPr>
            <w:tcW w:w="4428" w:type="dxa"/>
          </w:tcPr>
          <w:p w14:paraId="1986E8B2" w14:textId="77777777" w:rsidR="00D1571A" w:rsidRDefault="00D157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OFFICE:</w:t>
            </w:r>
          </w:p>
        </w:tc>
        <w:tc>
          <w:tcPr>
            <w:tcW w:w="4428" w:type="dxa"/>
          </w:tcPr>
          <w:p w14:paraId="6799BAF2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7DA039B4" w14:textId="77777777">
        <w:tc>
          <w:tcPr>
            <w:tcW w:w="4428" w:type="dxa"/>
          </w:tcPr>
          <w:p w14:paraId="6481F7B2" w14:textId="77777777" w:rsidR="00D1571A" w:rsidRDefault="00D1571A">
            <w:pPr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T</w:t>
                </w:r>
                <w:r w:rsidR="00344F8B">
                  <w:rPr>
                    <w:sz w:val="24"/>
                  </w:rPr>
                  <w:t>emple</w:t>
                </w:r>
              </w:smartTag>
              <w:r w:rsidR="00344F8B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="00344F8B"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 </w:t>
            </w:r>
          </w:p>
        </w:tc>
        <w:tc>
          <w:tcPr>
            <w:tcW w:w="4428" w:type="dxa"/>
          </w:tcPr>
          <w:p w14:paraId="69084732" w14:textId="77777777" w:rsidR="00D1571A" w:rsidRDefault="00D1571A" w:rsidP="00242F4E">
            <w:pPr>
              <w:rPr>
                <w:b/>
                <w:sz w:val="24"/>
              </w:rPr>
            </w:pPr>
          </w:p>
        </w:tc>
      </w:tr>
      <w:tr w:rsidR="00D1571A" w14:paraId="32CF7FEE" w14:textId="77777777">
        <w:tc>
          <w:tcPr>
            <w:tcW w:w="4428" w:type="dxa"/>
          </w:tcPr>
          <w:p w14:paraId="06D2A7DA" w14:textId="77777777" w:rsidR="00D1571A" w:rsidRDefault="00344F8B">
            <w:pPr>
              <w:rPr>
                <w:sz w:val="24"/>
              </w:rPr>
            </w:pPr>
            <w:r>
              <w:rPr>
                <w:sz w:val="24"/>
              </w:rPr>
              <w:t>Department of Criminal Justice</w:t>
            </w:r>
          </w:p>
        </w:tc>
        <w:tc>
          <w:tcPr>
            <w:tcW w:w="4428" w:type="dxa"/>
          </w:tcPr>
          <w:p w14:paraId="5A7E1A9B" w14:textId="77777777" w:rsidR="00D1571A" w:rsidRDefault="00D1571A" w:rsidP="00242F4E">
            <w:pPr>
              <w:rPr>
                <w:sz w:val="24"/>
              </w:rPr>
            </w:pPr>
          </w:p>
        </w:tc>
      </w:tr>
      <w:tr w:rsidR="00D1571A" w14:paraId="3C9C8983" w14:textId="77777777">
        <w:tc>
          <w:tcPr>
            <w:tcW w:w="4428" w:type="dxa"/>
          </w:tcPr>
          <w:p w14:paraId="5D6B9C36" w14:textId="77777777" w:rsidR="00D1571A" w:rsidRDefault="00344F8B">
            <w:pPr>
              <w:rPr>
                <w:b/>
                <w:sz w:val="24"/>
              </w:rPr>
            </w:pPr>
            <w:r>
              <w:rPr>
                <w:sz w:val="24"/>
              </w:rPr>
              <w:t>558</w:t>
            </w:r>
            <w:r w:rsidR="00E271F6">
              <w:rPr>
                <w:sz w:val="24"/>
              </w:rPr>
              <w:t>-9</w:t>
            </w:r>
            <w:r>
              <w:rPr>
                <w:sz w:val="24"/>
              </w:rPr>
              <w:t xml:space="preserve"> Gladfelter Hall</w:t>
            </w:r>
          </w:p>
        </w:tc>
        <w:tc>
          <w:tcPr>
            <w:tcW w:w="4428" w:type="dxa"/>
          </w:tcPr>
          <w:p w14:paraId="045499CA" w14:textId="77777777" w:rsidR="00D1571A" w:rsidRDefault="00D1571A" w:rsidP="00242F4E">
            <w:pPr>
              <w:rPr>
                <w:b/>
                <w:sz w:val="24"/>
              </w:rPr>
            </w:pPr>
          </w:p>
        </w:tc>
      </w:tr>
      <w:tr w:rsidR="00D1571A" w14:paraId="5119B523" w14:textId="77777777">
        <w:tc>
          <w:tcPr>
            <w:tcW w:w="4428" w:type="dxa"/>
          </w:tcPr>
          <w:p w14:paraId="5C544A18" w14:textId="77777777" w:rsidR="00D1571A" w:rsidRDefault="00344F8B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1115 </w:t>
            </w:r>
            <w:r w:rsidR="00581B2B">
              <w:rPr>
                <w:sz w:val="24"/>
              </w:rPr>
              <w:t>Polett Walk</w:t>
            </w:r>
          </w:p>
        </w:tc>
        <w:tc>
          <w:tcPr>
            <w:tcW w:w="4428" w:type="dxa"/>
          </w:tcPr>
          <w:p w14:paraId="28AB5CF4" w14:textId="77777777" w:rsidR="00D1571A" w:rsidRDefault="00D1571A">
            <w:pPr>
              <w:rPr>
                <w:sz w:val="24"/>
              </w:rPr>
            </w:pPr>
          </w:p>
        </w:tc>
      </w:tr>
      <w:tr w:rsidR="00D1571A" w14:paraId="6AF819C5" w14:textId="77777777">
        <w:tc>
          <w:tcPr>
            <w:tcW w:w="4428" w:type="dxa"/>
          </w:tcPr>
          <w:p w14:paraId="6246D7E7" w14:textId="77777777" w:rsidR="00D1571A" w:rsidRDefault="00D1571A">
            <w:pPr>
              <w:rPr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Philadelphia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PA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191</w:t>
                </w:r>
                <w:r w:rsidR="00344F8B">
                  <w:rPr>
                    <w:sz w:val="24"/>
                  </w:rPr>
                  <w:t>22-6089</w:t>
                </w:r>
              </w:smartTag>
            </w:smartTag>
          </w:p>
        </w:tc>
        <w:tc>
          <w:tcPr>
            <w:tcW w:w="4428" w:type="dxa"/>
          </w:tcPr>
          <w:p w14:paraId="52D5B11A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4D0BF77F" w14:textId="77777777">
        <w:tc>
          <w:tcPr>
            <w:tcW w:w="4428" w:type="dxa"/>
          </w:tcPr>
          <w:p w14:paraId="4B0186EA" w14:textId="77777777" w:rsidR="00D1571A" w:rsidRDefault="00D1571A">
            <w:pPr>
              <w:rPr>
                <w:sz w:val="24"/>
              </w:rPr>
            </w:pPr>
            <w:r>
              <w:rPr>
                <w:sz w:val="24"/>
              </w:rPr>
              <w:t>215-</w:t>
            </w:r>
            <w:r w:rsidR="00344F8B">
              <w:rPr>
                <w:sz w:val="24"/>
              </w:rPr>
              <w:t>204</w:t>
            </w:r>
            <w:r>
              <w:rPr>
                <w:sz w:val="24"/>
              </w:rPr>
              <w:t>-</w:t>
            </w:r>
            <w:r w:rsidR="00344F8B">
              <w:rPr>
                <w:sz w:val="24"/>
              </w:rPr>
              <w:t>2211</w:t>
            </w:r>
          </w:p>
          <w:p w14:paraId="14A18BAA" w14:textId="77777777" w:rsidR="00526656" w:rsidRDefault="00526656">
            <w:pPr>
              <w:rPr>
                <w:b/>
                <w:sz w:val="24"/>
              </w:rPr>
            </w:pPr>
            <w:r>
              <w:rPr>
                <w:sz w:val="24"/>
              </w:rPr>
              <w:t>914-720-9625 (cell)</w:t>
            </w:r>
          </w:p>
        </w:tc>
        <w:tc>
          <w:tcPr>
            <w:tcW w:w="4428" w:type="dxa"/>
          </w:tcPr>
          <w:p w14:paraId="1477A545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5965D25D" w14:textId="77777777">
        <w:tc>
          <w:tcPr>
            <w:tcW w:w="4428" w:type="dxa"/>
          </w:tcPr>
          <w:p w14:paraId="5F229C26" w14:textId="77777777" w:rsidR="00D1571A" w:rsidRDefault="00D1571A">
            <w:pPr>
              <w:rPr>
                <w:b/>
                <w:sz w:val="24"/>
              </w:rPr>
            </w:pPr>
            <w:r>
              <w:rPr>
                <w:sz w:val="24"/>
              </w:rPr>
              <w:t>215-</w:t>
            </w:r>
            <w:r w:rsidR="00344F8B">
              <w:rPr>
                <w:sz w:val="24"/>
              </w:rPr>
              <w:t>204</w:t>
            </w:r>
            <w:r>
              <w:rPr>
                <w:sz w:val="24"/>
              </w:rPr>
              <w:t>-</w:t>
            </w:r>
            <w:r w:rsidR="00344F8B">
              <w:rPr>
                <w:sz w:val="24"/>
              </w:rPr>
              <w:t>3872</w:t>
            </w:r>
            <w:r>
              <w:rPr>
                <w:sz w:val="24"/>
              </w:rPr>
              <w:t>(fax)</w:t>
            </w:r>
          </w:p>
        </w:tc>
        <w:tc>
          <w:tcPr>
            <w:tcW w:w="4428" w:type="dxa"/>
          </w:tcPr>
          <w:p w14:paraId="4DCD55EA" w14:textId="77777777" w:rsidR="00D1571A" w:rsidRDefault="00D1571A">
            <w:pPr>
              <w:rPr>
                <w:b/>
                <w:sz w:val="24"/>
              </w:rPr>
            </w:pPr>
          </w:p>
        </w:tc>
      </w:tr>
      <w:tr w:rsidR="00D1571A" w14:paraId="6B36007A" w14:textId="77777777">
        <w:tc>
          <w:tcPr>
            <w:tcW w:w="4428" w:type="dxa"/>
          </w:tcPr>
          <w:p w14:paraId="32442A41" w14:textId="77777777" w:rsidR="00D1571A" w:rsidRDefault="00557A2C" w:rsidP="00557A2C">
            <w:pPr>
              <w:autoSpaceDE w:val="0"/>
              <w:rPr>
                <w:b/>
                <w:sz w:val="24"/>
              </w:rPr>
            </w:pPr>
            <w:proofErr w:type="spellStart"/>
            <w:r>
              <w:rPr>
                <w:rFonts w:ascii="ZWAdobeF" w:hAnsi="ZWAdobeF" w:cs="ZWAdobeF"/>
                <w:sz w:val="2"/>
                <w:szCs w:val="2"/>
              </w:rPr>
              <w:t>H</w:t>
            </w:r>
            <w:hyperlink r:id="rId7" w:history="1">
              <w:r>
                <w:rPr>
                  <w:rFonts w:ascii="ZWAdobeF" w:hAnsi="ZWAdobeF" w:cs="ZWAdobeF"/>
                  <w:sz w:val="2"/>
                  <w:szCs w:val="2"/>
                </w:rPr>
                <w:t>TU</w:t>
              </w:r>
              <w:r w:rsidR="00344F8B" w:rsidRPr="003A5C71">
                <w:rPr>
                  <w:rStyle w:val="Hyperlink"/>
                </w:rPr>
                <w:t>sbelenko@temple.edu</w:t>
              </w:r>
              <w:r>
                <w:rPr>
                  <w:rStyle w:val="Hyperlink"/>
                  <w:rFonts w:ascii="ZWAdobeF" w:hAnsi="ZWAdobeF" w:cs="ZWAdobeF"/>
                  <w:color w:val="auto"/>
                  <w:sz w:val="2"/>
                  <w:szCs w:val="2"/>
                  <w:u w:val="none"/>
                </w:rPr>
                <w:t>UT</w:t>
              </w:r>
              <w:proofErr w:type="spellEnd"/>
            </w:hyperlink>
          </w:p>
        </w:tc>
        <w:tc>
          <w:tcPr>
            <w:tcW w:w="4428" w:type="dxa"/>
          </w:tcPr>
          <w:p w14:paraId="7C15CBBD" w14:textId="77777777" w:rsidR="00D1571A" w:rsidRDefault="00D1571A">
            <w:pPr>
              <w:rPr>
                <w:b/>
                <w:sz w:val="24"/>
              </w:rPr>
            </w:pPr>
          </w:p>
        </w:tc>
      </w:tr>
    </w:tbl>
    <w:p w14:paraId="11BD3B0A" w14:textId="77777777" w:rsidR="00D1571A" w:rsidRDefault="00D1571A">
      <w:pPr>
        <w:rPr>
          <w:b/>
          <w:sz w:val="24"/>
        </w:rPr>
      </w:pPr>
    </w:p>
    <w:p w14:paraId="238EA5B5" w14:textId="77777777" w:rsidR="00D1571A" w:rsidRDefault="00D1571A">
      <w:pPr>
        <w:rPr>
          <w:b/>
          <w:sz w:val="24"/>
        </w:rPr>
      </w:pPr>
    </w:p>
    <w:p w14:paraId="3277D7A3" w14:textId="77777777" w:rsidR="00D1571A" w:rsidRDefault="00D1571A">
      <w:pPr>
        <w:rPr>
          <w:sz w:val="24"/>
        </w:rPr>
      </w:pPr>
      <w:r>
        <w:rPr>
          <w:b/>
          <w:sz w:val="24"/>
        </w:rPr>
        <w:t xml:space="preserve">EDUCATION: </w:t>
      </w:r>
      <w:smartTag w:uri="urn:schemas-microsoft-com:office:smarttags" w:element="City">
        <w:r>
          <w:rPr>
            <w:sz w:val="24"/>
          </w:rPr>
          <w:t>Columbia University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</w:t>
      </w:r>
    </w:p>
    <w:p w14:paraId="3A985B9C" w14:textId="77777777" w:rsidR="00D1571A" w:rsidRDefault="00D157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2B35B0">
        <w:rPr>
          <w:sz w:val="24"/>
        </w:rPr>
        <w:t xml:space="preserve"> B.S., applied mathematics</w:t>
      </w:r>
    </w:p>
    <w:p w14:paraId="01FF4FE2" w14:textId="77777777" w:rsidR="00D1571A" w:rsidRDefault="00D1571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M.A</w:t>
      </w:r>
      <w:r w:rsidR="002B35B0">
        <w:rPr>
          <w:sz w:val="24"/>
        </w:rPr>
        <w:t>., experimental psychology</w:t>
      </w:r>
    </w:p>
    <w:p w14:paraId="3AA84D45" w14:textId="77777777" w:rsidR="00D1571A" w:rsidRDefault="00D1571A" w:rsidP="002B35B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Ph.D., experimental psychology</w:t>
      </w:r>
    </w:p>
    <w:p w14:paraId="65A92470" w14:textId="77777777" w:rsidR="00D1571A" w:rsidRDefault="00D1571A">
      <w:pPr>
        <w:rPr>
          <w:sz w:val="24"/>
        </w:rPr>
      </w:pPr>
    </w:p>
    <w:p w14:paraId="24E7BB66" w14:textId="77777777" w:rsidR="00D1571A" w:rsidRDefault="00D1571A">
      <w:pPr>
        <w:rPr>
          <w:sz w:val="24"/>
        </w:rPr>
      </w:pPr>
      <w:r>
        <w:rPr>
          <w:b/>
          <w:sz w:val="24"/>
        </w:rPr>
        <w:t>PROFESSIONAL EMPLOYMENT:</w:t>
      </w:r>
    </w:p>
    <w:p w14:paraId="690D024E" w14:textId="77777777" w:rsidR="00D1571A" w:rsidRDefault="00D1571A">
      <w:pPr>
        <w:pStyle w:val="BodyTextIndent2"/>
      </w:pPr>
    </w:p>
    <w:p w14:paraId="331E6AC4" w14:textId="77777777" w:rsidR="00344F8B" w:rsidRDefault="00344F8B">
      <w:pPr>
        <w:pStyle w:val="BodyTextIndent2"/>
        <w:spacing w:after="120"/>
        <w:ind w:left="288" w:hanging="288"/>
      </w:pPr>
      <w:smartTag w:uri="urn:schemas-microsoft-com:office:smarttags" w:element="PlaceType">
        <w:r>
          <w:t>Temple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Professor, Department of Criminal Justice, August 2006 - present</w:t>
      </w:r>
    </w:p>
    <w:p w14:paraId="30F2A16B" w14:textId="77777777" w:rsidR="00FC716E" w:rsidRDefault="00FC716E">
      <w:pPr>
        <w:pStyle w:val="BodyTextIndent2"/>
        <w:spacing w:after="120"/>
        <w:ind w:left="288" w:hanging="288"/>
      </w:pPr>
      <w:smartTag w:uri="urn:schemas-microsoft-com:office:smarttags" w:element="PlaceType">
        <w:r>
          <w:t>Temple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Professor, Department of Geography and Urban Studies (secondary appointment), 2008 – present</w:t>
      </w:r>
    </w:p>
    <w:p w14:paraId="672752E5" w14:textId="77777777" w:rsidR="00D1571A" w:rsidRDefault="00D1571A">
      <w:pPr>
        <w:pStyle w:val="BodyTextIndent2"/>
        <w:spacing w:after="120"/>
        <w:ind w:left="288" w:hanging="288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 School of Medi</w:t>
      </w:r>
      <w:r w:rsidR="00DE36D7">
        <w:t>cine, Department of Psychiatry,</w:t>
      </w:r>
      <w:r>
        <w:t xml:space="preserve"> </w:t>
      </w:r>
      <w:r w:rsidR="00DE3A51">
        <w:t xml:space="preserve">Center for Studies of Addictions, </w:t>
      </w:r>
      <w:r>
        <w:t>Adjunct Professor of Psychology</w:t>
      </w:r>
      <w:r w:rsidR="008F21B0">
        <w:t>,</w:t>
      </w:r>
      <w:r w:rsidR="00B72851">
        <w:t xml:space="preserve"> </w:t>
      </w:r>
      <w:r w:rsidR="008F21B0">
        <w:t>October</w:t>
      </w:r>
      <w:r w:rsidR="00FE4890">
        <w:t xml:space="preserve"> 2005 - present</w:t>
      </w:r>
    </w:p>
    <w:p w14:paraId="6AA410E7" w14:textId="77777777" w:rsidR="00197D0B" w:rsidRDefault="00197D0B" w:rsidP="00197D0B">
      <w:pPr>
        <w:pStyle w:val="BodyTextIndent2"/>
        <w:spacing w:after="120"/>
        <w:ind w:left="288" w:hanging="288"/>
      </w:pPr>
      <w:r>
        <w:t xml:space="preserve">Director, Methods Core,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t>Rutgers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2007 - 2013</w:t>
      </w:r>
    </w:p>
    <w:p w14:paraId="33295578" w14:textId="77777777" w:rsidR="00D1571A" w:rsidRDefault="00D1571A" w:rsidP="00EA0942">
      <w:pPr>
        <w:pStyle w:val="BodyTextIndent2"/>
        <w:spacing w:after="120"/>
        <w:ind w:left="288" w:hanging="288"/>
      </w:pPr>
      <w:r>
        <w:t xml:space="preserve">Treatment Research Institute,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 w:rsidR="00DE36D7">
        <w:t>,</w:t>
      </w:r>
      <w:r>
        <w:t xml:space="preserve"> Senior Scientist, November 2002 </w:t>
      </w:r>
      <w:r w:rsidR="00782F27">
        <w:t>–</w:t>
      </w:r>
      <w:r>
        <w:t xml:space="preserve"> </w:t>
      </w:r>
      <w:r w:rsidR="00EA0942">
        <w:t>2012</w:t>
      </w:r>
    </w:p>
    <w:p w14:paraId="53C0B77B" w14:textId="77777777" w:rsidR="00F23A5A" w:rsidRDefault="00F23A5A" w:rsidP="00EA0942">
      <w:pPr>
        <w:pStyle w:val="BodyTextIndent2"/>
        <w:spacing w:after="120"/>
        <w:ind w:left="288" w:hanging="288"/>
      </w:pPr>
      <w:r>
        <w:t xml:space="preserve">Co-Director, Center on Evidence-based Interventions for Crime and Addiction, Treatment Research Institute at 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Pennsylvania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 xml:space="preserve">, August 2005 – </w:t>
      </w:r>
      <w:r w:rsidR="00EA0942">
        <w:t>2012</w:t>
      </w:r>
    </w:p>
    <w:p w14:paraId="234BD030" w14:textId="77777777" w:rsidR="00D1571A" w:rsidRDefault="00D1571A">
      <w:pPr>
        <w:pStyle w:val="BodyTextIndent2"/>
        <w:spacing w:after="120"/>
        <w:ind w:left="288" w:hanging="288"/>
      </w:pPr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on Addiction and Substance Abuse at </w:t>
      </w:r>
      <w:smartTag w:uri="urn:schemas-microsoft-com:office:smarttags" w:element="place">
        <w:smartTag w:uri="urn:schemas-microsoft-com:office:smarttags" w:element="City">
          <w:r>
            <w:t>Columbia University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, NY</w:t>
      </w:r>
      <w:r w:rsidR="00DE36D7">
        <w:t>,</w:t>
      </w:r>
      <w:r>
        <w:t xml:space="preserve">  CASA Fellow, March 1997 - October 2002</w:t>
      </w:r>
    </w:p>
    <w:p w14:paraId="2E7E877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NYC Criminal Justice Agency,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August 1981 - February 1997</w:t>
      </w:r>
    </w:p>
    <w:p w14:paraId="4720E69B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Senior Research Fellow, April 1989 - February 1997</w:t>
      </w:r>
    </w:p>
    <w:p w14:paraId="543BAF7C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Acting Executive Director, April 1988 - March 1989</w:t>
      </w:r>
    </w:p>
    <w:p w14:paraId="10C80676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Acting Executive Director, September 1986 - November 1986</w:t>
      </w:r>
    </w:p>
    <w:p w14:paraId="64AC8B3F" w14:textId="77777777" w:rsidR="00D1571A" w:rsidRDefault="00D1571A">
      <w:pPr>
        <w:spacing w:after="120"/>
        <w:ind w:left="288" w:firstLine="72"/>
        <w:rPr>
          <w:sz w:val="24"/>
        </w:rPr>
      </w:pPr>
      <w:r>
        <w:rPr>
          <w:sz w:val="24"/>
        </w:rPr>
        <w:t>Associate Director for Research &amp; Planning</w:t>
      </w:r>
      <w:r w:rsidR="00DE36D7">
        <w:rPr>
          <w:sz w:val="24"/>
        </w:rPr>
        <w:t>,</w:t>
      </w:r>
      <w:r>
        <w:rPr>
          <w:sz w:val="24"/>
        </w:rPr>
        <w:t xml:space="preserve"> August 1981 - March 1988</w:t>
      </w:r>
    </w:p>
    <w:p w14:paraId="4A66DA6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Criminal Justice Coordinating Council, Office of the Mayor,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Senior Evaluation Analyst, April 1979 - July 1981</w:t>
      </w:r>
    </w:p>
    <w:p w14:paraId="66D6B967" w14:textId="77777777" w:rsidR="00D1571A" w:rsidRDefault="00D1571A">
      <w:pPr>
        <w:pStyle w:val="BodyTextIndent2"/>
        <w:spacing w:after="120"/>
        <w:ind w:left="288" w:hanging="288"/>
      </w:pPr>
      <w:r>
        <w:t xml:space="preserve">Mathematica Policy Research, </w:t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 w:rsidR="00DE36D7">
        <w:t>, Research P</w:t>
      </w:r>
      <w:r>
        <w:t>sychologist, January 1977 - October 1978</w:t>
      </w:r>
    </w:p>
    <w:p w14:paraId="73905972" w14:textId="77777777" w:rsidR="00F23A5A" w:rsidRDefault="00F23A5A">
      <w:pPr>
        <w:rPr>
          <w:b/>
          <w:sz w:val="24"/>
        </w:rPr>
      </w:pPr>
    </w:p>
    <w:p w14:paraId="03C470D7" w14:textId="77777777" w:rsidR="00D1571A" w:rsidRDefault="00D1571A">
      <w:pPr>
        <w:rPr>
          <w:b/>
          <w:sz w:val="24"/>
        </w:rPr>
      </w:pPr>
      <w:r>
        <w:rPr>
          <w:b/>
          <w:sz w:val="24"/>
        </w:rPr>
        <w:t>CONSULTANT POSITIONS:</w:t>
      </w:r>
    </w:p>
    <w:p w14:paraId="2229967D" w14:textId="77777777" w:rsidR="00D1571A" w:rsidRDefault="00D1571A">
      <w:pPr>
        <w:rPr>
          <w:b/>
          <w:sz w:val="24"/>
        </w:rPr>
      </w:pPr>
    </w:p>
    <w:p w14:paraId="1215F4EE" w14:textId="5543F1D1" w:rsidR="003B4F30" w:rsidRDefault="003B4F30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Center for Court Innovation, National Drug Court Research Project, 2020 - present</w:t>
      </w:r>
    </w:p>
    <w:p w14:paraId="2537A280" w14:textId="42AD8BF3" w:rsidR="003F051E" w:rsidRPr="003F051E" w:rsidRDefault="003F051E" w:rsidP="00F3174C">
      <w:pPr>
        <w:spacing w:after="120"/>
        <w:ind w:left="288" w:hanging="288"/>
        <w:rPr>
          <w:sz w:val="28"/>
        </w:rPr>
      </w:pPr>
      <w:r w:rsidRPr="003F051E">
        <w:rPr>
          <w:sz w:val="24"/>
          <w:lang w:val="en-GB"/>
        </w:rPr>
        <w:t>Netherlands Organisation for Scientific Research</w:t>
      </w:r>
      <w:r>
        <w:rPr>
          <w:sz w:val="24"/>
          <w:lang w:val="en-GB"/>
        </w:rPr>
        <w:t>, Grant reviewer, 2020 - present</w:t>
      </w:r>
    </w:p>
    <w:p w14:paraId="307EFD99" w14:textId="263A4A0D" w:rsidR="001D0EFB" w:rsidRDefault="001D0EFB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Brown University, </w:t>
      </w:r>
      <w:r w:rsidRPr="001D0EFB">
        <w:rPr>
          <w:sz w:val="24"/>
        </w:rPr>
        <w:t>Center for Prisoner Health and Human Rights, 2018</w:t>
      </w:r>
    </w:p>
    <w:p w14:paraId="12D3954D" w14:textId="77777777" w:rsidR="001D0EFB" w:rsidRDefault="001D0EFB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Center on Addiction and Substance Abuse, 2018</w:t>
      </w:r>
    </w:p>
    <w:p w14:paraId="5A135FB9" w14:textId="77777777" w:rsidR="006C78FC" w:rsidRDefault="00F3174C" w:rsidP="00CE326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PlaceName">
            <w:r>
              <w:rPr>
                <w:sz w:val="24"/>
              </w:rPr>
              <w:t>Columbia</w:t>
            </w:r>
          </w:smartTag>
        </w:smartTag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School of Social Work, Social Intervention Group, 2009 – </w:t>
      </w:r>
      <w:r w:rsidR="00D15DAC">
        <w:rPr>
          <w:sz w:val="24"/>
        </w:rPr>
        <w:t>2015</w:t>
      </w:r>
    </w:p>
    <w:p w14:paraId="344C114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Bureau of Governmental Research,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Maryland</w:t>
          </w:r>
        </w:smartTag>
      </w:smartTag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CJ-DATS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Coordinating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>, 2004</w:t>
      </w:r>
      <w:r w:rsidR="00825043">
        <w:rPr>
          <w:sz w:val="24"/>
        </w:rPr>
        <w:t xml:space="preserve"> - 2008</w:t>
      </w:r>
    </w:p>
    <w:p w14:paraId="653EA44E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for State Courts,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Williamsburg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 xml:space="preserve">, 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Eva</w:t>
      </w:r>
      <w:r w:rsidR="00825043">
        <w:rPr>
          <w:sz w:val="24"/>
        </w:rPr>
        <w:t>luation Training, 2003 - 2008</w:t>
      </w:r>
    </w:p>
    <w:p w14:paraId="2F323F4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Evaluation of Family Drug Treatment Courts, NPC Research and Abt Associates (funded by the Center for Substance Abuse Treatment), 2003 - </w:t>
      </w:r>
      <w:r w:rsidR="003616ED">
        <w:rPr>
          <w:sz w:val="24"/>
        </w:rPr>
        <w:t>2007</w:t>
      </w:r>
    </w:p>
    <w:p w14:paraId="35B2FCDC" w14:textId="77777777" w:rsidR="003616ED" w:rsidRDefault="003616ED" w:rsidP="003616ED">
      <w:pPr>
        <w:spacing w:after="120"/>
        <w:ind w:left="288" w:hanging="288"/>
        <w:rPr>
          <w:sz w:val="24"/>
        </w:rPr>
      </w:pP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Miami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School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Medicine</w:t>
          </w:r>
        </w:smartTag>
      </w:smartTag>
      <w:r>
        <w:rPr>
          <w:sz w:val="24"/>
        </w:rPr>
        <w:t>, Center for Treatment Research on Adolescent Drug Abuse, 2004 - 2006</w:t>
      </w:r>
    </w:p>
    <w:p w14:paraId="2E9B4AE1" w14:textId="77777777" w:rsidR="00C15AF6" w:rsidRDefault="00C15AF6">
      <w:pPr>
        <w:spacing w:after="120"/>
        <w:ind w:left="288" w:hanging="288"/>
        <w:rPr>
          <w:sz w:val="24"/>
        </w:rPr>
      </w:pPr>
      <w:r>
        <w:rPr>
          <w:sz w:val="24"/>
        </w:rPr>
        <w:t>Family Justice, Inc. National Advisory Board, 2005-2006</w:t>
      </w:r>
    </w:p>
    <w:p w14:paraId="1694741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Institute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Justice</w:t>
          </w:r>
        </w:smartTag>
      </w:smartTag>
      <w:r>
        <w:rPr>
          <w:sz w:val="24"/>
        </w:rPr>
        <w:t>, drug court e</w:t>
      </w:r>
      <w:r w:rsidR="00FE4890">
        <w:rPr>
          <w:sz w:val="24"/>
        </w:rPr>
        <w:t>valuation review, 2002 - 2004</w:t>
      </w:r>
    </w:p>
    <w:p w14:paraId="5836E58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Office of Justice Programs, Drug Courts Program Office, 2000 - 2001</w:t>
      </w:r>
    </w:p>
    <w:p w14:paraId="4D10755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Drug Court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Alexandria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>, 1998 - 2003</w:t>
      </w:r>
    </w:p>
    <w:p w14:paraId="0B714EE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Institute on Criminal Justice,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Minnesota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School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Law</w:t>
          </w:r>
        </w:smartTag>
      </w:smartTag>
      <w:r>
        <w:rPr>
          <w:sz w:val="24"/>
        </w:rPr>
        <w:t>, 1997 - 1999</w:t>
      </w:r>
    </w:p>
    <w:p w14:paraId="14ED1A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Applied Research Services, Inc.,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GA</w:t>
          </w:r>
        </w:smartTag>
      </w:smartTag>
      <w:r>
        <w:rPr>
          <w:sz w:val="24"/>
        </w:rPr>
        <w:t>, 1996 - 1998</w:t>
      </w:r>
    </w:p>
    <w:p w14:paraId="670F795D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Clearinghouse and Technical Assistance Project, 1996 - 2002</w:t>
      </w:r>
    </w:p>
    <w:p w14:paraId="57AFD2C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U.S. Department of Justice, National Institute of Justice, peer review and technical assistance consultant, 1994 - 2003</w:t>
      </w:r>
    </w:p>
    <w:p w14:paraId="0F360F03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Dept. of Health and Human Services, Center for Substance Abuse Treatment, 1994 - 1995</w:t>
      </w:r>
    </w:p>
    <w:p w14:paraId="27EA9D1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Macro International,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Gaithersburg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1994 - 1995</w:t>
      </w:r>
    </w:p>
    <w:p w14:paraId="6E993B4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Edna McConnell Clark Foundation,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1993 - 1997</w:t>
      </w:r>
    </w:p>
    <w:p w14:paraId="07839D96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Office of the Mayor, Office of Drug Abuse Policy, 1990 - 91</w:t>
      </w:r>
    </w:p>
    <w:p w14:paraId="5F413CF6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 xml:space="preserve"> of Law, Constitutional Law Clinic, 1990</w:t>
      </w:r>
    </w:p>
    <w:p w14:paraId="64CC8F6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American Bar Association, Criminal Justice Section,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1990 - 92</w:t>
      </w:r>
    </w:p>
    <w:p w14:paraId="16A6E4D9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Westchester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(NY) Department of Community Mental Health, 1988</w:t>
      </w:r>
    </w:p>
    <w:p w14:paraId="1BA61EAB" w14:textId="77777777" w:rsidR="00D1571A" w:rsidRDefault="00D1571A">
      <w:pPr>
        <w:spacing w:after="120"/>
        <w:ind w:left="288" w:hanging="288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lastRenderedPageBreak/>
            <w:t>Pretrial Services Resource Center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 w:rsidR="00FB6E88">
            <w:rPr>
              <w:sz w:val="24"/>
            </w:rPr>
            <w:t>Washington</w:t>
          </w:r>
        </w:smartTag>
      </w:smartTag>
      <w:r w:rsidR="00FB6E88">
        <w:rPr>
          <w:sz w:val="24"/>
        </w:rPr>
        <w:t>,</w:t>
      </w:r>
      <w:r>
        <w:rPr>
          <w:sz w:val="24"/>
        </w:rPr>
        <w:t xml:space="preserve"> DC, 1988</w:t>
      </w:r>
    </w:p>
    <w:p w14:paraId="4EF344B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Pretrial Reporting Program, Bureau of Justice Statistics, 1987 - 88</w:t>
      </w:r>
    </w:p>
    <w:p w14:paraId="659EE1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Joseph A. Califano, Jr., Special Counselor to the Governor,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Heroin and Alcohol Abuse Study, 1981</w:t>
      </w:r>
    </w:p>
    <w:p w14:paraId="1B2EF2D3" w14:textId="77777777" w:rsidR="00D1571A" w:rsidRDefault="00D1571A">
      <w:pPr>
        <w:spacing w:after="12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Board of Education, 1979</w:t>
      </w:r>
    </w:p>
    <w:p w14:paraId="73264198" w14:textId="77777777" w:rsidR="00D1571A" w:rsidRDefault="00D1571A">
      <w:pPr>
        <w:spacing w:after="120"/>
        <w:rPr>
          <w:sz w:val="24"/>
        </w:rPr>
      </w:pPr>
      <w:r>
        <w:rPr>
          <w:sz w:val="24"/>
        </w:rPr>
        <w:t xml:space="preserve">Corporation for Public/Private Ventures,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Pennsylvania</w:t>
          </w:r>
        </w:smartTag>
      </w:smartTag>
      <w:r>
        <w:rPr>
          <w:sz w:val="24"/>
        </w:rPr>
        <w:t>, 1979</w:t>
      </w:r>
    </w:p>
    <w:p w14:paraId="6CF151E0" w14:textId="77777777" w:rsidR="0018185A" w:rsidRDefault="0018185A">
      <w:pPr>
        <w:rPr>
          <w:b/>
          <w:sz w:val="24"/>
        </w:rPr>
      </w:pPr>
    </w:p>
    <w:p w14:paraId="00DEEEEC" w14:textId="77777777" w:rsidR="00D1571A" w:rsidRDefault="00D1571A">
      <w:pPr>
        <w:rPr>
          <w:b/>
          <w:sz w:val="24"/>
        </w:rPr>
      </w:pPr>
      <w:r>
        <w:rPr>
          <w:b/>
          <w:sz w:val="24"/>
        </w:rPr>
        <w:t>OTHER PROFESSIONAL ACTIVITIES:</w:t>
      </w:r>
    </w:p>
    <w:p w14:paraId="0380809F" w14:textId="77777777" w:rsidR="00D1571A" w:rsidRDefault="00D1571A">
      <w:pPr>
        <w:ind w:left="288" w:hanging="288"/>
        <w:rPr>
          <w:sz w:val="24"/>
        </w:rPr>
      </w:pPr>
    </w:p>
    <w:p w14:paraId="73D2FFAB" w14:textId="77777777" w:rsidR="00D1571A" w:rsidRDefault="00557A2C" w:rsidP="00557A2C">
      <w:pPr>
        <w:autoSpaceDE w:val="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Board</w:t>
      </w:r>
      <w:proofErr w:type="spellEnd"/>
      <w:r w:rsidR="00D1571A">
        <w:rPr>
          <w:b/>
          <w:sz w:val="24"/>
          <w:u w:val="single"/>
        </w:rPr>
        <w:t xml:space="preserve"> Service:</w:t>
      </w:r>
    </w:p>
    <w:p w14:paraId="00A73965" w14:textId="77777777" w:rsidR="00D1571A" w:rsidRDefault="00D1571A">
      <w:pPr>
        <w:ind w:left="288" w:hanging="288"/>
        <w:rPr>
          <w:sz w:val="24"/>
        </w:rPr>
      </w:pPr>
    </w:p>
    <w:p w14:paraId="363031FA" w14:textId="01D472F3" w:rsidR="00520DDA" w:rsidRDefault="00520DDA">
      <w:pPr>
        <w:spacing w:after="120"/>
        <w:ind w:left="288" w:hanging="288"/>
        <w:rPr>
          <w:sz w:val="24"/>
        </w:rPr>
      </w:pPr>
      <w:r>
        <w:rPr>
          <w:sz w:val="24"/>
        </w:rPr>
        <w:t>Advisory Board, Infrastructure for Studying Treatment and Addiction Recovery Residences (I-STARR), Funded by the National Institute on Drug Abuse, 2023-2026.</w:t>
      </w:r>
    </w:p>
    <w:p w14:paraId="2A518C11" w14:textId="7002CAEF" w:rsidR="00CB00C0" w:rsidRDefault="00CB00C0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Gaudenzia Inc., Philadelphia PA. 2018 - </w:t>
      </w:r>
      <w:r w:rsidR="00520DDA">
        <w:rPr>
          <w:sz w:val="24"/>
        </w:rPr>
        <w:t>2023</w:t>
      </w:r>
    </w:p>
    <w:p w14:paraId="157740BF" w14:textId="77777777" w:rsidR="00B45736" w:rsidRDefault="00B45736">
      <w:pPr>
        <w:spacing w:after="120"/>
        <w:ind w:left="288" w:hanging="288"/>
        <w:rPr>
          <w:sz w:val="24"/>
        </w:rPr>
      </w:pPr>
      <w:r>
        <w:rPr>
          <w:sz w:val="24"/>
        </w:rPr>
        <w:t>Data Safety and Monitoring Board, Preventing HIV/AI</w:t>
      </w:r>
      <w:r w:rsidR="00D72C71">
        <w:rPr>
          <w:sz w:val="24"/>
        </w:rPr>
        <w:t>D</w:t>
      </w:r>
      <w:r>
        <w:rPr>
          <w:sz w:val="24"/>
        </w:rPr>
        <w:t>S among Teens in Juvenile Justice project</w:t>
      </w:r>
      <w:r w:rsidR="009B4E9F">
        <w:rPr>
          <w:sz w:val="24"/>
        </w:rPr>
        <w:t xml:space="preserve"> (G. Donenberg, principal investigator)</w:t>
      </w:r>
      <w:r>
        <w:rPr>
          <w:sz w:val="24"/>
        </w:rPr>
        <w:t xml:space="preserve">, National Institute on Drug Abuse, January 2012 - </w:t>
      </w:r>
      <w:r w:rsidR="00634720">
        <w:rPr>
          <w:sz w:val="24"/>
        </w:rPr>
        <w:t>2016</w:t>
      </w:r>
    </w:p>
    <w:p w14:paraId="1AFB92D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Board of Directors, Center for Community Alternatives,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Syracuse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2004</w:t>
      </w:r>
      <w:r w:rsidR="00FE4890">
        <w:rPr>
          <w:sz w:val="24"/>
        </w:rPr>
        <w:t xml:space="preserve"> - </w:t>
      </w:r>
      <w:r w:rsidR="00F3174C">
        <w:rPr>
          <w:sz w:val="24"/>
        </w:rPr>
        <w:t>2014</w:t>
      </w:r>
    </w:p>
    <w:p w14:paraId="403C8A06" w14:textId="77777777" w:rsidR="006D60A3" w:rsidRPr="006D60A3" w:rsidRDefault="006D60A3" w:rsidP="006D60A3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Justice Education Advisory Board, </w:t>
      </w:r>
      <w:r w:rsidRPr="006D60A3">
        <w:rPr>
          <w:sz w:val="24"/>
          <w:szCs w:val="24"/>
        </w:rPr>
        <w:t>Physicians and Lawyers for National Drug Policy</w:t>
      </w:r>
      <w:r>
        <w:rPr>
          <w:sz w:val="24"/>
          <w:szCs w:val="24"/>
        </w:rPr>
        <w:t xml:space="preserve"> and t</w:t>
      </w:r>
      <w:r w:rsidRPr="006D60A3">
        <w:rPr>
          <w:sz w:val="24"/>
          <w:szCs w:val="24"/>
        </w:rPr>
        <w:t xml:space="preserve">he </w:t>
      </w:r>
      <w:smartTag w:uri="urn:schemas-microsoft-com:office:smarttags" w:element="place">
        <w:smartTag w:uri="urn:schemas-microsoft-com:office:smarttags" w:element="PlaceName">
          <w:r w:rsidRPr="006D60A3">
            <w:rPr>
              <w:sz w:val="24"/>
              <w:szCs w:val="24"/>
            </w:rPr>
            <w:t>National</w:t>
          </w:r>
        </w:smartTag>
        <w:r w:rsidRPr="006D60A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6D60A3">
            <w:rPr>
              <w:sz w:val="24"/>
              <w:szCs w:val="24"/>
            </w:rPr>
            <w:t>Judicial</w:t>
          </w:r>
        </w:smartTag>
        <w:r w:rsidRPr="006D60A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D60A3">
            <w:rPr>
              <w:sz w:val="24"/>
              <w:szCs w:val="24"/>
            </w:rPr>
            <w:t>College</w:t>
          </w:r>
        </w:smartTag>
      </w:smartTag>
      <w:r>
        <w:rPr>
          <w:sz w:val="24"/>
          <w:szCs w:val="24"/>
        </w:rPr>
        <w:t xml:space="preserve">, 2005 - </w:t>
      </w:r>
      <w:r w:rsidR="00F3174C">
        <w:rPr>
          <w:sz w:val="24"/>
          <w:szCs w:val="24"/>
        </w:rPr>
        <w:t>2012</w:t>
      </w:r>
    </w:p>
    <w:p w14:paraId="6D87D072" w14:textId="77777777" w:rsidR="006C78FC" w:rsidRDefault="006C78FC" w:rsidP="004A7F06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National Evaluation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s (funded by Center for Substance Abuse Treatment), </w:t>
      </w:r>
      <w:proofErr w:type="spellStart"/>
      <w:r>
        <w:rPr>
          <w:sz w:val="24"/>
        </w:rPr>
        <w:t>Westat</w:t>
      </w:r>
      <w:proofErr w:type="spellEnd"/>
      <w:r>
        <w:rPr>
          <w:sz w:val="24"/>
        </w:rPr>
        <w:t xml:space="preserve">, 2008 – </w:t>
      </w:r>
      <w:r w:rsidR="00F3174C">
        <w:rPr>
          <w:sz w:val="24"/>
        </w:rPr>
        <w:t>2012</w:t>
      </w:r>
      <w:r>
        <w:rPr>
          <w:sz w:val="24"/>
        </w:rPr>
        <w:t xml:space="preserve"> </w:t>
      </w:r>
    </w:p>
    <w:p w14:paraId="0E5499DB" w14:textId="77777777" w:rsidR="004A7F06" w:rsidRDefault="004A7F06" w:rsidP="004A7F06">
      <w:pPr>
        <w:spacing w:after="120"/>
        <w:ind w:left="288" w:hanging="288"/>
        <w:rPr>
          <w:sz w:val="24"/>
        </w:rPr>
      </w:pPr>
      <w:r>
        <w:rPr>
          <w:sz w:val="24"/>
        </w:rPr>
        <w:t>Advisory Board on Evidence-Based Practice, National TASC, 2005</w:t>
      </w:r>
      <w:r w:rsidR="0005210F">
        <w:rPr>
          <w:sz w:val="24"/>
        </w:rPr>
        <w:t xml:space="preserve"> - </w:t>
      </w:r>
      <w:r w:rsidR="00F3174C">
        <w:rPr>
          <w:sz w:val="24"/>
        </w:rPr>
        <w:t>2011</w:t>
      </w:r>
    </w:p>
    <w:p w14:paraId="5E9F248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Family Justice Center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 w:rsidR="00825043">
        <w:rPr>
          <w:sz w:val="24"/>
        </w:rPr>
        <w:t>, NY, 2003 - 2009</w:t>
      </w:r>
    </w:p>
    <w:p w14:paraId="1A490AD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Drug Court Evaluation Training: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State Courts, 2003 - </w:t>
      </w:r>
      <w:r w:rsidR="00F3174C">
        <w:rPr>
          <w:sz w:val="24"/>
        </w:rPr>
        <w:t>2008</w:t>
      </w:r>
    </w:p>
    <w:p w14:paraId="7F318BA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National Juvenile Drug Court</w:t>
          </w:r>
        </w:smartTag>
      </w:smartTag>
      <w:r>
        <w:rPr>
          <w:sz w:val="24"/>
        </w:rPr>
        <w:t xml:space="preserve"> Evaluation, Urban Institute, 2001 - 2003</w:t>
      </w:r>
    </w:p>
    <w:p w14:paraId="2AC6A22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National Institute of Justice Residential Substance Abuse Treatment Evaluation, 1998 - 1999</w:t>
      </w:r>
    </w:p>
    <w:p w14:paraId="2147F6B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Florida</w:t>
          </w:r>
        </w:smartTag>
      </w:smartTag>
      <w:r>
        <w:rPr>
          <w:sz w:val="24"/>
        </w:rPr>
        <w:t xml:space="preserve"> First Judicial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Circuit Drug Court</w:t>
          </w:r>
        </w:smartTag>
      </w:smartTag>
      <w:r>
        <w:rPr>
          <w:sz w:val="24"/>
        </w:rPr>
        <w:t xml:space="preserve"> Evaluation, 1996</w:t>
      </w:r>
    </w:p>
    <w:p w14:paraId="60D0423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American Bar Association, Specialized Courtrooms: Does Speeding up the Process Jeopardize the Quality of Justice?" 1994</w:t>
      </w:r>
    </w:p>
    <w:p w14:paraId="3089F8C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Advisory Board, American Bar Association, Criminal Justice Section, Projects on Night Drug Courts and Felony Drug Caseload Pressures, 1991 - 1992</w:t>
      </w:r>
    </w:p>
    <w:p w14:paraId="3818A86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Midtown Community Court</w:t>
          </w:r>
        </w:smartTag>
      </w:smartTag>
      <w:r>
        <w:rPr>
          <w:sz w:val="24"/>
        </w:rPr>
        <w:t xml:space="preserve"> (NY) Evaluation, 1994 - 1997</w:t>
      </w:r>
    </w:p>
    <w:p w14:paraId="250067C8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Board of Directors, National Association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Pretrial Services Agencies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>, DC, 1991 - 1992</w:t>
      </w:r>
    </w:p>
    <w:p w14:paraId="1B9A35A1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President of the Board of Directors,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 Association of Pretrial Services Agencies, 1989</w:t>
      </w:r>
    </w:p>
    <w:p w14:paraId="0608306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Advisory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Board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 of Justice Assistance, Enhanced Pretrial Services Project</w:t>
      </w:r>
      <w:r w:rsidR="005D1BBD">
        <w:rPr>
          <w:sz w:val="24"/>
        </w:rPr>
        <w:t>,</w:t>
      </w:r>
      <w:r>
        <w:rPr>
          <w:sz w:val="24"/>
        </w:rPr>
        <w:t xml:space="preserve"> 1988 - 1990</w:t>
      </w:r>
    </w:p>
    <w:p w14:paraId="03352A13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Institutional Review Board,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Columbia University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NY</w:t>
      </w:r>
      <w:r w:rsidR="005D1BBD">
        <w:rPr>
          <w:sz w:val="24"/>
        </w:rPr>
        <w:t>,</w:t>
      </w:r>
      <w:r>
        <w:rPr>
          <w:sz w:val="24"/>
        </w:rPr>
        <w:t xml:space="preserve"> </w:t>
      </w:r>
      <w:r w:rsidR="005D1BBD">
        <w:rPr>
          <w:sz w:val="24"/>
        </w:rPr>
        <w:t xml:space="preserve"> </w:t>
      </w:r>
      <w:r>
        <w:rPr>
          <w:sz w:val="24"/>
        </w:rPr>
        <w:t>1998 - 2002</w:t>
      </w:r>
    </w:p>
    <w:p w14:paraId="299BC1C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Institutional Review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Victim Services Agency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, NY</w:t>
      </w:r>
      <w:r w:rsidR="005D1BBD">
        <w:rPr>
          <w:sz w:val="24"/>
        </w:rPr>
        <w:t>,</w:t>
      </w:r>
      <w:r>
        <w:rPr>
          <w:sz w:val="24"/>
        </w:rPr>
        <w:t xml:space="preserve"> 1994 - 1997</w:t>
      </w:r>
    </w:p>
    <w:p w14:paraId="576646A3" w14:textId="77777777" w:rsidR="00D1571A" w:rsidRDefault="00D1571A">
      <w:pPr>
        <w:ind w:left="288" w:hanging="288"/>
        <w:rPr>
          <w:sz w:val="24"/>
        </w:rPr>
      </w:pPr>
    </w:p>
    <w:p w14:paraId="09B0CD69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Committees</w:t>
      </w:r>
      <w:proofErr w:type="spellEnd"/>
      <w:r w:rsidR="00D1571A">
        <w:rPr>
          <w:b/>
          <w:sz w:val="24"/>
          <w:u w:val="single"/>
        </w:rPr>
        <w:t xml:space="preserve"> and Expert Panels:</w:t>
      </w:r>
    </w:p>
    <w:p w14:paraId="5EC4E1BA" w14:textId="77777777" w:rsidR="00D1571A" w:rsidRDefault="00D1571A">
      <w:pPr>
        <w:ind w:left="288" w:hanging="288"/>
        <w:rPr>
          <w:sz w:val="24"/>
        </w:rPr>
      </w:pPr>
    </w:p>
    <w:p w14:paraId="769626D1" w14:textId="416DD7DD" w:rsidR="00946ED5" w:rsidRPr="001B754E" w:rsidRDefault="00946ED5">
      <w:pPr>
        <w:spacing w:after="120"/>
        <w:ind w:left="288" w:hanging="288"/>
        <w:rPr>
          <w:bCs/>
          <w:sz w:val="24"/>
        </w:rPr>
      </w:pPr>
      <w:r w:rsidRPr="001B754E">
        <w:rPr>
          <w:bCs/>
          <w:sz w:val="24"/>
        </w:rPr>
        <w:t>United Nations Office on Drugs and Crime, expert panel on Treatment and Care for People with Drug Use Disorders in the Criminal Justice System, May 2022</w:t>
      </w:r>
      <w:r w:rsidR="00317D0F" w:rsidRPr="001B754E">
        <w:rPr>
          <w:bCs/>
          <w:sz w:val="24"/>
        </w:rPr>
        <w:t xml:space="preserve">. </w:t>
      </w:r>
    </w:p>
    <w:p w14:paraId="4B1C5343" w14:textId="40B4E3DB" w:rsidR="003B4F30" w:rsidRDefault="003B4F30">
      <w:pPr>
        <w:spacing w:after="120"/>
        <w:ind w:left="288" w:hanging="288"/>
        <w:rPr>
          <w:sz w:val="24"/>
        </w:rPr>
      </w:pPr>
      <w:r>
        <w:rPr>
          <w:sz w:val="24"/>
        </w:rPr>
        <w:t>Expert Panel, Research Foundation of Flanders (Belgium), 2019 - present</w:t>
      </w:r>
    </w:p>
    <w:p w14:paraId="42147955" w14:textId="274632EC" w:rsidR="006D73C7" w:rsidRDefault="006D73C7">
      <w:pPr>
        <w:spacing w:after="120"/>
        <w:ind w:left="288" w:hanging="288"/>
        <w:rPr>
          <w:sz w:val="24"/>
        </w:rPr>
      </w:pPr>
      <w:r>
        <w:rPr>
          <w:sz w:val="24"/>
        </w:rPr>
        <w:t>Southeastern Pennsylvania Opioids Summit, expert panel, 2018</w:t>
      </w:r>
    </w:p>
    <w:p w14:paraId="267F86C6" w14:textId="77777777" w:rsidR="00737E2D" w:rsidRDefault="00737E2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Juvenile Drug Court Research to Practice Initiative </w:t>
      </w:r>
      <w:r w:rsidR="00A00F45">
        <w:rPr>
          <w:sz w:val="24"/>
        </w:rPr>
        <w:t>Expert Panel</w:t>
      </w:r>
      <w:r>
        <w:rPr>
          <w:sz w:val="24"/>
        </w:rPr>
        <w:t>, Office of Juvenile Justice and Delinquency Prevention, US Department of Justice, 2013 - present</w:t>
      </w:r>
    </w:p>
    <w:p w14:paraId="05622C0E" w14:textId="77777777" w:rsidR="00733013" w:rsidRDefault="00733013">
      <w:pPr>
        <w:spacing w:after="120"/>
        <w:ind w:left="288" w:hanging="288"/>
        <w:rPr>
          <w:sz w:val="24"/>
        </w:rPr>
      </w:pPr>
      <w:r>
        <w:rPr>
          <w:sz w:val="24"/>
        </w:rPr>
        <w:t>Technical Experts Panel, Influence of Social Media on Youth Drug Use, White House Office of National Drug Control Policy and University of Maryland, 2011</w:t>
      </w:r>
    </w:p>
    <w:p w14:paraId="2240CB90" w14:textId="77777777" w:rsidR="00493D4E" w:rsidRDefault="00493D4E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Expert Panel, Adult Treatment Drug Court Cross-Site Evaluation, </w:t>
      </w:r>
      <w:proofErr w:type="spellStart"/>
      <w:r>
        <w:rPr>
          <w:sz w:val="24"/>
        </w:rPr>
        <w:t>Westat</w:t>
      </w:r>
      <w:proofErr w:type="spellEnd"/>
      <w:r>
        <w:rPr>
          <w:sz w:val="24"/>
        </w:rPr>
        <w:t xml:space="preserve"> (funded by Substance Abuse and Mental Health Services Administration), 20</w:t>
      </w:r>
      <w:r w:rsidR="00376258">
        <w:rPr>
          <w:sz w:val="24"/>
        </w:rPr>
        <w:t>0</w:t>
      </w:r>
      <w:r>
        <w:rPr>
          <w:sz w:val="24"/>
        </w:rPr>
        <w:t xml:space="preserve">8 - </w:t>
      </w:r>
      <w:r w:rsidR="00733013">
        <w:rPr>
          <w:sz w:val="24"/>
        </w:rPr>
        <w:t>2012</w:t>
      </w:r>
    </w:p>
    <w:p w14:paraId="2ACE08D0" w14:textId="77777777" w:rsidR="00F85229" w:rsidRDefault="00F85229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Board, Treatment Advisory Committee,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</w:rPr>
                <w:t>Cali</w:t>
              </w:r>
            </w:smartTag>
            <w:r>
              <w:rPr>
                <w:sz w:val="24"/>
              </w:rPr>
              <w:t>f</w:t>
            </w:r>
          </w:smartTag>
          <w:r>
            <w:rPr>
              <w:sz w:val="24"/>
            </w:rPr>
            <w:t>ornia</w:t>
          </w:r>
        </w:smartTag>
      </w:smartTag>
      <w:r>
        <w:rPr>
          <w:sz w:val="24"/>
        </w:rPr>
        <w:t xml:space="preserve"> Department of Corrections an</w:t>
      </w:r>
      <w:r w:rsidR="00825043">
        <w:rPr>
          <w:sz w:val="24"/>
        </w:rPr>
        <w:t>d Rehabilitation, 2007 - 2009</w:t>
      </w:r>
    </w:p>
    <w:p w14:paraId="3D34E190" w14:textId="77777777" w:rsidR="00377DB2" w:rsidRDefault="00377DB2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Panel, Virginia </w:t>
      </w:r>
      <w:proofErr w:type="spellStart"/>
      <w:r>
        <w:rPr>
          <w:sz w:val="24"/>
        </w:rPr>
        <w:t>Commenwealth</w:t>
      </w:r>
      <w:proofErr w:type="spellEnd"/>
      <w:r>
        <w:rPr>
          <w:sz w:val="24"/>
        </w:rPr>
        <w:t xml:space="preserve"> University Institute for Drug and Alcohol Studies, “Organizational factors Influencing Practice Improvement in Community-Based Care,” 2007 - 2008</w:t>
      </w:r>
    </w:p>
    <w:p w14:paraId="30BE2E86" w14:textId="77777777" w:rsidR="002021EC" w:rsidRDefault="002021EC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Advisory Panel, NIDA African American </w:t>
      </w:r>
      <w:r w:rsidR="00FB6E88">
        <w:rPr>
          <w:sz w:val="24"/>
        </w:rPr>
        <w:t>Initiative</w:t>
      </w:r>
      <w:r>
        <w:rPr>
          <w:sz w:val="24"/>
        </w:rPr>
        <w:t xml:space="preserve"> Workgroup, Office of the Director, 2004</w:t>
      </w:r>
    </w:p>
    <w:p w14:paraId="0B0BA306" w14:textId="77777777" w:rsidR="00857A5D" w:rsidRDefault="00857A5D">
      <w:pPr>
        <w:spacing w:after="120"/>
        <w:ind w:left="288" w:hanging="288"/>
        <w:rPr>
          <w:sz w:val="24"/>
        </w:rPr>
      </w:pPr>
      <w:r>
        <w:rPr>
          <w:sz w:val="24"/>
        </w:rPr>
        <w:t>Advisor, Federal Consortium on the Substance Abusing Offender, NIDA and SAMHSA, 2004</w:t>
      </w:r>
    </w:p>
    <w:p w14:paraId="5879D693" w14:textId="77777777" w:rsidR="00857A5D" w:rsidRDefault="00857A5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Research Advisory Committee,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National Drug Court</w:t>
          </w:r>
        </w:smartTag>
      </w:smartTag>
      <w:r>
        <w:rPr>
          <w:sz w:val="24"/>
        </w:rPr>
        <w:t xml:space="preserve"> Institute, 2004</w:t>
      </w:r>
      <w:r w:rsidR="004717F5">
        <w:rPr>
          <w:sz w:val="24"/>
        </w:rPr>
        <w:t xml:space="preserve"> - </w:t>
      </w:r>
      <w:r w:rsidR="003616ED">
        <w:rPr>
          <w:sz w:val="24"/>
        </w:rPr>
        <w:t>2006</w:t>
      </w:r>
    </w:p>
    <w:p w14:paraId="5529A47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Judicial Education Advisory Committee, Physicians and Lawyers for National Drug Policy, August 2004</w:t>
      </w:r>
    </w:p>
    <w:p w14:paraId="3998162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participant, Focus Group Forum: Drug Court Research Findings. US Department of Justice, Bureau of Justice Assistance,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November 2003</w:t>
      </w:r>
    </w:p>
    <w:p w14:paraId="1A964EE7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participant, Focus Group Forum: The Substance Abusing Offender. US Department of Justice, Bureau of Justice Assistance,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July 2003</w:t>
      </w:r>
    </w:p>
    <w:p w14:paraId="135DB60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Advisor, Campbell Collaboration Criminal Justice Group, 2002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present</w:t>
      </w:r>
    </w:p>
    <w:p w14:paraId="0D1C262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Consensus panel on substance abuse treatment and the criminal justice system, Center for Substance Abuse Treatment,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March 2001</w:t>
      </w:r>
    </w:p>
    <w:p w14:paraId="0BF034D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Technical Review Group, "Prisons to Home" project. Urban Institute, 2001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2</w:t>
      </w:r>
      <w:r w:rsidR="005D1BBD">
        <w:rPr>
          <w:sz w:val="24"/>
        </w:rPr>
        <w:t>002</w:t>
      </w:r>
    </w:p>
    <w:p w14:paraId="1928801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Juvenile Drug Courts Standards Committee, National Association of Drug Court Professionals/National Drug Court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Alexandria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>, 2001</w:t>
      </w:r>
    </w:p>
    <w:p w14:paraId="41C7A81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>Member, New York State Commission on Drugs and the Courts (appointed by Chief Judge Judith Kaye), 1999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2000</w:t>
      </w:r>
    </w:p>
    <w:p w14:paraId="23891044" w14:textId="77777777" w:rsidR="00D1571A" w:rsidRDefault="00D1571A">
      <w:pPr>
        <w:spacing w:after="120"/>
        <w:ind w:left="270" w:hanging="270"/>
        <w:rPr>
          <w:sz w:val="24"/>
        </w:rPr>
      </w:pP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Academy</w:t>
        </w:r>
      </w:smartTag>
      <w:r>
        <w:rPr>
          <w:sz w:val="24"/>
        </w:rPr>
        <w:t xml:space="preserve"> of Sciences, National Research Council, Committee on Law and Justice,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May 1999</w:t>
      </w:r>
    </w:p>
    <w:p w14:paraId="5C41CF3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Expert Advisor, Physician Leadership for National Drug Policy, 1998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>
        <w:rPr>
          <w:sz w:val="24"/>
        </w:rPr>
        <w:t>1999</w:t>
      </w:r>
    </w:p>
    <w:p w14:paraId="63B7CBB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Member, Task Force on Critical Criminal Justice Issues for Attorney General Janet Reno, A</w:t>
      </w:r>
      <w:r w:rsidR="005D1BBD">
        <w:rPr>
          <w:sz w:val="24"/>
        </w:rPr>
        <w:t>merican Society of Criminology,</w:t>
      </w:r>
      <w:r>
        <w:rPr>
          <w:sz w:val="24"/>
        </w:rPr>
        <w:t xml:space="preserve"> 1995</w:t>
      </w:r>
    </w:p>
    <w:p w14:paraId="1D0E4D86" w14:textId="77777777" w:rsidR="00D1571A" w:rsidRDefault="005D1BBD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Working Group on Developing a Federal Research Agenda for State Courts,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National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Center</w:t>
          </w:r>
        </w:smartTag>
      </w:smartTag>
      <w:r w:rsidR="00D1571A">
        <w:rPr>
          <w:sz w:val="24"/>
        </w:rPr>
        <w:t xml:space="preserve"> for State Courts, 1994</w:t>
      </w:r>
    </w:p>
    <w:p w14:paraId="48C0C9B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Court Research Working Group,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for State Courts</w:t>
      </w:r>
      <w:r w:rsidR="005D1BBD">
        <w:rPr>
          <w:sz w:val="24"/>
        </w:rPr>
        <w:t>,</w:t>
      </w:r>
      <w:r>
        <w:rPr>
          <w:sz w:val="24"/>
        </w:rPr>
        <w:t xml:space="preserve"> 1994 - </w:t>
      </w:r>
      <w:r w:rsidR="005D1BBD">
        <w:rPr>
          <w:sz w:val="24"/>
        </w:rPr>
        <w:t>19</w:t>
      </w:r>
      <w:r>
        <w:rPr>
          <w:sz w:val="24"/>
        </w:rPr>
        <w:t>95</w:t>
      </w:r>
    </w:p>
    <w:p w14:paraId="27069E7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Speaker: National Academy of Sciences/National Institute of Justice, Drug/Crime Workshop,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Ga.</w:t>
          </w:r>
        </w:smartTag>
      </w:smartTag>
      <w:r>
        <w:rPr>
          <w:sz w:val="24"/>
        </w:rPr>
        <w:t>, 1986</w:t>
      </w:r>
    </w:p>
    <w:p w14:paraId="43F9E4D1" w14:textId="77777777" w:rsidR="00D1571A" w:rsidRDefault="00D1571A">
      <w:pPr>
        <w:ind w:left="288" w:hanging="288"/>
        <w:rPr>
          <w:sz w:val="24"/>
        </w:rPr>
      </w:pPr>
    </w:p>
    <w:p w14:paraId="64CBF87F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Review</w:t>
      </w:r>
      <w:proofErr w:type="spellEnd"/>
      <w:r w:rsidR="00D1571A">
        <w:rPr>
          <w:b/>
          <w:sz w:val="24"/>
          <w:u w:val="single"/>
        </w:rPr>
        <w:t xml:space="preserve"> Panels:</w:t>
      </w:r>
    </w:p>
    <w:p w14:paraId="0009006C" w14:textId="77777777" w:rsidR="00D1571A" w:rsidRDefault="00D1571A">
      <w:pPr>
        <w:ind w:left="288" w:hanging="288"/>
        <w:rPr>
          <w:sz w:val="24"/>
        </w:rPr>
      </w:pPr>
    </w:p>
    <w:p w14:paraId="7461F25E" w14:textId="77777777" w:rsidR="00CE326A" w:rsidRDefault="00CE326A" w:rsidP="00F3174C">
      <w:pPr>
        <w:spacing w:after="120"/>
        <w:ind w:left="288" w:hanging="288"/>
        <w:rPr>
          <w:sz w:val="24"/>
        </w:rPr>
      </w:pPr>
      <w:proofErr w:type="spellStart"/>
      <w:r>
        <w:rPr>
          <w:sz w:val="24"/>
        </w:rPr>
        <w:t>ZonMW</w:t>
      </w:r>
      <w:proofErr w:type="spellEnd"/>
      <w:r>
        <w:rPr>
          <w:sz w:val="24"/>
        </w:rPr>
        <w:t xml:space="preserve"> national research review panel, The Hague, Netherlands, 2020 - present</w:t>
      </w:r>
    </w:p>
    <w:p w14:paraId="6C9BF6C2" w14:textId="77777777" w:rsidR="00205C31" w:rsidRDefault="00205C31" w:rsidP="00F3174C">
      <w:pPr>
        <w:spacing w:after="120"/>
        <w:ind w:left="288" w:hanging="288"/>
        <w:rPr>
          <w:sz w:val="24"/>
        </w:rPr>
      </w:pPr>
      <w:r w:rsidRPr="008E4A75">
        <w:rPr>
          <w:sz w:val="24"/>
        </w:rPr>
        <w:t>National Institutes of Health, Special Emphasis Review Panel, Loan Repayment Program, 2020</w:t>
      </w:r>
    </w:p>
    <w:p w14:paraId="36566CA2" w14:textId="77777777" w:rsidR="00CE326A" w:rsidRDefault="00CE326A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Research Foundation Flanders Expert Panel, Brussels, Belgium, 2020 - present</w:t>
      </w:r>
    </w:p>
    <w:p w14:paraId="2C925BF1" w14:textId="77777777" w:rsidR="00F3174C" w:rsidRDefault="00F3174C" w:rsidP="00F3174C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Mentored Training Grants in HIV Research, 2015</w:t>
      </w:r>
    </w:p>
    <w:p w14:paraId="05DE0545" w14:textId="77777777" w:rsidR="002036D7" w:rsidRDefault="002036D7" w:rsidP="002036D7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Medical Marijuana Policy Research grant applications, 2011</w:t>
      </w:r>
    </w:p>
    <w:p w14:paraId="317CDDF1" w14:textId="77777777" w:rsidR="003D2BE6" w:rsidRDefault="003D2BE6" w:rsidP="003D2BE6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B-START grant applications, 2010</w:t>
      </w:r>
    </w:p>
    <w:p w14:paraId="1E5B3108" w14:textId="77777777" w:rsidR="00376258" w:rsidRDefault="00376258" w:rsidP="00376258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Institutes of Health, Special Emphasis Peer Review Panel, HIV Treatment Adherence, 2010</w:t>
      </w:r>
    </w:p>
    <w:p w14:paraId="2B74C883" w14:textId="77777777" w:rsidR="00F94122" w:rsidRDefault="00F94122" w:rsidP="00F94122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Special Emphasis Review Panel, Conference Grants, 2008</w:t>
      </w:r>
      <w:r w:rsidR="00376258">
        <w:rPr>
          <w:sz w:val="24"/>
        </w:rPr>
        <w:t>, 2010</w:t>
      </w:r>
    </w:p>
    <w:p w14:paraId="3A3D23CE" w14:textId="77777777" w:rsidR="00496A7E" w:rsidRDefault="00496A7E">
      <w:pPr>
        <w:spacing w:after="120"/>
        <w:ind w:left="288" w:hanging="288"/>
        <w:rPr>
          <w:sz w:val="24"/>
        </w:rPr>
      </w:pPr>
      <w:r>
        <w:rPr>
          <w:sz w:val="24"/>
        </w:rPr>
        <w:t>Robert Wood Johnson Foundation, Substance Abuse Policy Research</w:t>
      </w:r>
      <w:r w:rsidR="00D06679">
        <w:rPr>
          <w:sz w:val="24"/>
        </w:rPr>
        <w:t xml:space="preserve"> program, Knowledge Assets web reviewer, 2008</w:t>
      </w:r>
    </w:p>
    <w:p w14:paraId="569363FC" w14:textId="77777777" w:rsidR="004F7313" w:rsidRDefault="004F7313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</w:t>
      </w:r>
      <w:r w:rsidR="006973CF">
        <w:rPr>
          <w:sz w:val="24"/>
        </w:rPr>
        <w:t>s of Health</w:t>
      </w:r>
      <w:r>
        <w:rPr>
          <w:sz w:val="24"/>
        </w:rPr>
        <w:t>, Peer Review Panel, Behavioral and Social Science Approaches to Preventing HIV/AIDS, 2005</w:t>
      </w:r>
      <w:r w:rsidR="00DB6BDE">
        <w:rPr>
          <w:sz w:val="24"/>
        </w:rPr>
        <w:t xml:space="preserve"> - present</w:t>
      </w:r>
    </w:p>
    <w:p w14:paraId="6F6FA5B1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Registry of Effective Programs</w:t>
      </w:r>
      <w:r w:rsidR="00FE4890">
        <w:rPr>
          <w:sz w:val="24"/>
        </w:rPr>
        <w:t xml:space="preserve"> and Practices</w:t>
      </w:r>
      <w:r>
        <w:rPr>
          <w:sz w:val="24"/>
        </w:rPr>
        <w:t>, Expert Reviewer, Substance Abuse and Mental Health Services Administration, 2004</w:t>
      </w:r>
      <w:r w:rsidR="004F7313">
        <w:rPr>
          <w:sz w:val="24"/>
        </w:rPr>
        <w:t xml:space="preserve"> - present</w:t>
      </w:r>
    </w:p>
    <w:p w14:paraId="29346DC4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National Institute of Justice, Peer Review Panels, Drugs and Crime;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 Implementation, 1995</w:t>
      </w:r>
    </w:p>
    <w:p w14:paraId="5B63B26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Panel, Treatment Services Research, 1995</w:t>
      </w:r>
    </w:p>
    <w:p w14:paraId="1AC0B8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Panel, Career Development Awards, 1994</w:t>
      </w:r>
    </w:p>
    <w:p w14:paraId="6E6908A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>National Institute on Drug Abuse, Peer Review Panel, Drug Abuse Treatment o</w:t>
      </w:r>
      <w:r w:rsidR="005D1BBD">
        <w:rPr>
          <w:sz w:val="24"/>
        </w:rPr>
        <w:t>f Criminal Justice Populations,</w:t>
      </w:r>
      <w:r>
        <w:rPr>
          <w:sz w:val="24"/>
        </w:rPr>
        <w:t xml:space="preserve"> 1993, 1995</w:t>
      </w:r>
    </w:p>
    <w:p w14:paraId="4E7DB8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National Institute on Drug Abuse, Peer Review P</w:t>
      </w:r>
      <w:r w:rsidR="005D1BBD">
        <w:rPr>
          <w:sz w:val="24"/>
        </w:rPr>
        <w:t>anel, Drug Abuse AIDS Research,</w:t>
      </w:r>
      <w:r>
        <w:rPr>
          <w:sz w:val="24"/>
        </w:rPr>
        <w:t xml:space="preserve"> 1986, 1989</w:t>
      </w:r>
    </w:p>
    <w:p w14:paraId="4812311D" w14:textId="77777777" w:rsidR="00D1571A" w:rsidRDefault="00D1571A">
      <w:pPr>
        <w:ind w:left="288" w:hanging="288"/>
        <w:rPr>
          <w:sz w:val="24"/>
        </w:rPr>
      </w:pPr>
    </w:p>
    <w:p w14:paraId="0F4A8DEC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Invited</w:t>
      </w:r>
      <w:proofErr w:type="spellEnd"/>
      <w:r w:rsidR="00D1571A">
        <w:rPr>
          <w:b/>
          <w:sz w:val="24"/>
          <w:u w:val="single"/>
        </w:rPr>
        <w:t xml:space="preserve"> Testimony:</w:t>
      </w:r>
    </w:p>
    <w:p w14:paraId="3A33603D" w14:textId="77777777" w:rsidR="00D1571A" w:rsidRDefault="00D1571A">
      <w:pPr>
        <w:ind w:left="288" w:hanging="288"/>
        <w:rPr>
          <w:sz w:val="24"/>
        </w:rPr>
      </w:pPr>
    </w:p>
    <w:p w14:paraId="5FFFE544" w14:textId="77777777" w:rsidR="00AC2B99" w:rsidRDefault="00AC2B99">
      <w:pPr>
        <w:spacing w:after="120"/>
        <w:ind w:left="288" w:hanging="288"/>
        <w:rPr>
          <w:sz w:val="24"/>
        </w:rPr>
      </w:pPr>
      <w:r>
        <w:rPr>
          <w:sz w:val="24"/>
        </w:rPr>
        <w:t>Congressional Briefing: Implementing effective substance abuse treatment in the criminal justice system.  Sponsored by National Institute on Drug Abuse, March 2009.</w:t>
      </w:r>
    </w:p>
    <w:p w14:paraId="770B4B2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Testimony, American Bar Association, Justice Kennedy Commission on Sentencing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November 2003</w:t>
      </w:r>
    </w:p>
    <w:p w14:paraId="074DFA4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Testimony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House of Representatives Committee on Government Reform, Subcommittee on Criminal Justice, Drug Policy, and Human Resources, </w:t>
      </w:r>
      <w:smartTag w:uri="urn:schemas-microsoft-com:office:smarttags" w:element="date">
        <w:smartTagPr>
          <w:attr w:name="Year" w:val="2000"/>
          <w:attr w:name="Day" w:val="4"/>
          <w:attr w:name="Month" w:val="4"/>
        </w:smartTagPr>
        <w:r>
          <w:rPr>
            <w:sz w:val="24"/>
          </w:rPr>
          <w:t>April 4, 2000</w:t>
        </w:r>
      </w:smartTag>
    </w:p>
    <w:p w14:paraId="5586F56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Invited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Testimony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Senate Committee on the Judiciary, Subcommittee on Youth Violence, </w:t>
      </w:r>
      <w:smartTag w:uri="urn:schemas-microsoft-com:office:smarttags" w:element="date">
        <w:smartTagPr>
          <w:attr w:name="Year" w:val="2000"/>
          <w:attr w:name="Day" w:val="3"/>
          <w:attr w:name="Month" w:val="10"/>
        </w:smartTagPr>
        <w:r>
          <w:rPr>
            <w:sz w:val="24"/>
          </w:rPr>
          <w:t>October 3, 2000</w:t>
        </w:r>
      </w:smartTag>
    </w:p>
    <w:p w14:paraId="3581E73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Expert Witness (Federal Court) on drug dealing and crime, Legal Aid Society of New York, Civil Appeals Bureau, 1994 - 1996</w:t>
      </w:r>
    </w:p>
    <w:p w14:paraId="5390A8B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Expert Testimony, crack cocaine and crime relationships for hearing on Federal crack sentencing laws, U.S. Sentencing Commission,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 w:rsidR="005D1BBD">
        <w:rPr>
          <w:sz w:val="24"/>
        </w:rPr>
        <w:t>,</w:t>
      </w:r>
      <w:r>
        <w:rPr>
          <w:sz w:val="24"/>
        </w:rPr>
        <w:t xml:space="preserve"> 1993</w:t>
      </w:r>
    </w:p>
    <w:p w14:paraId="6FA525A1" w14:textId="77777777" w:rsidR="00D1571A" w:rsidRDefault="00D1571A">
      <w:pPr>
        <w:ind w:left="288" w:hanging="288"/>
        <w:rPr>
          <w:b/>
          <w:sz w:val="24"/>
          <w:u w:val="single"/>
        </w:rPr>
      </w:pPr>
    </w:p>
    <w:p w14:paraId="2DA197B0" w14:textId="77777777" w:rsidR="00FC716E" w:rsidRDefault="00557A2C" w:rsidP="00557A2C">
      <w:pPr>
        <w:autoSpaceDE w:val="0"/>
        <w:ind w:left="288" w:hanging="288"/>
        <w:rPr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FC716E">
        <w:rPr>
          <w:b/>
          <w:sz w:val="24"/>
          <w:u w:val="single"/>
        </w:rPr>
        <w:t>Honors</w:t>
      </w:r>
      <w:proofErr w:type="spellEnd"/>
      <w:r w:rsidR="00FC716E">
        <w:rPr>
          <w:b/>
          <w:sz w:val="24"/>
          <w:u w:val="single"/>
        </w:rPr>
        <w:t xml:space="preserve"> and Awards:</w:t>
      </w:r>
    </w:p>
    <w:p w14:paraId="2B44FAB4" w14:textId="77777777" w:rsidR="00FC716E" w:rsidRDefault="00FC716E">
      <w:pPr>
        <w:ind w:left="288" w:hanging="288"/>
        <w:rPr>
          <w:b/>
          <w:sz w:val="24"/>
          <w:u w:val="single"/>
        </w:rPr>
      </w:pPr>
    </w:p>
    <w:p w14:paraId="105294F9" w14:textId="77777777" w:rsidR="00CB00C0" w:rsidRDefault="00CB00C0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Lifetime Achievement Award, Division of Corrections and Sentencing, American Society of Criminology, 2018</w:t>
      </w:r>
    </w:p>
    <w:p w14:paraId="4B29D62B" w14:textId="77777777" w:rsidR="002D1BEC" w:rsidRDefault="002D1BEC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Jerry Lee Lifetime Achievement Award, Academy of Experimental Criminology, American Society of Criminology, 2017</w:t>
      </w:r>
    </w:p>
    <w:p w14:paraId="1F0A14ED" w14:textId="77777777" w:rsidR="008A5BB8" w:rsidRDefault="008A5BB8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June Morrison-Tom Gitchoff Founders Award, Western Society of Criminology, for significant improvement in the quality of justice, 2014</w:t>
      </w:r>
    </w:p>
    <w:p w14:paraId="60D191C0" w14:textId="77777777" w:rsidR="003130CF" w:rsidRDefault="003130CF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Distinguished Scholar Award, Division on Corrections and Sentencing, American Society of Criminology, 2011.</w:t>
      </w:r>
    </w:p>
    <w:p w14:paraId="62D161CB" w14:textId="77777777" w:rsidR="00016932" w:rsidRDefault="00016932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Research Award, Caron Foundation, 2011.</w:t>
      </w:r>
    </w:p>
    <w:p w14:paraId="15A189EE" w14:textId="77777777" w:rsidR="00825043" w:rsidRDefault="00825043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>Fellow, Academy of Experimental Criminology, 2008</w:t>
      </w:r>
    </w:p>
    <w:p w14:paraId="7135397D" w14:textId="77777777" w:rsidR="00825043" w:rsidRDefault="00825043" w:rsidP="00DB7F9B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Criminology in Practice Award,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Pennsylvania</w:t>
          </w:r>
        </w:smartTag>
      </w:smartTag>
      <w:r>
        <w:rPr>
          <w:sz w:val="24"/>
        </w:rPr>
        <w:t xml:space="preserve"> Department of Criminology, 2006</w:t>
      </w:r>
    </w:p>
    <w:p w14:paraId="21EB5BEF" w14:textId="77777777" w:rsidR="00FC716E" w:rsidRDefault="00FC716E" w:rsidP="00DB7F9B">
      <w:pPr>
        <w:spacing w:after="120"/>
        <w:ind w:left="288" w:hanging="288"/>
        <w:rPr>
          <w:sz w:val="24"/>
        </w:rPr>
      </w:pPr>
      <w:r w:rsidRPr="00FC716E">
        <w:rPr>
          <w:sz w:val="24"/>
        </w:rPr>
        <w:t xml:space="preserve">Ennis J. </w:t>
      </w:r>
      <w:proofErr w:type="spellStart"/>
      <w:r w:rsidRPr="00FC716E">
        <w:rPr>
          <w:sz w:val="24"/>
        </w:rPr>
        <w:t>Olgiat</w:t>
      </w:r>
      <w:r>
        <w:rPr>
          <w:sz w:val="24"/>
        </w:rPr>
        <w:t>i</w:t>
      </w:r>
      <w:proofErr w:type="spellEnd"/>
      <w:r>
        <w:rPr>
          <w:sz w:val="24"/>
        </w:rPr>
        <w:t xml:space="preserve"> Award, in recognition of significant contributions to pretrial services. Awarded by the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 Association of Pretrial Service Agencies, 1991</w:t>
      </w:r>
    </w:p>
    <w:p w14:paraId="5D32AC79" w14:textId="77777777" w:rsidR="00FC716E" w:rsidRPr="00FC716E" w:rsidRDefault="00FC716E">
      <w:pPr>
        <w:ind w:left="288" w:hanging="288"/>
        <w:rPr>
          <w:sz w:val="24"/>
        </w:rPr>
      </w:pPr>
    </w:p>
    <w:p w14:paraId="7C0F9730" w14:textId="77777777" w:rsidR="00C21366" w:rsidRDefault="00557A2C" w:rsidP="00557A2C">
      <w:pPr>
        <w:autoSpaceDE w:val="0"/>
        <w:ind w:left="288" w:hanging="288"/>
        <w:rPr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C21366">
        <w:rPr>
          <w:b/>
          <w:sz w:val="24"/>
          <w:u w:val="single"/>
        </w:rPr>
        <w:t>Courses</w:t>
      </w:r>
      <w:proofErr w:type="spellEnd"/>
      <w:r w:rsidR="00C21366">
        <w:rPr>
          <w:b/>
          <w:sz w:val="24"/>
          <w:u w:val="single"/>
        </w:rPr>
        <w:t xml:space="preserve"> Taught:</w:t>
      </w:r>
    </w:p>
    <w:p w14:paraId="7D280897" w14:textId="77777777" w:rsidR="00C21366" w:rsidRDefault="00C21366">
      <w:pPr>
        <w:ind w:left="288" w:hanging="288"/>
        <w:rPr>
          <w:sz w:val="24"/>
        </w:rPr>
      </w:pPr>
    </w:p>
    <w:p w14:paraId="03DE8850" w14:textId="77777777" w:rsidR="00D44D4B" w:rsidRDefault="00D44D4B" w:rsidP="00D44D4B">
      <w:pPr>
        <w:spacing w:after="120"/>
        <w:ind w:left="576" w:hanging="288"/>
        <w:rPr>
          <w:sz w:val="24"/>
          <w:u w:val="single"/>
        </w:rPr>
      </w:pPr>
      <w:r>
        <w:rPr>
          <w:sz w:val="24"/>
          <w:u w:val="single"/>
        </w:rPr>
        <w:t>Undergraduate</w:t>
      </w:r>
    </w:p>
    <w:p w14:paraId="0B20177E" w14:textId="77777777" w:rsidR="00C21366" w:rsidRDefault="00C21366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Introduction to Criminal Justice</w:t>
      </w:r>
    </w:p>
    <w:p w14:paraId="6931F99D" w14:textId="77777777" w:rsidR="00C21366" w:rsidRDefault="00C21366" w:rsidP="00D44D4B">
      <w:pPr>
        <w:spacing w:after="120"/>
        <w:ind w:left="576" w:hanging="288"/>
        <w:rPr>
          <w:sz w:val="24"/>
        </w:rPr>
      </w:pPr>
      <w:r>
        <w:rPr>
          <w:sz w:val="24"/>
        </w:rPr>
        <w:lastRenderedPageBreak/>
        <w:t>Introduction to Criminal Justice Research Methods</w:t>
      </w:r>
    </w:p>
    <w:p w14:paraId="3D41E8C2" w14:textId="77777777" w:rsidR="00D44D4B" w:rsidRDefault="00D44D4B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Drugs, Crime, and Criminal Justice</w:t>
      </w:r>
    </w:p>
    <w:p w14:paraId="248B2375" w14:textId="77777777" w:rsidR="00D44D4B" w:rsidRDefault="00D44D4B" w:rsidP="00D44D4B">
      <w:pPr>
        <w:spacing w:after="120"/>
        <w:ind w:left="576" w:hanging="288"/>
        <w:rPr>
          <w:sz w:val="24"/>
        </w:rPr>
      </w:pPr>
      <w:r w:rsidRPr="005E400C">
        <w:rPr>
          <w:sz w:val="24"/>
        </w:rPr>
        <w:t>Drugs, Crime, and Criminal Justice (honors)</w:t>
      </w:r>
    </w:p>
    <w:p w14:paraId="08DC1633" w14:textId="77777777" w:rsidR="00CB00C0" w:rsidRDefault="00CB00C0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Public Health and Criminal Justice (Capstone seminar)</w:t>
      </w:r>
    </w:p>
    <w:p w14:paraId="7E4C5C12" w14:textId="77777777" w:rsidR="00D44D4B" w:rsidRDefault="00D44D4B" w:rsidP="00D44D4B">
      <w:pPr>
        <w:spacing w:after="120"/>
        <w:ind w:left="576" w:hanging="288"/>
        <w:rPr>
          <w:sz w:val="24"/>
          <w:u w:val="single"/>
        </w:rPr>
      </w:pPr>
      <w:r>
        <w:rPr>
          <w:sz w:val="24"/>
          <w:u w:val="single"/>
        </w:rPr>
        <w:t>Doctoral level courses</w:t>
      </w:r>
    </w:p>
    <w:p w14:paraId="52750B8F" w14:textId="77777777" w:rsidR="00D44D4B" w:rsidRDefault="00D44D4B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Research Methods in Criminal Justice</w:t>
      </w:r>
    </w:p>
    <w:p w14:paraId="6F4951E0" w14:textId="77777777" w:rsidR="00C21366" w:rsidRDefault="00923969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 xml:space="preserve">Seminar in </w:t>
      </w:r>
      <w:r w:rsidR="00C21366">
        <w:rPr>
          <w:sz w:val="24"/>
        </w:rPr>
        <w:t>Advanced Criminal Justice Research Topics</w:t>
      </w:r>
      <w:r>
        <w:rPr>
          <w:sz w:val="24"/>
        </w:rPr>
        <w:t>: Drug</w:t>
      </w:r>
      <w:r w:rsidR="00D44D4B">
        <w:rPr>
          <w:sz w:val="24"/>
        </w:rPr>
        <w:t>s, Crime, and Justice</w:t>
      </w:r>
    </w:p>
    <w:p w14:paraId="6AD6F1EA" w14:textId="77777777" w:rsidR="005F7D09" w:rsidRDefault="005F7D09" w:rsidP="00D44D4B">
      <w:pPr>
        <w:spacing w:after="120"/>
        <w:ind w:left="576" w:hanging="288"/>
        <w:rPr>
          <w:sz w:val="24"/>
        </w:rPr>
      </w:pPr>
      <w:r w:rsidRPr="008E4A75">
        <w:rPr>
          <w:sz w:val="24"/>
        </w:rPr>
        <w:t>Seminar in Special Topics in Criminal Justice: Public Health</w:t>
      </w:r>
      <w:r w:rsidR="00D44D4B" w:rsidRPr="008E4A75">
        <w:rPr>
          <w:sz w:val="24"/>
        </w:rPr>
        <w:t xml:space="preserve"> and Criminal Justice</w:t>
      </w:r>
    </w:p>
    <w:p w14:paraId="530B7B71" w14:textId="2070D75A" w:rsidR="00075D3C" w:rsidRDefault="00075D3C" w:rsidP="00D44D4B">
      <w:pPr>
        <w:spacing w:after="120"/>
        <w:ind w:left="576" w:hanging="288"/>
        <w:rPr>
          <w:sz w:val="24"/>
        </w:rPr>
      </w:pPr>
      <w:r>
        <w:rPr>
          <w:sz w:val="24"/>
        </w:rPr>
        <w:t>Decision Makin</w:t>
      </w:r>
      <w:r w:rsidR="00D44D4B">
        <w:rPr>
          <w:sz w:val="24"/>
        </w:rPr>
        <w:t>g in Criminal Justice</w:t>
      </w:r>
    </w:p>
    <w:p w14:paraId="24025E5B" w14:textId="4BA357CE" w:rsidR="003B4F30" w:rsidRPr="001B754E" w:rsidRDefault="003B4F30" w:rsidP="00D44D4B">
      <w:pPr>
        <w:spacing w:after="120"/>
        <w:ind w:left="576" w:hanging="288"/>
        <w:rPr>
          <w:bCs/>
          <w:sz w:val="24"/>
        </w:rPr>
      </w:pPr>
      <w:r w:rsidRPr="001B754E">
        <w:rPr>
          <w:bCs/>
          <w:sz w:val="24"/>
        </w:rPr>
        <w:t>Implementation Science</w:t>
      </w:r>
    </w:p>
    <w:p w14:paraId="7E743F48" w14:textId="77777777" w:rsidR="003B4F30" w:rsidRDefault="003B4F30" w:rsidP="00D44D4B">
      <w:pPr>
        <w:spacing w:after="120"/>
        <w:ind w:left="576" w:hanging="288"/>
        <w:rPr>
          <w:sz w:val="24"/>
        </w:rPr>
      </w:pPr>
    </w:p>
    <w:p w14:paraId="7A8B8B5E" w14:textId="77777777" w:rsidR="00D1571A" w:rsidRDefault="00557A2C" w:rsidP="00557A2C">
      <w:pPr>
        <w:autoSpaceDE w:val="0"/>
        <w:ind w:left="288" w:hanging="288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Academic</w:t>
      </w:r>
      <w:proofErr w:type="spellEnd"/>
      <w:r w:rsidR="00D1571A">
        <w:rPr>
          <w:b/>
          <w:sz w:val="24"/>
          <w:u w:val="single"/>
        </w:rPr>
        <w:t xml:space="preserve"> Service:</w:t>
      </w:r>
    </w:p>
    <w:p w14:paraId="566E95E0" w14:textId="77777777" w:rsidR="00D1571A" w:rsidRDefault="00D1571A">
      <w:pPr>
        <w:ind w:left="288" w:hanging="288"/>
        <w:rPr>
          <w:sz w:val="24"/>
        </w:rPr>
      </w:pPr>
    </w:p>
    <w:p w14:paraId="6B788E9C" w14:textId="77777777" w:rsidR="00CB00C0" w:rsidRPr="008E4A75" w:rsidRDefault="00CB00C0" w:rsidP="00DA29E3">
      <w:pPr>
        <w:spacing w:after="120"/>
        <w:ind w:left="720" w:hanging="720"/>
        <w:rPr>
          <w:sz w:val="24"/>
        </w:rPr>
      </w:pPr>
      <w:r w:rsidRPr="008E4A75">
        <w:rPr>
          <w:sz w:val="24"/>
        </w:rPr>
        <w:t xml:space="preserve">Member, College of Liberal Arts Faculty Awards Committee, Temple University, 2017 </w:t>
      </w:r>
      <w:r w:rsidR="006D46BF" w:rsidRPr="008E4A75">
        <w:rPr>
          <w:sz w:val="24"/>
        </w:rPr>
        <w:t>–</w:t>
      </w:r>
      <w:r w:rsidRPr="008E4A75">
        <w:rPr>
          <w:sz w:val="24"/>
        </w:rPr>
        <w:t xml:space="preserve"> </w:t>
      </w:r>
      <w:r w:rsidR="001E77A4" w:rsidRPr="008E4A75">
        <w:rPr>
          <w:sz w:val="24"/>
        </w:rPr>
        <w:t>2020</w:t>
      </w:r>
      <w:r w:rsidR="006D46BF" w:rsidRPr="008E4A75">
        <w:rPr>
          <w:sz w:val="24"/>
        </w:rPr>
        <w:t xml:space="preserve"> (Chair, 2019-20)</w:t>
      </w:r>
    </w:p>
    <w:p w14:paraId="0B03E784" w14:textId="77777777" w:rsidR="00DA29E3" w:rsidRDefault="00DA29E3" w:rsidP="00DA29E3">
      <w:pPr>
        <w:spacing w:after="120"/>
        <w:ind w:left="720" w:hanging="720"/>
        <w:rPr>
          <w:sz w:val="24"/>
        </w:rPr>
      </w:pPr>
      <w:r w:rsidRPr="008E4A75">
        <w:rPr>
          <w:sz w:val="24"/>
        </w:rPr>
        <w:t xml:space="preserve">Chair, Steering Committee, Substance Abuse Research Consortium, Temple University, 2010 </w:t>
      </w:r>
      <w:r w:rsidR="00C15AF6" w:rsidRPr="008E4A75">
        <w:rPr>
          <w:sz w:val="24"/>
        </w:rPr>
        <w:t xml:space="preserve">- </w:t>
      </w:r>
      <w:r w:rsidRPr="008E4A75">
        <w:rPr>
          <w:sz w:val="24"/>
        </w:rPr>
        <w:t>present</w:t>
      </w:r>
    </w:p>
    <w:p w14:paraId="2FD57BB6" w14:textId="469E3067" w:rsidR="00CB00C0" w:rsidRDefault="00CB00C0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>Member, Facul</w:t>
      </w:r>
      <w:r w:rsidR="006F49DC">
        <w:rPr>
          <w:sz w:val="24"/>
        </w:rPr>
        <w:t>t</w:t>
      </w:r>
      <w:r>
        <w:rPr>
          <w:sz w:val="24"/>
        </w:rPr>
        <w:t>y Promotions Committee, College of Liberal Arts, Temple University, 2016</w:t>
      </w:r>
    </w:p>
    <w:p w14:paraId="2BF7B6E8" w14:textId="77777777" w:rsidR="00E60068" w:rsidRDefault="00E60068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Member, Faculty Senate,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rPr>
                <w:sz w:val="24"/>
              </w:rPr>
              <w:t>Temple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r>
                              <w:rPr>
                                <w:sz w:val="24"/>
                              </w:rPr>
                              <w:t>U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i</w:t>
                        </w:r>
                      </w:smartTag>
                      <w:r>
                        <w:rPr>
                          <w:sz w:val="24"/>
                        </w:rPr>
                        <w:t>v</w:t>
                      </w:r>
                    </w:smartTag>
                    <w:r>
                      <w:rPr>
                        <w:sz w:val="24"/>
                      </w:rPr>
                      <w:t>e</w:t>
                    </w:r>
                  </w:smartTag>
                  <w:r>
                    <w:rPr>
                      <w:sz w:val="24"/>
                    </w:rPr>
                    <w:t>r</w:t>
                  </w:r>
                </w:smartTag>
                <w:r>
                  <w:rPr>
                    <w:sz w:val="24"/>
                  </w:rPr>
                  <w:t>s</w:t>
                </w:r>
              </w:smartTag>
              <w:r>
                <w:rPr>
                  <w:sz w:val="24"/>
                </w:rPr>
                <w:t>i</w:t>
              </w:r>
            </w:smartTag>
            <w:r>
              <w:rPr>
                <w:sz w:val="24"/>
              </w:rPr>
              <w:t>t</w:t>
            </w:r>
          </w:smartTag>
          <w:r>
            <w:rPr>
              <w:sz w:val="24"/>
            </w:rPr>
            <w:t>y</w:t>
          </w:r>
        </w:smartTag>
      </w:smartTag>
      <w:r>
        <w:rPr>
          <w:sz w:val="24"/>
        </w:rPr>
        <w:t xml:space="preserve">, 2012 - </w:t>
      </w:r>
      <w:r w:rsidR="00634720">
        <w:rPr>
          <w:sz w:val="24"/>
        </w:rPr>
        <w:t>2016</w:t>
      </w:r>
    </w:p>
    <w:p w14:paraId="5930A830" w14:textId="77777777" w:rsidR="00E65C5A" w:rsidRPr="008E4A75" w:rsidRDefault="00E65C5A" w:rsidP="00DA29E3">
      <w:pPr>
        <w:spacing w:after="120"/>
        <w:ind w:left="720" w:hanging="720"/>
        <w:rPr>
          <w:sz w:val="24"/>
        </w:rPr>
      </w:pPr>
      <w:r>
        <w:rPr>
          <w:sz w:val="24"/>
        </w:rPr>
        <w:t xml:space="preserve">Member, Faculty Development Steering Committee, Office of the Senior Vice Provost for </w:t>
      </w:r>
      <w:r w:rsidRPr="008E4A75">
        <w:rPr>
          <w:sz w:val="24"/>
        </w:rPr>
        <w:t xml:space="preserve">Research and Graduate Education, Temple University, 2012 - </w:t>
      </w:r>
      <w:r w:rsidR="00DA29E3" w:rsidRPr="008E4A75">
        <w:rPr>
          <w:sz w:val="24"/>
        </w:rPr>
        <w:t>2015</w:t>
      </w:r>
    </w:p>
    <w:p w14:paraId="3AB12556" w14:textId="64F2BE0C" w:rsidR="001E77A4" w:rsidRDefault="001E77A4" w:rsidP="001E77A4">
      <w:pPr>
        <w:spacing w:after="120"/>
        <w:ind w:left="1440" w:hanging="1440"/>
        <w:rPr>
          <w:sz w:val="24"/>
        </w:rPr>
      </w:pPr>
      <w:r w:rsidRPr="008E4A75">
        <w:rPr>
          <w:sz w:val="24"/>
        </w:rPr>
        <w:t xml:space="preserve">Environment for Research and Scholarship Committee (Chair), </w:t>
      </w:r>
      <w:smartTag w:uri="urn:schemas-microsoft-com:office:smarttags" w:element="place">
        <w:smartTag w:uri="urn:schemas-microsoft-com:office:smarttags" w:element="PlaceType">
          <w:r w:rsidRPr="008E4A75">
            <w:rPr>
              <w:sz w:val="24"/>
            </w:rPr>
            <w:t>Temple</w:t>
          </w:r>
        </w:smartTag>
        <w:r w:rsidRPr="008E4A75">
          <w:rPr>
            <w:sz w:val="24"/>
          </w:rPr>
          <w:t xml:space="preserve"> </w:t>
        </w:r>
        <w:smartTag w:uri="urn:schemas-microsoft-com:office:smarttags" w:element="PlaceType">
          <w:r w:rsidRPr="008E4A75">
            <w:rPr>
              <w:sz w:val="24"/>
            </w:rPr>
            <w:t>University</w:t>
          </w:r>
        </w:smartTag>
      </w:smartTag>
      <w:r w:rsidRPr="008E4A75">
        <w:rPr>
          <w:sz w:val="24"/>
        </w:rPr>
        <w:t xml:space="preserve"> Department of Criminal Justice</w:t>
      </w:r>
      <w:r w:rsidR="006D46BF" w:rsidRPr="008E4A75">
        <w:rPr>
          <w:sz w:val="24"/>
        </w:rPr>
        <w:t xml:space="preserve">, 2019 - </w:t>
      </w:r>
      <w:r w:rsidR="003B4F30">
        <w:rPr>
          <w:sz w:val="24"/>
        </w:rPr>
        <w:t>2021</w:t>
      </w:r>
    </w:p>
    <w:p w14:paraId="38F21D4C" w14:textId="77777777" w:rsidR="003B6E82" w:rsidRDefault="003B6E82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Graduate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3B5ACA45" w14:textId="77777777" w:rsidR="00EF4B64" w:rsidRDefault="00EF4B64" w:rsidP="00EF4B64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Development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250E94DB" w14:textId="49547ECB" w:rsidR="003B6E82" w:rsidRDefault="003B6E82" w:rsidP="003B6E82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Personnel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  <w:r w:rsidR="003B4F30">
        <w:rPr>
          <w:sz w:val="24"/>
        </w:rPr>
        <w:t xml:space="preserve"> (Chair, 2021 – present)</w:t>
      </w:r>
    </w:p>
    <w:p w14:paraId="3B715C97" w14:textId="77777777" w:rsidR="00BC2D3B" w:rsidRDefault="00BC2D3B">
      <w:pPr>
        <w:spacing w:after="120"/>
        <w:ind w:left="1440" w:hanging="1440"/>
        <w:rPr>
          <w:sz w:val="24"/>
        </w:rPr>
      </w:pPr>
      <w:r>
        <w:rPr>
          <w:sz w:val="24"/>
        </w:rPr>
        <w:t>Faculty Search Committee</w:t>
      </w:r>
      <w:r w:rsidR="006D73C7">
        <w:rPr>
          <w:sz w:val="24"/>
        </w:rPr>
        <w:t xml:space="preserve"> (Chair)</w:t>
      </w:r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06F9EE31" w14:textId="01869CDF" w:rsidR="0065047B" w:rsidRDefault="0065047B" w:rsidP="00BC2D3B">
      <w:pPr>
        <w:spacing w:after="120"/>
        <w:ind w:left="1440" w:hanging="1440"/>
        <w:rPr>
          <w:sz w:val="24"/>
        </w:rPr>
      </w:pPr>
      <w:r w:rsidRPr="008E4A75">
        <w:rPr>
          <w:sz w:val="24"/>
        </w:rPr>
        <w:t>Justice Comprehensive Examination Committee (Chair)</w:t>
      </w:r>
      <w:r w:rsidR="00940B45">
        <w:rPr>
          <w:sz w:val="24"/>
        </w:rPr>
        <w:t>, 2008 - 2022</w:t>
      </w:r>
    </w:p>
    <w:p w14:paraId="3D337F67" w14:textId="77777777" w:rsidR="00BC2D3B" w:rsidRDefault="00BC2D3B" w:rsidP="00BC2D3B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Undergraduate Studies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7BAB75B2" w14:textId="77777777" w:rsidR="006F63D0" w:rsidRDefault="006F63D0" w:rsidP="006F63D0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Merit Award Review Committee,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Department of Criminal Justice</w:t>
      </w:r>
    </w:p>
    <w:p w14:paraId="7BCF215A" w14:textId="77777777" w:rsidR="00952CF4" w:rsidRDefault="00952CF4" w:rsidP="00BC2D3B">
      <w:pPr>
        <w:spacing w:after="120"/>
        <w:ind w:left="1440" w:hanging="1440"/>
        <w:rPr>
          <w:sz w:val="24"/>
        </w:rPr>
      </w:pPr>
      <w:r>
        <w:rPr>
          <w:sz w:val="24"/>
        </w:rPr>
        <w:t xml:space="preserve">Faculty Senate, Student Awards Committee,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City">
            <w:r>
              <w:rPr>
                <w:sz w:val="24"/>
              </w:rPr>
              <w:t>Temple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r>
                              <w:rPr>
                                <w:sz w:val="24"/>
                              </w:rPr>
                              <w:t>U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i</w:t>
                        </w:r>
                      </w:smartTag>
                      <w:r>
                        <w:rPr>
                          <w:sz w:val="24"/>
                        </w:rPr>
                        <w:t>v</w:t>
                      </w:r>
                    </w:smartTag>
                    <w:r>
                      <w:rPr>
                        <w:sz w:val="24"/>
                      </w:rPr>
                      <w:t>e</w:t>
                    </w:r>
                  </w:smartTag>
                  <w:r>
                    <w:rPr>
                      <w:sz w:val="24"/>
                    </w:rPr>
                    <w:t>r</w:t>
                  </w:r>
                </w:smartTag>
                <w:r>
                  <w:rPr>
                    <w:sz w:val="24"/>
                  </w:rPr>
                  <w:t>s</w:t>
                </w:r>
              </w:smartTag>
              <w:r>
                <w:rPr>
                  <w:sz w:val="24"/>
                </w:rPr>
                <w:t>i</w:t>
              </w:r>
            </w:smartTag>
            <w:r>
              <w:rPr>
                <w:sz w:val="24"/>
              </w:rPr>
              <w:t>t</w:t>
            </w:r>
          </w:smartTag>
          <w:r>
            <w:rPr>
              <w:sz w:val="24"/>
            </w:rPr>
            <w:t>y</w:t>
          </w:r>
        </w:smartTag>
      </w:smartTag>
    </w:p>
    <w:p w14:paraId="543F64EB" w14:textId="77777777" w:rsidR="00D1571A" w:rsidRDefault="00D1571A">
      <w:pPr>
        <w:spacing w:after="120"/>
        <w:ind w:left="1440" w:hanging="1440"/>
        <w:rPr>
          <w:sz w:val="24"/>
        </w:rPr>
      </w:pPr>
      <w:r>
        <w:rPr>
          <w:sz w:val="24"/>
        </w:rPr>
        <w:t>Tenure</w:t>
      </w:r>
      <w:r w:rsidR="00453FD8">
        <w:rPr>
          <w:sz w:val="24"/>
        </w:rPr>
        <w:t>/Promotion</w:t>
      </w:r>
      <w:r>
        <w:rPr>
          <w:sz w:val="24"/>
        </w:rPr>
        <w:t xml:space="preserve"> Review Committees</w:t>
      </w:r>
      <w:r w:rsidR="006D73C7">
        <w:rPr>
          <w:sz w:val="24"/>
        </w:rPr>
        <w:t xml:space="preserve"> (external)</w:t>
      </w:r>
      <w:r>
        <w:rPr>
          <w:sz w:val="24"/>
        </w:rPr>
        <w:t>:</w:t>
      </w:r>
    </w:p>
    <w:p w14:paraId="1F0F6284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Donald Anspach,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Southern Maine</w:t>
          </w:r>
        </w:smartTag>
      </w:smartTag>
    </w:p>
    <w:p w14:paraId="2C431EF2" w14:textId="77777777" w:rsidR="00960E9C" w:rsidRDefault="00960E9C">
      <w:pPr>
        <w:ind w:firstLine="360"/>
        <w:rPr>
          <w:sz w:val="24"/>
        </w:rPr>
      </w:pPr>
      <w:r>
        <w:rPr>
          <w:sz w:val="24"/>
        </w:rPr>
        <w:t xml:space="preserve">Dr. Jeffrey Bouffard,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North Dakota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2606FE36" w14:textId="77777777" w:rsidR="00B36214" w:rsidRDefault="00B36214">
      <w:pPr>
        <w:ind w:firstLine="360"/>
        <w:rPr>
          <w:sz w:val="24"/>
        </w:rPr>
      </w:pPr>
      <w:r>
        <w:rPr>
          <w:sz w:val="24"/>
        </w:rPr>
        <w:lastRenderedPageBreak/>
        <w:t xml:space="preserve">Dr. Cary Heck,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Wyoming</w:t>
          </w:r>
        </w:smartTag>
      </w:smartTag>
    </w:p>
    <w:p w14:paraId="75531E5A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</w:t>
      </w:r>
      <w:smartTag w:uri="urn:schemas-microsoft-com:office:smarttags" w:element="PersonName">
        <w:r>
          <w:rPr>
            <w:sz w:val="24"/>
          </w:rPr>
          <w:t>TK Logan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Kentucky</w:t>
          </w:r>
        </w:smartTag>
      </w:smartTag>
    </w:p>
    <w:p w14:paraId="10C06081" w14:textId="77777777" w:rsidR="00960E9C" w:rsidRDefault="00960E9C" w:rsidP="00960E9C">
      <w:pPr>
        <w:ind w:firstLine="360"/>
        <w:rPr>
          <w:sz w:val="24"/>
        </w:rPr>
      </w:pPr>
      <w:r>
        <w:rPr>
          <w:sz w:val="24"/>
        </w:rPr>
        <w:t>Dr. Micheline Malow-</w:t>
      </w:r>
      <w:proofErr w:type="spellStart"/>
      <w:r>
        <w:rPr>
          <w:sz w:val="24"/>
        </w:rPr>
        <w:t>Iroff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Queens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</w:p>
    <w:p w14:paraId="3F42E771" w14:textId="77777777" w:rsidR="00D1571A" w:rsidRDefault="00D1571A">
      <w:pPr>
        <w:ind w:firstLine="360"/>
        <w:rPr>
          <w:sz w:val="24"/>
        </w:rPr>
      </w:pPr>
      <w:r>
        <w:rPr>
          <w:sz w:val="24"/>
        </w:rPr>
        <w:t xml:space="preserve">Dr. Jacqueline Mullany,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Indiana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Northwest</w:t>
      </w:r>
    </w:p>
    <w:p w14:paraId="04B5A4D5" w14:textId="77777777" w:rsidR="00D1571A" w:rsidRDefault="00D1571A" w:rsidP="003B6E82">
      <w:pPr>
        <w:ind w:firstLine="360"/>
        <w:rPr>
          <w:sz w:val="24"/>
        </w:rPr>
      </w:pPr>
      <w:r>
        <w:rPr>
          <w:sz w:val="24"/>
        </w:rPr>
        <w:t xml:space="preserve">Dr. Hedieh Nasheri,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Kent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47813D7F" w14:textId="77777777" w:rsidR="003B6E82" w:rsidRDefault="003B6E82" w:rsidP="00D44D4B">
      <w:pPr>
        <w:ind w:firstLine="360"/>
        <w:rPr>
          <w:sz w:val="24"/>
        </w:rPr>
      </w:pPr>
      <w:r>
        <w:rPr>
          <w:sz w:val="24"/>
        </w:rPr>
        <w:t xml:space="preserve">Dr. David Wilson, </w:t>
      </w:r>
      <w:smartTag w:uri="urn:schemas-microsoft-com:office:smarttags" w:element="PlaceName">
        <w:r>
          <w:rPr>
            <w:sz w:val="24"/>
          </w:rPr>
          <w:t>George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Mason</w:t>
        </w:r>
      </w:smartTag>
      <w:r>
        <w:rPr>
          <w:sz w:val="24"/>
        </w:rPr>
        <w:t xml:space="preserve"> University</w:t>
      </w:r>
    </w:p>
    <w:p w14:paraId="4420FADE" w14:textId="77777777" w:rsidR="00D44D4B" w:rsidRDefault="00D44D4B" w:rsidP="00DA29E3">
      <w:pPr>
        <w:ind w:firstLine="360"/>
        <w:rPr>
          <w:sz w:val="24"/>
        </w:rPr>
      </w:pPr>
      <w:r>
        <w:rPr>
          <w:sz w:val="24"/>
        </w:rPr>
        <w:t>Dr. Charlotte Colman, University of Ghent, Belgium (postdoctoral fellowship)</w:t>
      </w:r>
    </w:p>
    <w:p w14:paraId="4044E64C" w14:textId="77777777" w:rsidR="00DA29E3" w:rsidRDefault="00246114" w:rsidP="00A9132C">
      <w:pPr>
        <w:ind w:firstLine="360"/>
        <w:rPr>
          <w:sz w:val="24"/>
        </w:rPr>
      </w:pPr>
      <w:r>
        <w:rPr>
          <w:sz w:val="24"/>
        </w:rPr>
        <w:t>Dr. Shelley L</w:t>
      </w:r>
      <w:r w:rsidR="00DA29E3">
        <w:rPr>
          <w:sz w:val="24"/>
        </w:rPr>
        <w:t xml:space="preserve">istwan, University of North </w:t>
      </w:r>
      <w:proofErr w:type="spellStart"/>
      <w:r w:rsidR="00DA29E3">
        <w:rPr>
          <w:sz w:val="24"/>
        </w:rPr>
        <w:t>Cawrolina</w:t>
      </w:r>
      <w:proofErr w:type="spellEnd"/>
      <w:r w:rsidR="00DA29E3">
        <w:rPr>
          <w:sz w:val="24"/>
        </w:rPr>
        <w:t xml:space="preserve"> </w:t>
      </w:r>
      <w:r w:rsidR="00A9132C">
        <w:rPr>
          <w:sz w:val="24"/>
        </w:rPr>
        <w:t>–</w:t>
      </w:r>
      <w:r w:rsidR="00DA29E3">
        <w:rPr>
          <w:sz w:val="24"/>
        </w:rPr>
        <w:t xml:space="preserve"> Charlotte</w:t>
      </w:r>
    </w:p>
    <w:p w14:paraId="2E43CEAC" w14:textId="77777777" w:rsidR="00A9132C" w:rsidRDefault="00A9132C" w:rsidP="00B64143">
      <w:pPr>
        <w:ind w:firstLine="360"/>
        <w:rPr>
          <w:sz w:val="24"/>
        </w:rPr>
      </w:pPr>
      <w:r w:rsidRPr="008E4A75">
        <w:rPr>
          <w:sz w:val="24"/>
        </w:rPr>
        <w:t>Dr. Bradley Ray, Indiana University – Purdue University Indianapolis</w:t>
      </w:r>
    </w:p>
    <w:p w14:paraId="7A5C66E3" w14:textId="77777777" w:rsidR="00B64143" w:rsidRDefault="00B64143" w:rsidP="009D623A">
      <w:pPr>
        <w:ind w:firstLine="360"/>
        <w:rPr>
          <w:sz w:val="24"/>
        </w:rPr>
      </w:pPr>
      <w:r>
        <w:rPr>
          <w:sz w:val="24"/>
        </w:rPr>
        <w:t>Dr. Kathryn Nowotny, University of Miami</w:t>
      </w:r>
    </w:p>
    <w:p w14:paraId="13DFF2FC" w14:textId="103BC973" w:rsidR="009D623A" w:rsidRDefault="009D623A" w:rsidP="00960E9C">
      <w:pPr>
        <w:spacing w:after="120"/>
        <w:ind w:firstLine="360"/>
        <w:rPr>
          <w:sz w:val="24"/>
        </w:rPr>
      </w:pPr>
      <w:r>
        <w:rPr>
          <w:sz w:val="24"/>
        </w:rPr>
        <w:t xml:space="preserve">Dr. Sarah Manchak, University of Cincinnati  </w:t>
      </w:r>
    </w:p>
    <w:p w14:paraId="45E3FA77" w14:textId="77777777" w:rsidR="0018185A" w:rsidRDefault="00D1571A">
      <w:pPr>
        <w:spacing w:after="120"/>
        <w:ind w:left="1440" w:hanging="1440"/>
        <w:rPr>
          <w:sz w:val="24"/>
        </w:rPr>
      </w:pPr>
      <w:r>
        <w:rPr>
          <w:sz w:val="24"/>
        </w:rPr>
        <w:t>Dissertation Committee</w:t>
      </w:r>
      <w:r w:rsidR="0018185A">
        <w:rPr>
          <w:sz w:val="24"/>
        </w:rPr>
        <w:t>s</w:t>
      </w:r>
      <w:r>
        <w:rPr>
          <w:sz w:val="24"/>
        </w:rPr>
        <w:t>:</w:t>
      </w:r>
    </w:p>
    <w:p w14:paraId="560C8590" w14:textId="77777777" w:rsidR="00D1571A" w:rsidRDefault="0018185A" w:rsidP="0018185A">
      <w:pPr>
        <w:ind w:left="1440" w:hanging="1440"/>
        <w:rPr>
          <w:sz w:val="24"/>
        </w:rPr>
      </w:pPr>
      <w:r>
        <w:rPr>
          <w:sz w:val="24"/>
        </w:rPr>
        <w:t xml:space="preserve">      </w:t>
      </w:r>
      <w:r w:rsidR="00D1571A">
        <w:rPr>
          <w:sz w:val="24"/>
        </w:rPr>
        <w:t xml:space="preserve">Pauline Brennan, SUNY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Albany</w:t>
          </w:r>
        </w:smartTag>
      </w:smartTag>
    </w:p>
    <w:p w14:paraId="396CD974" w14:textId="77777777" w:rsidR="0018185A" w:rsidRDefault="0018185A" w:rsidP="00EF4B64">
      <w:pPr>
        <w:ind w:left="1440" w:hanging="1440"/>
        <w:rPr>
          <w:sz w:val="24"/>
        </w:rPr>
      </w:pPr>
      <w:r>
        <w:rPr>
          <w:sz w:val="24"/>
        </w:rPr>
        <w:t xml:space="preserve">      Jayadeep Patra,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Toronto</w:t>
          </w:r>
        </w:smartTag>
      </w:smartTag>
    </w:p>
    <w:p w14:paraId="1FDEFF73" w14:textId="77777777" w:rsidR="00EF4B64" w:rsidRDefault="00EF4B64" w:rsidP="00280885">
      <w:pPr>
        <w:ind w:left="1440" w:hanging="1440"/>
        <w:rPr>
          <w:sz w:val="24"/>
        </w:rPr>
      </w:pPr>
      <w:r>
        <w:rPr>
          <w:sz w:val="24"/>
        </w:rPr>
        <w:t xml:space="preserve">      Kristina Childs,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of </w:t>
          </w:r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r>
                    <w:rPr>
                      <w:sz w:val="24"/>
                    </w:rPr>
                    <w:t>S</w:t>
                  </w:r>
                </w:smartTag>
                <w:r>
                  <w:rPr>
                    <w:sz w:val="24"/>
                  </w:rPr>
                  <w:t>ou</w:t>
                </w:r>
              </w:smartTag>
              <w:r>
                <w:rPr>
                  <w:sz w:val="24"/>
                </w:rPr>
                <w:t>t</w:t>
              </w:r>
            </w:smartTag>
            <w:r>
              <w:rPr>
                <w:sz w:val="24"/>
              </w:rPr>
              <w:t>h</w:t>
            </w:r>
          </w:smartTag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</w:p>
    <w:p w14:paraId="48FA9D1E" w14:textId="77777777" w:rsidR="00280885" w:rsidRDefault="00280885" w:rsidP="00280885">
      <w:pPr>
        <w:ind w:firstLine="360"/>
        <w:rPr>
          <w:sz w:val="24"/>
        </w:rPr>
      </w:pPr>
      <w:r>
        <w:rPr>
          <w:sz w:val="24"/>
        </w:rPr>
        <w:t xml:space="preserve">Clairissa Breen, </w:t>
      </w:r>
      <w:smartTag w:uri="urn:schemas-microsoft-com:office:smarttags" w:element="place">
        <w:smartTag w:uri="urn:schemas-microsoft-com:office:smarttags" w:element="PlaceType">
          <w:r w:rsidRPr="00280885">
            <w:rPr>
              <w:sz w:val="24"/>
            </w:rPr>
            <w:t>Temple</w:t>
          </w:r>
        </w:smartTag>
        <w:r w:rsidRPr="00280885">
          <w:rPr>
            <w:sz w:val="24"/>
          </w:rPr>
          <w:t xml:space="preserve"> </w:t>
        </w:r>
        <w:smartTag w:uri="urn:schemas-microsoft-com:office:smarttags" w:element="PlaceType">
          <w:r w:rsidRPr="00280885">
            <w:rPr>
              <w:sz w:val="24"/>
            </w:rPr>
            <w:t>University</w:t>
          </w:r>
        </w:smartTag>
      </w:smartTag>
    </w:p>
    <w:p w14:paraId="516A6688" w14:textId="77777777" w:rsidR="00C64695" w:rsidRDefault="00C64695" w:rsidP="00280885">
      <w:pPr>
        <w:ind w:firstLine="360"/>
        <w:rPr>
          <w:sz w:val="24"/>
        </w:rPr>
      </w:pPr>
      <w:r>
        <w:rPr>
          <w:sz w:val="24"/>
        </w:rPr>
        <w:t xml:space="preserve">Kimberly Houser, </w:t>
      </w:r>
      <w:smartTag w:uri="urn:schemas-microsoft-com:office:smarttags" w:element="place">
        <w:smartTag w:uri="urn:schemas-microsoft-com:office:smarttags" w:element="PlaceType">
          <w:r w:rsidRPr="00C64695">
            <w:rPr>
              <w:sz w:val="24"/>
            </w:rPr>
            <w:t>Temple</w:t>
          </w:r>
        </w:smartTag>
        <w:r w:rsidRPr="00C64695">
          <w:rPr>
            <w:sz w:val="24"/>
          </w:rPr>
          <w:t xml:space="preserve"> </w:t>
        </w:r>
        <w:smartTag w:uri="urn:schemas-microsoft-com:office:smarttags" w:element="PlaceType">
          <w:r w:rsidRPr="00C64695">
            <w:rPr>
              <w:sz w:val="24"/>
            </w:rPr>
            <w:t>University</w:t>
          </w:r>
        </w:smartTag>
      </w:smartTag>
    </w:p>
    <w:p w14:paraId="79EC590D" w14:textId="77777777" w:rsidR="00280885" w:rsidRDefault="00280885" w:rsidP="00874B5B">
      <w:pPr>
        <w:ind w:firstLine="360"/>
        <w:rPr>
          <w:sz w:val="24"/>
        </w:rPr>
      </w:pPr>
      <w:r w:rsidRPr="00280885">
        <w:rPr>
          <w:sz w:val="24"/>
        </w:rPr>
        <w:t xml:space="preserve">Sami Abdel-Salaam, </w:t>
      </w:r>
      <w:smartTag w:uri="urn:schemas-microsoft-com:office:smarttags" w:element="place">
        <w:smartTag w:uri="urn:schemas-microsoft-com:office:smarttags" w:element="PlaceType">
          <w:r w:rsidRPr="00280885">
            <w:rPr>
              <w:sz w:val="24"/>
            </w:rPr>
            <w:t>Temple</w:t>
          </w:r>
        </w:smartTag>
        <w:r w:rsidRPr="00280885">
          <w:rPr>
            <w:sz w:val="24"/>
          </w:rPr>
          <w:t xml:space="preserve"> </w:t>
        </w:r>
        <w:smartTag w:uri="urn:schemas-microsoft-com:office:smarttags" w:element="PlaceType">
          <w:r w:rsidRPr="00280885">
            <w:rPr>
              <w:sz w:val="24"/>
            </w:rPr>
            <w:t>University</w:t>
          </w:r>
        </w:smartTag>
      </w:smartTag>
    </w:p>
    <w:p w14:paraId="7B214C44" w14:textId="77777777" w:rsidR="00874B5B" w:rsidRDefault="00874B5B" w:rsidP="00581B2B">
      <w:pPr>
        <w:ind w:firstLine="360"/>
        <w:rPr>
          <w:sz w:val="24"/>
        </w:rPr>
      </w:pPr>
      <w:r>
        <w:rPr>
          <w:sz w:val="24"/>
        </w:rPr>
        <w:t xml:space="preserve">Liana </w:t>
      </w:r>
      <w:smartTag w:uri="urn:schemas-microsoft-com:office:smarttags" w:element="City">
        <w:r>
          <w:rPr>
            <w:sz w:val="24"/>
          </w:rPr>
          <w:t>Taylor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</w:p>
    <w:p w14:paraId="4777D958" w14:textId="77777777" w:rsidR="008C563C" w:rsidRDefault="008C563C" w:rsidP="008C563C">
      <w:pPr>
        <w:ind w:firstLine="360"/>
        <w:rPr>
          <w:sz w:val="24"/>
        </w:rPr>
      </w:pPr>
      <w:r>
        <w:rPr>
          <w:sz w:val="24"/>
        </w:rPr>
        <w:t>Jill Viglione, George Mason University</w:t>
      </w:r>
    </w:p>
    <w:p w14:paraId="5BD9DC8F" w14:textId="77777777" w:rsidR="008C563C" w:rsidRDefault="008C563C" w:rsidP="008C563C">
      <w:pPr>
        <w:ind w:firstLine="360"/>
        <w:rPr>
          <w:sz w:val="24"/>
        </w:rPr>
      </w:pPr>
      <w:r>
        <w:rPr>
          <w:sz w:val="24"/>
        </w:rPr>
        <w:t>Maya Silva, Temple University</w:t>
      </w:r>
    </w:p>
    <w:p w14:paraId="4FEF40C0" w14:textId="77777777" w:rsidR="00581B2B" w:rsidRDefault="00581B2B" w:rsidP="00263C6C">
      <w:pPr>
        <w:ind w:firstLine="360"/>
        <w:rPr>
          <w:sz w:val="24"/>
        </w:rPr>
      </w:pPr>
      <w:r>
        <w:rPr>
          <w:sz w:val="24"/>
        </w:rPr>
        <w:t>Kelly Waltman-</w:t>
      </w:r>
      <w:proofErr w:type="spellStart"/>
      <w:r>
        <w:rPr>
          <w:sz w:val="24"/>
        </w:rPr>
        <w:t>Spreha</w:t>
      </w:r>
      <w:proofErr w:type="spellEnd"/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Temple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(chair)</w:t>
      </w:r>
    </w:p>
    <w:p w14:paraId="2893E7AF" w14:textId="77777777" w:rsidR="00D44D4B" w:rsidRDefault="00D44D4B" w:rsidP="00D44D4B">
      <w:pPr>
        <w:ind w:firstLine="360"/>
        <w:rPr>
          <w:sz w:val="24"/>
        </w:rPr>
      </w:pPr>
      <w:r>
        <w:rPr>
          <w:sz w:val="24"/>
        </w:rPr>
        <w:t>Ingrid Johnson, Temple University (chair)</w:t>
      </w:r>
    </w:p>
    <w:p w14:paraId="4D2BE78F" w14:textId="77777777" w:rsidR="00D44D4B" w:rsidRDefault="00D44D4B" w:rsidP="00F3174C">
      <w:pPr>
        <w:ind w:firstLine="360"/>
        <w:rPr>
          <w:sz w:val="24"/>
        </w:rPr>
      </w:pPr>
      <w:r>
        <w:rPr>
          <w:sz w:val="24"/>
        </w:rPr>
        <w:t>Leah Hamilton, Temple University (chair)</w:t>
      </w:r>
    </w:p>
    <w:p w14:paraId="285F41A0" w14:textId="77777777" w:rsidR="001321B6" w:rsidRDefault="001321B6" w:rsidP="00F3174C">
      <w:pPr>
        <w:ind w:firstLine="360"/>
        <w:rPr>
          <w:sz w:val="24"/>
        </w:rPr>
      </w:pPr>
      <w:r>
        <w:rPr>
          <w:sz w:val="24"/>
        </w:rPr>
        <w:t xml:space="preserve">Joseph </w:t>
      </w:r>
      <w:proofErr w:type="spellStart"/>
      <w:r>
        <w:rPr>
          <w:sz w:val="24"/>
        </w:rPr>
        <w:t>DaGrossa</w:t>
      </w:r>
      <w:proofErr w:type="spellEnd"/>
      <w:r>
        <w:rPr>
          <w:sz w:val="24"/>
        </w:rPr>
        <w:t>, Temple University</w:t>
      </w:r>
    </w:p>
    <w:p w14:paraId="69656772" w14:textId="77777777" w:rsidR="008C563C" w:rsidRDefault="008C563C" w:rsidP="005C7471">
      <w:pPr>
        <w:ind w:firstLine="360"/>
        <w:rPr>
          <w:sz w:val="24"/>
        </w:rPr>
      </w:pPr>
      <w:r>
        <w:rPr>
          <w:sz w:val="24"/>
        </w:rPr>
        <w:t>Julie Krupa, University of South Florida</w:t>
      </w:r>
    </w:p>
    <w:p w14:paraId="5A57E370" w14:textId="5EF236B5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Jennifer Stanley, Temple University (chair)</w:t>
      </w:r>
    </w:p>
    <w:p w14:paraId="1427402A" w14:textId="14309E5E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Sarah DeLucca, Temple University (chair)</w:t>
      </w:r>
    </w:p>
    <w:p w14:paraId="11CF3909" w14:textId="7805D0E4" w:rsidR="005C7471" w:rsidRDefault="005C7471" w:rsidP="005C7471">
      <w:pPr>
        <w:ind w:firstLine="360"/>
        <w:rPr>
          <w:sz w:val="24"/>
        </w:rPr>
      </w:pPr>
      <w:r>
        <w:rPr>
          <w:sz w:val="24"/>
        </w:rPr>
        <w:t>Lauren Perron, Temple University (chair)</w:t>
      </w:r>
    </w:p>
    <w:p w14:paraId="5F30500C" w14:textId="6DFE33FA" w:rsidR="00520DDA" w:rsidRDefault="00520DDA" w:rsidP="005C7471">
      <w:pPr>
        <w:ind w:firstLine="360"/>
        <w:rPr>
          <w:sz w:val="24"/>
        </w:rPr>
      </w:pPr>
      <w:r>
        <w:rPr>
          <w:sz w:val="24"/>
        </w:rPr>
        <w:t>Clara Fritchley, University of Sydney</w:t>
      </w:r>
    </w:p>
    <w:p w14:paraId="2A097B27" w14:textId="2B4E620A" w:rsidR="00E443BE" w:rsidRDefault="00E443BE" w:rsidP="005C7471">
      <w:pPr>
        <w:ind w:firstLine="360"/>
        <w:rPr>
          <w:sz w:val="24"/>
        </w:rPr>
      </w:pPr>
      <w:r>
        <w:rPr>
          <w:sz w:val="24"/>
        </w:rPr>
        <w:t>Megan Mohler, Temple University</w:t>
      </w:r>
    </w:p>
    <w:p w14:paraId="5E49D7A0" w14:textId="51E1F389" w:rsidR="00E31135" w:rsidRDefault="00E443BE" w:rsidP="00E31135">
      <w:pPr>
        <w:spacing w:after="120"/>
        <w:ind w:firstLine="360"/>
        <w:rPr>
          <w:sz w:val="24"/>
        </w:rPr>
      </w:pPr>
      <w:r>
        <w:rPr>
          <w:sz w:val="24"/>
        </w:rPr>
        <w:t>Talia LaSane, Temple University</w:t>
      </w:r>
    </w:p>
    <w:p w14:paraId="723E75D3" w14:textId="77777777" w:rsidR="00CF211F" w:rsidRDefault="00CF211F" w:rsidP="00CF211F">
      <w:pPr>
        <w:spacing w:after="120"/>
        <w:ind w:left="1440" w:hanging="1440"/>
        <w:rPr>
          <w:sz w:val="24"/>
        </w:rPr>
      </w:pPr>
      <w:r>
        <w:rPr>
          <w:sz w:val="24"/>
        </w:rPr>
        <w:t>Graduate Advising:</w:t>
      </w:r>
    </w:p>
    <w:p w14:paraId="613B11B1" w14:textId="77777777" w:rsidR="00CF211F" w:rsidRDefault="00CF211F" w:rsidP="00CF211F">
      <w:pPr>
        <w:ind w:left="1440" w:hanging="1440"/>
        <w:rPr>
          <w:sz w:val="24"/>
        </w:rPr>
      </w:pPr>
      <w:r>
        <w:rPr>
          <w:sz w:val="24"/>
        </w:rPr>
        <w:t xml:space="preserve">      Kimberly Houser (graduate research assistant), 2007 - </w:t>
      </w:r>
      <w:r w:rsidR="00E60068">
        <w:rPr>
          <w:sz w:val="24"/>
        </w:rPr>
        <w:t>2011</w:t>
      </w:r>
    </w:p>
    <w:p w14:paraId="32229ED3" w14:textId="77777777" w:rsidR="00CF211F" w:rsidRDefault="00CF211F" w:rsidP="00CF211F">
      <w:pPr>
        <w:ind w:left="1440" w:hanging="1440"/>
        <w:rPr>
          <w:sz w:val="24"/>
        </w:rPr>
      </w:pPr>
      <w:r>
        <w:rPr>
          <w:sz w:val="24"/>
        </w:rPr>
        <w:t xml:space="preserve">      Christopher Salvatore (graduate research assistant), 2006 - </w:t>
      </w:r>
      <w:r w:rsidR="006C78FC">
        <w:rPr>
          <w:sz w:val="24"/>
        </w:rPr>
        <w:t>2010</w:t>
      </w:r>
    </w:p>
    <w:p w14:paraId="7533D13A" w14:textId="77777777" w:rsidR="006C78FC" w:rsidRDefault="006C78FC" w:rsidP="00CF211F">
      <w:pPr>
        <w:ind w:left="1440" w:hanging="1440"/>
        <w:rPr>
          <w:sz w:val="24"/>
        </w:rPr>
      </w:pPr>
      <w:r>
        <w:rPr>
          <w:sz w:val="24"/>
        </w:rPr>
        <w:t xml:space="preserve">       Brandy Blasko (graduat</w:t>
      </w:r>
      <w:r w:rsidR="00581B2B">
        <w:rPr>
          <w:sz w:val="24"/>
        </w:rPr>
        <w:t>e research assistant), 2010 - 2012</w:t>
      </w:r>
      <w:r w:rsidR="00CF211F">
        <w:rPr>
          <w:sz w:val="24"/>
        </w:rPr>
        <w:t xml:space="preserve">    </w:t>
      </w:r>
    </w:p>
    <w:p w14:paraId="5FEE9056" w14:textId="77777777" w:rsidR="00CF211F" w:rsidRPr="00660253" w:rsidRDefault="006C78FC" w:rsidP="00CF211F">
      <w:pPr>
        <w:ind w:left="1440" w:hanging="1440"/>
        <w:rPr>
          <w:sz w:val="24"/>
          <w:lang w:val="it-IT"/>
        </w:rPr>
      </w:pPr>
      <w:r>
        <w:rPr>
          <w:sz w:val="24"/>
        </w:rPr>
        <w:t xml:space="preserve">       </w:t>
      </w:r>
      <w:r w:rsidR="00CF211F" w:rsidRPr="00660253">
        <w:rPr>
          <w:sz w:val="24"/>
          <w:lang w:val="it-IT"/>
        </w:rPr>
        <w:t xml:space="preserve">Matthew Gambino, 2008 </w:t>
      </w:r>
      <w:r w:rsidR="005D54D4" w:rsidRPr="00660253">
        <w:rPr>
          <w:sz w:val="24"/>
          <w:lang w:val="it-IT"/>
        </w:rPr>
        <w:t>–</w:t>
      </w:r>
      <w:r w:rsidR="00CF211F" w:rsidRPr="00660253">
        <w:rPr>
          <w:sz w:val="24"/>
          <w:lang w:val="it-IT"/>
        </w:rPr>
        <w:t xml:space="preserve"> </w:t>
      </w:r>
      <w:r w:rsidR="00A966CA" w:rsidRPr="00660253">
        <w:rPr>
          <w:sz w:val="24"/>
          <w:lang w:val="it-IT"/>
        </w:rPr>
        <w:t>2011</w:t>
      </w:r>
    </w:p>
    <w:p w14:paraId="5E240D3B" w14:textId="77777777" w:rsidR="005D54D4" w:rsidRPr="00660253" w:rsidRDefault="005D54D4" w:rsidP="00CF211F">
      <w:pPr>
        <w:ind w:left="1440" w:hanging="1440"/>
        <w:rPr>
          <w:sz w:val="24"/>
          <w:lang w:val="it-IT"/>
        </w:rPr>
      </w:pPr>
      <w:r w:rsidRPr="00660253">
        <w:rPr>
          <w:sz w:val="24"/>
          <w:lang w:val="it-IT"/>
        </w:rPr>
        <w:t xml:space="preserve">     </w:t>
      </w:r>
      <w:r w:rsidR="006C78FC" w:rsidRPr="00660253">
        <w:rPr>
          <w:sz w:val="24"/>
          <w:lang w:val="it-IT"/>
        </w:rPr>
        <w:t xml:space="preserve"> </w:t>
      </w:r>
      <w:r w:rsidRPr="00660253">
        <w:rPr>
          <w:sz w:val="24"/>
          <w:lang w:val="it-IT"/>
        </w:rPr>
        <w:t xml:space="preserve"> Lauren Mayes, 2009</w:t>
      </w:r>
      <w:r w:rsidR="00916ACB" w:rsidRPr="00660253">
        <w:rPr>
          <w:sz w:val="24"/>
          <w:lang w:val="it-IT"/>
        </w:rPr>
        <w:t xml:space="preserve"> </w:t>
      </w:r>
      <w:r w:rsidR="006C78FC" w:rsidRPr="00660253">
        <w:rPr>
          <w:sz w:val="24"/>
          <w:lang w:val="it-IT"/>
        </w:rPr>
        <w:t>–</w:t>
      </w:r>
      <w:r w:rsidR="00581B2B" w:rsidRPr="00660253">
        <w:rPr>
          <w:sz w:val="24"/>
          <w:lang w:val="it-IT"/>
        </w:rPr>
        <w:t xml:space="preserve"> 2011</w:t>
      </w:r>
    </w:p>
    <w:p w14:paraId="281C700B" w14:textId="77777777" w:rsidR="006C78FC" w:rsidRPr="00660253" w:rsidRDefault="006C78FC" w:rsidP="00CF211F">
      <w:pPr>
        <w:ind w:left="1440" w:hanging="1440"/>
        <w:rPr>
          <w:sz w:val="24"/>
          <w:lang w:val="it-IT"/>
        </w:rPr>
      </w:pPr>
      <w:r w:rsidRPr="00660253">
        <w:rPr>
          <w:sz w:val="24"/>
          <w:lang w:val="it-IT"/>
        </w:rPr>
        <w:t xml:space="preserve">       Michele Pich</w:t>
      </w:r>
      <w:r w:rsidR="00B64143">
        <w:rPr>
          <w:sz w:val="24"/>
          <w:lang w:val="it-IT"/>
        </w:rPr>
        <w:t xml:space="preserve"> </w:t>
      </w:r>
      <w:r w:rsidRPr="00660253">
        <w:rPr>
          <w:sz w:val="24"/>
          <w:lang w:val="it-IT"/>
        </w:rPr>
        <w:t xml:space="preserve">, 2010 </w:t>
      </w:r>
      <w:r w:rsidR="00A966CA" w:rsidRPr="00660253">
        <w:rPr>
          <w:sz w:val="24"/>
          <w:lang w:val="it-IT"/>
        </w:rPr>
        <w:t>–</w:t>
      </w:r>
      <w:r w:rsidR="0008646E">
        <w:rPr>
          <w:sz w:val="24"/>
          <w:lang w:val="it-IT"/>
        </w:rPr>
        <w:t xml:space="preserve"> 2014</w:t>
      </w:r>
    </w:p>
    <w:p w14:paraId="66032724" w14:textId="77777777" w:rsidR="00A966CA" w:rsidRDefault="00A966CA" w:rsidP="00A966CA">
      <w:pPr>
        <w:ind w:left="1440" w:hanging="1440"/>
        <w:rPr>
          <w:sz w:val="24"/>
        </w:rPr>
      </w:pPr>
      <w:r w:rsidRPr="00660253">
        <w:rPr>
          <w:sz w:val="24"/>
          <w:lang w:val="it-IT"/>
        </w:rPr>
        <w:t xml:space="preserve">       </w:t>
      </w:r>
      <w:r>
        <w:rPr>
          <w:sz w:val="24"/>
        </w:rPr>
        <w:t xml:space="preserve">Ingrid Johnson, 2011 - </w:t>
      </w:r>
      <w:r w:rsidR="006D73C7">
        <w:rPr>
          <w:sz w:val="24"/>
        </w:rPr>
        <w:t>2018</w:t>
      </w:r>
    </w:p>
    <w:p w14:paraId="2201856B" w14:textId="77777777" w:rsidR="00581B2B" w:rsidRDefault="00581B2B" w:rsidP="00581B2B">
      <w:pPr>
        <w:ind w:left="1440" w:hanging="1440"/>
        <w:rPr>
          <w:sz w:val="24"/>
        </w:rPr>
      </w:pPr>
      <w:r>
        <w:rPr>
          <w:sz w:val="24"/>
        </w:rPr>
        <w:t xml:space="preserve">    </w:t>
      </w:r>
      <w:r w:rsidR="00B64143">
        <w:rPr>
          <w:sz w:val="24"/>
        </w:rPr>
        <w:t xml:space="preserve">   Leah Hamilton, 2012 – 2019</w:t>
      </w:r>
    </w:p>
    <w:p w14:paraId="2F681E95" w14:textId="77777777" w:rsidR="001321B6" w:rsidRDefault="001321B6" w:rsidP="001321B6">
      <w:pPr>
        <w:ind w:left="1440" w:hanging="1440"/>
        <w:rPr>
          <w:sz w:val="24"/>
        </w:rPr>
      </w:pPr>
      <w:r>
        <w:rPr>
          <w:sz w:val="24"/>
        </w:rPr>
        <w:t xml:space="preserve">       Kelly Waltman-</w:t>
      </w:r>
      <w:proofErr w:type="spellStart"/>
      <w:r>
        <w:rPr>
          <w:sz w:val="24"/>
        </w:rPr>
        <w:t>Spreha</w:t>
      </w:r>
      <w:proofErr w:type="spellEnd"/>
      <w:r>
        <w:rPr>
          <w:sz w:val="24"/>
        </w:rPr>
        <w:t xml:space="preserve">, 2013 </w:t>
      </w:r>
      <w:r w:rsidR="006D73C7">
        <w:rPr>
          <w:sz w:val="24"/>
        </w:rPr>
        <w:t>–</w:t>
      </w:r>
      <w:r>
        <w:rPr>
          <w:sz w:val="24"/>
        </w:rPr>
        <w:t xml:space="preserve"> </w:t>
      </w:r>
      <w:r w:rsidR="00B64143">
        <w:rPr>
          <w:sz w:val="24"/>
        </w:rPr>
        <w:t>2019</w:t>
      </w:r>
    </w:p>
    <w:p w14:paraId="486A0342" w14:textId="77777777" w:rsidR="00B64143" w:rsidRDefault="00B64143" w:rsidP="001321B6">
      <w:pPr>
        <w:ind w:left="1440" w:hanging="1440"/>
        <w:rPr>
          <w:sz w:val="24"/>
        </w:rPr>
      </w:pPr>
      <w:r>
        <w:rPr>
          <w:sz w:val="24"/>
        </w:rPr>
        <w:t xml:space="preserve">       Nili Gesser (graduate research assistant), 2018 – 2019</w:t>
      </w:r>
    </w:p>
    <w:p w14:paraId="54DAEBDC" w14:textId="77777777" w:rsidR="002B2B4B" w:rsidRDefault="00B64143" w:rsidP="001321B6">
      <w:pPr>
        <w:ind w:left="1440" w:hanging="1440"/>
        <w:rPr>
          <w:sz w:val="24"/>
        </w:rPr>
      </w:pPr>
      <w:r>
        <w:rPr>
          <w:sz w:val="24"/>
        </w:rPr>
        <w:t xml:space="preserve">       </w:t>
      </w:r>
      <w:r w:rsidR="002B2B4B" w:rsidRPr="008E4A75">
        <w:rPr>
          <w:sz w:val="24"/>
        </w:rPr>
        <w:t xml:space="preserve">Haley Sheaffer, 2018 – </w:t>
      </w:r>
      <w:r w:rsidR="002B2B4B">
        <w:rPr>
          <w:sz w:val="24"/>
        </w:rPr>
        <w:t>2021</w:t>
      </w:r>
    </w:p>
    <w:p w14:paraId="4CB2C974" w14:textId="312FB31A" w:rsidR="0051498F" w:rsidRDefault="0051498F" w:rsidP="0051498F">
      <w:pPr>
        <w:ind w:left="1440" w:hanging="1440"/>
        <w:rPr>
          <w:sz w:val="24"/>
        </w:rPr>
      </w:pPr>
      <w:r>
        <w:rPr>
          <w:sz w:val="24"/>
        </w:rPr>
        <w:t xml:space="preserve">       Veronica Nelson, 2022</w:t>
      </w:r>
    </w:p>
    <w:p w14:paraId="260BDF9B" w14:textId="53CE95AB" w:rsidR="00B64143" w:rsidRPr="001B754E" w:rsidRDefault="002B2B4B" w:rsidP="001321B6">
      <w:pPr>
        <w:ind w:left="1440" w:hanging="1440"/>
        <w:rPr>
          <w:bCs/>
          <w:sz w:val="24"/>
        </w:rPr>
      </w:pPr>
      <w:r>
        <w:rPr>
          <w:sz w:val="24"/>
        </w:rPr>
        <w:lastRenderedPageBreak/>
        <w:t xml:space="preserve">       </w:t>
      </w:r>
      <w:r w:rsidR="00B64143" w:rsidRPr="001B754E">
        <w:rPr>
          <w:bCs/>
          <w:sz w:val="24"/>
        </w:rPr>
        <w:t xml:space="preserve">Chelsey Cain, (graduate research assistant) 2018 - </w:t>
      </w:r>
      <w:r w:rsidR="0043794E">
        <w:rPr>
          <w:bCs/>
          <w:sz w:val="24"/>
        </w:rPr>
        <w:t>2023</w:t>
      </w:r>
    </w:p>
    <w:p w14:paraId="55C7823A" w14:textId="144BA0F0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Sarah DeLucca</w:t>
      </w:r>
      <w:r w:rsidR="00172208" w:rsidRPr="001B754E">
        <w:rPr>
          <w:bCs/>
          <w:sz w:val="24"/>
        </w:rPr>
        <w:t xml:space="preserve"> (advisee and graduate research assistant)</w:t>
      </w:r>
      <w:r w:rsidRPr="001B754E">
        <w:rPr>
          <w:bCs/>
          <w:sz w:val="24"/>
        </w:rPr>
        <w:t>, 2019 – present</w:t>
      </w:r>
    </w:p>
    <w:p w14:paraId="61DBC8E1" w14:textId="07A90141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Lauren Perron (</w:t>
      </w:r>
      <w:r w:rsidR="00172208" w:rsidRPr="001B754E">
        <w:rPr>
          <w:bCs/>
          <w:sz w:val="24"/>
        </w:rPr>
        <w:t xml:space="preserve">advisee and </w:t>
      </w:r>
      <w:r w:rsidRPr="001B754E">
        <w:rPr>
          <w:bCs/>
          <w:sz w:val="24"/>
        </w:rPr>
        <w:t xml:space="preserve">graduate research assistant), 2019 </w:t>
      </w:r>
      <w:r w:rsidR="00D05A90" w:rsidRPr="001B754E">
        <w:rPr>
          <w:bCs/>
          <w:sz w:val="24"/>
        </w:rPr>
        <w:t>–</w:t>
      </w:r>
      <w:r w:rsidRPr="001B754E">
        <w:rPr>
          <w:bCs/>
          <w:sz w:val="24"/>
        </w:rPr>
        <w:t xml:space="preserve"> present</w:t>
      </w:r>
    </w:p>
    <w:p w14:paraId="47B64976" w14:textId="6FA526DA" w:rsidR="00B64143" w:rsidRPr="001B754E" w:rsidRDefault="00B64143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Jennifer Stanley</w:t>
      </w:r>
      <w:r w:rsidR="00172208" w:rsidRPr="001B754E">
        <w:rPr>
          <w:bCs/>
          <w:sz w:val="24"/>
        </w:rPr>
        <w:t xml:space="preserve"> (advisee and graduate research assistant)</w:t>
      </w:r>
      <w:r w:rsidRPr="001B754E">
        <w:rPr>
          <w:bCs/>
          <w:sz w:val="24"/>
        </w:rPr>
        <w:t xml:space="preserve">, 2020 </w:t>
      </w:r>
      <w:r w:rsidR="002B2B4B" w:rsidRPr="001B754E">
        <w:rPr>
          <w:bCs/>
          <w:sz w:val="24"/>
        </w:rPr>
        <w:t>–</w:t>
      </w:r>
      <w:r w:rsidRPr="001B754E">
        <w:rPr>
          <w:bCs/>
          <w:sz w:val="24"/>
        </w:rPr>
        <w:t xml:space="preserve"> present</w:t>
      </w:r>
    </w:p>
    <w:p w14:paraId="617E5879" w14:textId="57747129" w:rsidR="002B2B4B" w:rsidRPr="001B754E" w:rsidRDefault="002B2B4B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Cheyenne Dolbear, June 2022</w:t>
      </w:r>
      <w:r w:rsidR="00940B45">
        <w:rPr>
          <w:bCs/>
          <w:sz w:val="24"/>
        </w:rPr>
        <w:t xml:space="preserve"> (graduate resea</w:t>
      </w:r>
      <w:r w:rsidRPr="001B754E">
        <w:rPr>
          <w:bCs/>
          <w:sz w:val="24"/>
        </w:rPr>
        <w:t>rch assistant</w:t>
      </w:r>
      <w:r w:rsidR="00940B45">
        <w:rPr>
          <w:bCs/>
          <w:sz w:val="24"/>
        </w:rPr>
        <w:t>)</w:t>
      </w:r>
    </w:p>
    <w:p w14:paraId="3FA411E2" w14:textId="78C5087B" w:rsidR="002B2B4B" w:rsidRDefault="002B2B4B" w:rsidP="006D73C7">
      <w:pPr>
        <w:ind w:left="1440" w:hanging="1440"/>
        <w:rPr>
          <w:bCs/>
          <w:sz w:val="24"/>
        </w:rPr>
      </w:pPr>
      <w:r w:rsidRPr="001B754E">
        <w:rPr>
          <w:bCs/>
          <w:sz w:val="24"/>
        </w:rPr>
        <w:t xml:space="preserve">       Sarah Jones, June 2022 – </w:t>
      </w:r>
      <w:r w:rsidR="00940B45">
        <w:rPr>
          <w:bCs/>
          <w:sz w:val="24"/>
        </w:rPr>
        <w:t>present (graduate resea</w:t>
      </w:r>
      <w:r w:rsidR="00940B45" w:rsidRPr="001B754E">
        <w:rPr>
          <w:bCs/>
          <w:sz w:val="24"/>
        </w:rPr>
        <w:t>rch assistant</w:t>
      </w:r>
      <w:r w:rsidR="00940B45">
        <w:rPr>
          <w:bCs/>
          <w:sz w:val="24"/>
        </w:rPr>
        <w:t>)</w:t>
      </w:r>
    </w:p>
    <w:p w14:paraId="28DD11FC" w14:textId="43F58C9D" w:rsidR="0043794E" w:rsidRPr="001B754E" w:rsidRDefault="0043794E" w:rsidP="0043794E">
      <w:pPr>
        <w:ind w:left="1440" w:hanging="1440"/>
        <w:rPr>
          <w:sz w:val="24"/>
        </w:rPr>
      </w:pPr>
      <w:r>
        <w:rPr>
          <w:bCs/>
          <w:sz w:val="24"/>
        </w:rPr>
        <w:t xml:space="preserve">       Madeline Barker, 2025 (graduate research assistant)</w:t>
      </w:r>
    </w:p>
    <w:p w14:paraId="372D1905" w14:textId="3558D660" w:rsidR="00CF211F" w:rsidRPr="001B754E" w:rsidRDefault="00767EE9" w:rsidP="00172208">
      <w:pPr>
        <w:rPr>
          <w:bCs/>
          <w:sz w:val="24"/>
        </w:rPr>
      </w:pPr>
      <w:r w:rsidRPr="001B754E">
        <w:rPr>
          <w:bCs/>
          <w:sz w:val="24"/>
        </w:rPr>
        <w:t xml:space="preserve"> </w:t>
      </w:r>
      <w:r w:rsidR="00172208" w:rsidRPr="001B754E">
        <w:rPr>
          <w:bCs/>
          <w:sz w:val="24"/>
        </w:rPr>
        <w:t xml:space="preserve"> </w:t>
      </w:r>
    </w:p>
    <w:p w14:paraId="5825B6E5" w14:textId="77777777" w:rsidR="00D1571A" w:rsidRDefault="00D1571A">
      <w:pPr>
        <w:ind w:left="1440" w:hanging="1440"/>
        <w:rPr>
          <w:sz w:val="24"/>
        </w:rPr>
      </w:pPr>
      <w:r>
        <w:rPr>
          <w:sz w:val="24"/>
        </w:rPr>
        <w:t>Member, American Society of Criminology</w:t>
      </w:r>
    </w:p>
    <w:p w14:paraId="39E6667A" w14:textId="77777777" w:rsidR="0018185A" w:rsidRDefault="0018185A">
      <w:pPr>
        <w:ind w:left="1440" w:hanging="1440"/>
        <w:rPr>
          <w:sz w:val="24"/>
        </w:rPr>
      </w:pPr>
      <w:r>
        <w:rPr>
          <w:sz w:val="24"/>
        </w:rPr>
        <w:t xml:space="preserve">      </w:t>
      </w:r>
      <w:r w:rsidR="00C64695">
        <w:rPr>
          <w:sz w:val="24"/>
        </w:rPr>
        <w:t xml:space="preserve">                   </w:t>
      </w:r>
      <w:r>
        <w:rPr>
          <w:sz w:val="24"/>
        </w:rPr>
        <w:t>Division on Corrections and Sentencing</w:t>
      </w:r>
      <w:r w:rsidR="006C78FC">
        <w:rPr>
          <w:sz w:val="24"/>
        </w:rPr>
        <w:t xml:space="preserve"> (Executive Counselor</w:t>
      </w:r>
      <w:r w:rsidR="003130CF">
        <w:rPr>
          <w:sz w:val="24"/>
        </w:rPr>
        <w:t>, 2010-201</w:t>
      </w:r>
      <w:r w:rsidR="00263C6C">
        <w:rPr>
          <w:sz w:val="24"/>
        </w:rPr>
        <w:t>2</w:t>
      </w:r>
      <w:r w:rsidR="006C78FC">
        <w:rPr>
          <w:sz w:val="24"/>
        </w:rPr>
        <w:t>)</w:t>
      </w:r>
    </w:p>
    <w:p w14:paraId="56F636C0" w14:textId="77777777" w:rsidR="00C4003A" w:rsidRDefault="00C4003A">
      <w:pPr>
        <w:ind w:left="1440" w:hanging="1440"/>
        <w:rPr>
          <w:sz w:val="24"/>
        </w:rPr>
      </w:pPr>
      <w:r>
        <w:rPr>
          <w:sz w:val="24"/>
        </w:rPr>
        <w:tab/>
        <w:t xml:space="preserve"> Division of Experimental Criminology</w:t>
      </w:r>
    </w:p>
    <w:p w14:paraId="3E9F5B30" w14:textId="4E638541" w:rsidR="00C64695" w:rsidRDefault="00BF0975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</w:t>
      </w:r>
      <w:r w:rsidR="006D73C7">
        <w:rPr>
          <w:sz w:val="24"/>
        </w:rPr>
        <w:t xml:space="preserve"> </w:t>
      </w:r>
      <w:r w:rsidR="00C64695">
        <w:rPr>
          <w:sz w:val="24"/>
        </w:rPr>
        <w:t>American Public Health Association</w:t>
      </w:r>
    </w:p>
    <w:p w14:paraId="5AFBFE54" w14:textId="1B96D8FA" w:rsidR="002B2B4B" w:rsidRDefault="002B2B4B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 Academy of Criminal Justice Sciences</w:t>
      </w:r>
    </w:p>
    <w:p w14:paraId="050EA66C" w14:textId="6985B707" w:rsidR="002B2B4B" w:rsidRDefault="002B2B4B" w:rsidP="002B2B4B">
      <w:pPr>
        <w:ind w:left="1440" w:hanging="1440"/>
        <w:rPr>
          <w:sz w:val="24"/>
        </w:rPr>
      </w:pPr>
      <w:r>
        <w:rPr>
          <w:sz w:val="24"/>
        </w:rPr>
        <w:t xml:space="preserve">                International Corrections and Prisons Association</w:t>
      </w:r>
    </w:p>
    <w:p w14:paraId="027A0873" w14:textId="77777777" w:rsidR="00BC2D3B" w:rsidRDefault="00BC2D3B">
      <w:pPr>
        <w:ind w:left="1440" w:hanging="1440"/>
        <w:rPr>
          <w:sz w:val="24"/>
        </w:rPr>
      </w:pPr>
    </w:p>
    <w:p w14:paraId="1EA2C63F" w14:textId="77777777" w:rsidR="00BC2D3B" w:rsidRDefault="001730E8" w:rsidP="00BC2D3B">
      <w:pPr>
        <w:spacing w:after="120"/>
        <w:ind w:left="288" w:hanging="288"/>
        <w:rPr>
          <w:sz w:val="24"/>
        </w:rPr>
      </w:pPr>
      <w:r>
        <w:rPr>
          <w:sz w:val="24"/>
        </w:rPr>
        <w:t>Invited</w:t>
      </w:r>
      <w:r w:rsidR="00BC2D3B">
        <w:rPr>
          <w:sz w:val="24"/>
        </w:rPr>
        <w:t xml:space="preserve"> Lecturer: </w:t>
      </w:r>
      <w:r w:rsidR="00CB00C0">
        <w:rPr>
          <w:sz w:val="24"/>
        </w:rPr>
        <w:t xml:space="preserve">Columbia University Medical Center, </w:t>
      </w:r>
      <w:r w:rsidR="006D3304">
        <w:rPr>
          <w:sz w:val="24"/>
        </w:rPr>
        <w:t xml:space="preserve">Columbia University School of Public Health, </w:t>
      </w:r>
      <w:proofErr w:type="spellStart"/>
      <w:r w:rsidR="006D3304">
        <w:rPr>
          <w:sz w:val="24"/>
        </w:rPr>
        <w:t>Mercyhurt</w:t>
      </w:r>
      <w:proofErr w:type="spellEnd"/>
      <w:r w:rsidR="006D3304">
        <w:rPr>
          <w:sz w:val="24"/>
        </w:rPr>
        <w:t xml:space="preserve"> College, </w:t>
      </w:r>
      <w:r w:rsidR="00BC2D3B">
        <w:rPr>
          <w:sz w:val="24"/>
        </w:rPr>
        <w:t xml:space="preserve">City University of </w:t>
      </w:r>
      <w:smartTag w:uri="urn:schemas-microsoft-com:office:smarttags" w:element="State">
        <w:r w:rsidR="00BC2D3B">
          <w:rPr>
            <w:sz w:val="24"/>
          </w:rPr>
          <w:t>New York</w:t>
        </w:r>
      </w:smartTag>
      <w:r w:rsidR="00BC2D3B">
        <w:rPr>
          <w:sz w:val="24"/>
        </w:rPr>
        <w:t xml:space="preserve"> - </w:t>
      </w:r>
      <w:smartTag w:uri="urn:schemas-microsoft-com:office:smarttags" w:element="PlaceName">
        <w:r w:rsidR="00BC2D3B">
          <w:rPr>
            <w:sz w:val="24"/>
          </w:rPr>
          <w:t>Baruch</w:t>
        </w:r>
      </w:smartTag>
      <w:r w:rsidR="00BC2D3B">
        <w:rPr>
          <w:sz w:val="24"/>
        </w:rPr>
        <w:t xml:space="preserve"> </w:t>
      </w:r>
      <w:smartTag w:uri="urn:schemas-microsoft-com:office:smarttags" w:element="PlaceName">
        <w:r w:rsidR="00BC2D3B">
          <w:rPr>
            <w:sz w:val="24"/>
          </w:rPr>
          <w:t>College</w:t>
        </w:r>
      </w:smartTag>
      <w:r w:rsidR="00BC2D3B">
        <w:rPr>
          <w:sz w:val="24"/>
        </w:rPr>
        <w:t xml:space="preserve">, State University of </w:t>
      </w:r>
      <w:smartTag w:uri="urn:schemas-microsoft-com:office:smarttags" w:element="State">
        <w:r w:rsidR="00BC2D3B">
          <w:rPr>
            <w:sz w:val="24"/>
          </w:rPr>
          <w:t>New York</w:t>
        </w:r>
      </w:smartTag>
      <w:r w:rsidR="00BC2D3B">
        <w:rPr>
          <w:sz w:val="24"/>
        </w:rPr>
        <w:t xml:space="preserve"> at Purchase, </w:t>
      </w:r>
      <w:smartTag w:uri="urn:schemas-microsoft-com:office:smarttags" w:element="City">
        <w:r w:rsidR="00BC2D3B">
          <w:rPr>
            <w:sz w:val="24"/>
          </w:rPr>
          <w:t>Barnard College</w:t>
        </w:r>
      </w:smartTag>
      <w:r w:rsidR="00BC2D3B">
        <w:rPr>
          <w:sz w:val="24"/>
        </w:rPr>
        <w:t xml:space="preserve">, </w:t>
      </w:r>
      <w:smartTag w:uri="urn:schemas-microsoft-com:office:smarttags" w:element="State">
        <w:r w:rsidR="00BC2D3B">
          <w:rPr>
            <w:sz w:val="24"/>
          </w:rPr>
          <w:t>Florida</w:t>
        </w:r>
      </w:smartTag>
      <w:r w:rsidR="00BC2D3B">
        <w:rPr>
          <w:sz w:val="24"/>
        </w:rPr>
        <w:t xml:space="preserve"> Atlantic University; </w:t>
      </w:r>
      <w:smartTag w:uri="urn:schemas-microsoft-com:office:smarttags" w:element="PlaceName">
        <w:r w:rsidR="00BC2D3B">
          <w:rPr>
            <w:sz w:val="24"/>
          </w:rPr>
          <w:t>Rutgers</w:t>
        </w:r>
      </w:smartTag>
      <w:r w:rsidR="00BC2D3B">
        <w:rPr>
          <w:sz w:val="24"/>
        </w:rPr>
        <w:t xml:space="preserve"> </w:t>
      </w:r>
      <w:smartTag w:uri="urn:schemas-microsoft-com:office:smarttags" w:element="PlaceType">
        <w:r w:rsidR="00BC2D3B">
          <w:rPr>
            <w:sz w:val="24"/>
          </w:rPr>
          <w:t>University</w:t>
        </w:r>
      </w:smartTag>
      <w:r w:rsidR="008C64AD"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8C64AD">
            <w:rPr>
              <w:sz w:val="24"/>
            </w:rPr>
            <w:t>University</w:t>
          </w:r>
        </w:smartTag>
        <w:r w:rsidR="008C64AD">
          <w:rPr>
            <w:sz w:val="24"/>
          </w:rPr>
          <w:t xml:space="preserve"> of </w:t>
        </w:r>
        <w:smartTag w:uri="urn:schemas-microsoft-com:office:smarttags" w:element="PlaceName">
          <w:r w:rsidR="008C64AD">
            <w:rPr>
              <w:sz w:val="24"/>
            </w:rPr>
            <w:t>Pennsylvania</w:t>
          </w:r>
        </w:smartTag>
      </w:smartTag>
    </w:p>
    <w:p w14:paraId="659C27A4" w14:textId="77777777" w:rsidR="00D1571A" w:rsidRDefault="00BB31F4">
      <w:pPr>
        <w:ind w:left="1440" w:hanging="1440"/>
        <w:rPr>
          <w:sz w:val="24"/>
        </w:rPr>
      </w:pPr>
      <w:r>
        <w:rPr>
          <w:sz w:val="24"/>
        </w:rPr>
        <w:t xml:space="preserve">Reviewer: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Campbell</w:t>
          </w:r>
        </w:smartTag>
      </w:smartTag>
      <w:r>
        <w:rPr>
          <w:sz w:val="24"/>
        </w:rPr>
        <w:t xml:space="preserve"> Collaboration Crime and Justice Group</w:t>
      </w:r>
    </w:p>
    <w:p w14:paraId="32A9BDBC" w14:textId="77777777" w:rsidR="00BB31F4" w:rsidRDefault="00BB31F4">
      <w:pPr>
        <w:ind w:left="1440" w:hanging="1440"/>
        <w:rPr>
          <w:sz w:val="24"/>
        </w:rPr>
      </w:pPr>
      <w:r>
        <w:rPr>
          <w:sz w:val="24"/>
        </w:rPr>
        <w:t xml:space="preserve">                 Cochrane Collaboration</w:t>
      </w:r>
    </w:p>
    <w:p w14:paraId="0577ACA1" w14:textId="77777777" w:rsidR="00AE470D" w:rsidRDefault="00AE470D">
      <w:pPr>
        <w:ind w:left="1440" w:hanging="1440"/>
        <w:rPr>
          <w:sz w:val="24"/>
        </w:rPr>
      </w:pPr>
    </w:p>
    <w:p w14:paraId="6A716A65" w14:textId="300538AF" w:rsidR="00AE470D" w:rsidRDefault="00AE470D">
      <w:pPr>
        <w:ind w:left="1440" w:hanging="1440"/>
        <w:rPr>
          <w:sz w:val="24"/>
        </w:rPr>
      </w:pPr>
      <w:r>
        <w:rPr>
          <w:sz w:val="24"/>
        </w:rPr>
        <w:t>Academy of Experimental Criminology Joan McCord Awards Committee, 2024</w:t>
      </w:r>
    </w:p>
    <w:p w14:paraId="68DFC0D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AF4CB7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4C2EA79D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34E116F7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3A3ACEE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7D20779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197D4FC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18D2A330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3CB2188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02D247FC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58203F66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682D1661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24C06E6B" w14:textId="77777777" w:rsidR="005706D6" w:rsidRDefault="005706D6" w:rsidP="00557A2C">
      <w:pPr>
        <w:autoSpaceDE w:val="0"/>
        <w:ind w:left="1440" w:hanging="1440"/>
        <w:rPr>
          <w:rFonts w:ascii="ZWAdobeF" w:hAnsi="ZWAdobeF" w:cs="ZWAdobeF"/>
          <w:sz w:val="2"/>
          <w:szCs w:val="2"/>
        </w:rPr>
      </w:pPr>
    </w:p>
    <w:p w14:paraId="0558B6EC" w14:textId="77777777" w:rsidR="00D1571A" w:rsidRDefault="00557A2C" w:rsidP="00557A2C">
      <w:pPr>
        <w:autoSpaceDE w:val="0"/>
        <w:ind w:left="1440" w:hanging="144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Journals</w:t>
      </w:r>
      <w:proofErr w:type="spellEnd"/>
      <w:r w:rsidR="00D1571A">
        <w:rPr>
          <w:b/>
          <w:sz w:val="24"/>
          <w:u w:val="single"/>
        </w:rPr>
        <w:t>:</w:t>
      </w:r>
    </w:p>
    <w:p w14:paraId="376E2A1E" w14:textId="77777777" w:rsidR="00D1571A" w:rsidRDefault="00D1571A">
      <w:pPr>
        <w:ind w:left="1440" w:hanging="1440"/>
        <w:rPr>
          <w:sz w:val="24"/>
        </w:rPr>
      </w:pPr>
    </w:p>
    <w:p w14:paraId="18528516" w14:textId="77777777" w:rsidR="00D1571A" w:rsidRDefault="00D1571A">
      <w:pPr>
        <w:ind w:left="1440" w:hanging="1440"/>
        <w:rPr>
          <w:sz w:val="24"/>
        </w:rPr>
      </w:pPr>
      <w:r>
        <w:rPr>
          <w:sz w:val="24"/>
        </w:rPr>
        <w:t>Editorial reviewer: Journal of Studies on Alcohol</w:t>
      </w:r>
    </w:p>
    <w:p w14:paraId="30C85BB5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Pharmacology, Biochemistry &amp; Behavior</w:t>
      </w:r>
    </w:p>
    <w:p w14:paraId="117309DF" w14:textId="77777777" w:rsidR="00D1571A" w:rsidRDefault="00D1571A" w:rsidP="00557A2C">
      <w:pPr>
        <w:pStyle w:val="Heading1"/>
        <w:autoSpaceDE w:val="0"/>
        <w:ind w:left="1800"/>
      </w:pPr>
      <w:r>
        <w:tab/>
      </w:r>
      <w:r w:rsidR="00557A2C">
        <w:rPr>
          <w:rFonts w:ascii="ZWAdobeF" w:hAnsi="ZWAdobeF" w:cs="ZWAdobeF"/>
          <w:sz w:val="2"/>
          <w:szCs w:val="2"/>
        </w:rPr>
        <w:t>0B</w:t>
      </w:r>
      <w:r>
        <w:t>Journal of Quantitative Criminology</w:t>
      </w:r>
    </w:p>
    <w:p w14:paraId="054E5EB2" w14:textId="77777777" w:rsidR="00D1571A" w:rsidRDefault="00557A2C" w:rsidP="00557A2C">
      <w:pPr>
        <w:pStyle w:val="Heading2"/>
        <w:autoSpaceDE w:val="0"/>
      </w:pPr>
      <w:r>
        <w:rPr>
          <w:rFonts w:ascii="ZWAdobeF" w:hAnsi="ZWAdobeF" w:cs="ZWAdobeF"/>
          <w:sz w:val="2"/>
          <w:szCs w:val="2"/>
        </w:rPr>
        <w:t>1B</w:t>
      </w:r>
      <w:r w:rsidR="00D1571A">
        <w:tab/>
        <w:t>Contemporary Drug Problems</w:t>
      </w:r>
    </w:p>
    <w:p w14:paraId="2A938C5C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Journal of Research in Crime and Delinquency</w:t>
      </w:r>
    </w:p>
    <w:p w14:paraId="797C7A03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Justice System Journal</w:t>
      </w:r>
    </w:p>
    <w:p w14:paraId="3761C811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Spectrum: The Journal of State Government</w:t>
      </w:r>
    </w:p>
    <w:p w14:paraId="3D44FB22" w14:textId="77777777" w:rsidR="00D1571A" w:rsidRDefault="00D1571A">
      <w:pPr>
        <w:ind w:left="1800" w:hanging="1440"/>
        <w:rPr>
          <w:sz w:val="24"/>
        </w:rPr>
      </w:pPr>
      <w:r>
        <w:rPr>
          <w:sz w:val="24"/>
        </w:rPr>
        <w:tab/>
        <w:t>Substance Use and Misuse</w:t>
      </w:r>
    </w:p>
    <w:p w14:paraId="1A6321B8" w14:textId="77777777" w:rsidR="00D1571A" w:rsidRDefault="00D1571A">
      <w:pPr>
        <w:ind w:left="1800"/>
        <w:rPr>
          <w:sz w:val="24"/>
        </w:rPr>
      </w:pPr>
      <w:r>
        <w:rPr>
          <w:sz w:val="24"/>
        </w:rPr>
        <w:t>Addiction</w:t>
      </w:r>
    </w:p>
    <w:p w14:paraId="68114591" w14:textId="77777777" w:rsidR="00D1571A" w:rsidRDefault="00D1571A">
      <w:pPr>
        <w:ind w:left="1800"/>
        <w:rPr>
          <w:sz w:val="24"/>
        </w:rPr>
      </w:pPr>
      <w:r>
        <w:rPr>
          <w:sz w:val="24"/>
        </w:rPr>
        <w:t>Journal of Substance Abuse Treatment</w:t>
      </w:r>
    </w:p>
    <w:p w14:paraId="79A6AE94" w14:textId="77777777" w:rsidR="00D1571A" w:rsidRDefault="00D1571A">
      <w:pPr>
        <w:ind w:left="1800"/>
        <w:rPr>
          <w:sz w:val="24"/>
        </w:rPr>
      </w:pPr>
      <w:r>
        <w:rPr>
          <w:sz w:val="24"/>
        </w:rPr>
        <w:t>Drug and Alcohol Review</w:t>
      </w:r>
    </w:p>
    <w:p w14:paraId="0A845AFB" w14:textId="77777777" w:rsidR="00D1571A" w:rsidRDefault="00D1571A">
      <w:pPr>
        <w:ind w:left="1800"/>
        <w:rPr>
          <w:sz w:val="24"/>
        </w:rPr>
      </w:pPr>
      <w:r>
        <w:rPr>
          <w:sz w:val="24"/>
        </w:rPr>
        <w:t>Psychology, Public Policy and the Law</w:t>
      </w:r>
    </w:p>
    <w:p w14:paraId="12A3025D" w14:textId="77777777" w:rsidR="00D1571A" w:rsidRDefault="00D1571A" w:rsidP="00857A5D">
      <w:pPr>
        <w:ind w:left="1800"/>
        <w:rPr>
          <w:sz w:val="24"/>
        </w:rPr>
      </w:pPr>
      <w:smartTag w:uri="urn:schemas-microsoft-com:office:smarttags" w:element="PersonName">
        <w:r>
          <w:rPr>
            <w:sz w:val="24"/>
          </w:rPr>
          <w:t>Drug and Alcohol Dependence</w:t>
        </w:r>
      </w:smartTag>
    </w:p>
    <w:p w14:paraId="129E5F96" w14:textId="77777777" w:rsidR="00857A5D" w:rsidRDefault="00857A5D" w:rsidP="00B63FAF">
      <w:pPr>
        <w:ind w:left="1800"/>
        <w:rPr>
          <w:iCs/>
          <w:sz w:val="24"/>
          <w:szCs w:val="24"/>
        </w:rPr>
      </w:pPr>
      <w:r w:rsidRPr="00857A5D">
        <w:rPr>
          <w:iCs/>
          <w:sz w:val="24"/>
          <w:szCs w:val="24"/>
        </w:rPr>
        <w:t>Perspectives on Sexual and Reproductive Health</w:t>
      </w:r>
    </w:p>
    <w:p w14:paraId="60C5C100" w14:textId="77777777" w:rsidR="00B63FAF" w:rsidRDefault="00B63FA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Psychology of Addictive Behaviors</w:t>
      </w:r>
    </w:p>
    <w:p w14:paraId="1D8A1018" w14:textId="77777777" w:rsidR="00201EC6" w:rsidRDefault="00201EC6" w:rsidP="006131A1">
      <w:pPr>
        <w:ind w:left="1800"/>
        <w:rPr>
          <w:iCs/>
          <w:sz w:val="24"/>
          <w:szCs w:val="24"/>
        </w:rPr>
      </w:pPr>
      <w:smartTag w:uri="urn:schemas-microsoft-com:office:smarttags" w:element="PersonName">
        <w:r>
          <w:rPr>
            <w:iCs/>
            <w:sz w:val="24"/>
            <w:szCs w:val="24"/>
          </w:rPr>
          <w:t>AIDS and Behavior</w:t>
        </w:r>
      </w:smartTag>
    </w:p>
    <w:p w14:paraId="54981C32" w14:textId="77777777" w:rsidR="00201EC6" w:rsidRDefault="00201EC6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Experimental Criminology</w:t>
      </w:r>
    </w:p>
    <w:p w14:paraId="6A7E7BD5" w14:textId="77777777" w:rsidR="004717F5" w:rsidRDefault="00453FD8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Preventive Medicine</w:t>
      </w:r>
    </w:p>
    <w:p w14:paraId="11619A23" w14:textId="77777777" w:rsidR="0018185A" w:rsidRDefault="0018185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Journal of Health Care for the </w:t>
      </w:r>
      <w:smartTag w:uri="urn:schemas-microsoft-com:office:smarttags" w:element="place">
        <w:r>
          <w:rPr>
            <w:iCs/>
            <w:sz w:val="24"/>
            <w:szCs w:val="24"/>
          </w:rPr>
          <w:t>Po</w:t>
        </w:r>
      </w:smartTag>
      <w:r w:rsidR="0004387F">
        <w:rPr>
          <w:iCs/>
          <w:sz w:val="24"/>
          <w:szCs w:val="24"/>
        </w:rPr>
        <w:t>or and Underserved</w:t>
      </w:r>
    </w:p>
    <w:p w14:paraId="6862D893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Health Education Research</w:t>
      </w:r>
    </w:p>
    <w:p w14:paraId="331B7185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Criminal Justice Review</w:t>
      </w:r>
    </w:p>
    <w:p w14:paraId="3EDEC74B" w14:textId="77777777" w:rsidR="006960D3" w:rsidRDefault="006960D3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Drug Issues</w:t>
      </w:r>
    </w:p>
    <w:p w14:paraId="03906922" w14:textId="77777777" w:rsidR="0004387F" w:rsidRDefault="0004387F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Justice Research and Policy</w:t>
      </w:r>
    </w:p>
    <w:p w14:paraId="561DEB82" w14:textId="77777777" w:rsidR="003B4534" w:rsidRDefault="003B453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Crime and </w:t>
      </w:r>
      <w:smartTag w:uri="urn:schemas-microsoft-com:office:smarttags" w:element="State">
        <w:smartTag w:uri="urn:schemas-microsoft-com:office:smarttags" w:element="place">
          <w:r>
            <w:rPr>
              <w:iCs/>
              <w:sz w:val="24"/>
              <w:szCs w:val="24"/>
            </w:rPr>
            <w:t>Del</w:t>
          </w:r>
        </w:smartTag>
      </w:smartTag>
      <w:r>
        <w:rPr>
          <w:iCs/>
          <w:sz w:val="24"/>
          <w:szCs w:val="24"/>
        </w:rPr>
        <w:t>inquency</w:t>
      </w:r>
    </w:p>
    <w:p w14:paraId="54E0AFDE" w14:textId="77777777" w:rsidR="00E37627" w:rsidRDefault="00E37627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Criminology and Public Policy</w:t>
      </w:r>
    </w:p>
    <w:p w14:paraId="4AC7C917" w14:textId="77777777" w:rsidR="00FC716E" w:rsidRDefault="00FC716E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International Journal of Offender Therapy and Comparative Criminology</w:t>
      </w:r>
    </w:p>
    <w:p w14:paraId="6D7A5158" w14:textId="77777777" w:rsidR="00C21366" w:rsidRDefault="00C21366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Addiction Science and Clinical Practice (NIDA)</w:t>
      </w:r>
    </w:p>
    <w:p w14:paraId="088F7C95" w14:textId="77777777" w:rsidR="004314E2" w:rsidRDefault="004314E2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the National Medical Association</w:t>
      </w:r>
    </w:p>
    <w:p w14:paraId="03AB0AEB" w14:textId="77777777" w:rsidR="00C4003A" w:rsidRDefault="00C4003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The Lancet</w:t>
      </w:r>
    </w:p>
    <w:p w14:paraId="53CE81FB" w14:textId="77777777" w:rsidR="00C512A2" w:rsidRDefault="00C512A2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Criminal Justice and Behavior</w:t>
      </w:r>
    </w:p>
    <w:p w14:paraId="345D6542" w14:textId="77777777" w:rsidR="00BB31F4" w:rsidRDefault="00BB31F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Drug Court Review</w:t>
      </w:r>
    </w:p>
    <w:p w14:paraId="7E025E1A" w14:textId="77777777" w:rsidR="00BB31F4" w:rsidRDefault="00BB31F4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Evaluation Review</w:t>
      </w:r>
    </w:p>
    <w:p w14:paraId="3BE11670" w14:textId="77777777" w:rsidR="00985561" w:rsidRDefault="00985561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American Journal of Public Health</w:t>
      </w:r>
    </w:p>
    <w:p w14:paraId="45269E6E" w14:textId="77777777" w:rsidR="008039AA" w:rsidRDefault="008039A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Justice Quarterly</w:t>
      </w:r>
    </w:p>
    <w:p w14:paraId="7598B055" w14:textId="77777777" w:rsidR="00A064A5" w:rsidRDefault="00A064A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the American Medical Association</w:t>
      </w:r>
    </w:p>
    <w:p w14:paraId="7DB1ACEE" w14:textId="77777777" w:rsidR="00F350D9" w:rsidRDefault="00F350D9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Health and Justice</w:t>
      </w:r>
    </w:p>
    <w:p w14:paraId="244410A3" w14:textId="77777777" w:rsidR="00B92C0A" w:rsidRDefault="00B92C0A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Implementation Science</w:t>
      </w:r>
    </w:p>
    <w:p w14:paraId="623EFF86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AIDS Education and Prevention</w:t>
      </w:r>
    </w:p>
    <w:p w14:paraId="25DDAE5E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Behavioral Sciences and the Law</w:t>
      </w:r>
    </w:p>
    <w:p w14:paraId="44771B33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Criminology</w:t>
      </w:r>
    </w:p>
    <w:p w14:paraId="285B3F35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Experimental Criminology</w:t>
      </w:r>
    </w:p>
    <w:p w14:paraId="4F949943" w14:textId="77777777" w:rsidR="0066006D" w:rsidRDefault="0066006D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American Journal of Managed Care</w:t>
      </w:r>
    </w:p>
    <w:p w14:paraId="60D11C7D" w14:textId="16D84646" w:rsidR="00940B45" w:rsidRDefault="00940B4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Journal of Behavioral Health Services and Research</w:t>
      </w:r>
    </w:p>
    <w:p w14:paraId="3C2A3113" w14:textId="5AD6F3DD" w:rsidR="00940B45" w:rsidRDefault="00940B45" w:rsidP="006131A1">
      <w:pPr>
        <w:ind w:left="1800"/>
        <w:rPr>
          <w:iCs/>
          <w:sz w:val="24"/>
          <w:szCs w:val="24"/>
        </w:rPr>
      </w:pPr>
      <w:r>
        <w:rPr>
          <w:iCs/>
          <w:sz w:val="24"/>
          <w:szCs w:val="24"/>
        </w:rPr>
        <w:t>PLOS One</w:t>
      </w:r>
    </w:p>
    <w:p w14:paraId="12C88459" w14:textId="77777777" w:rsidR="006C78FC" w:rsidRDefault="006C78FC" w:rsidP="006131A1">
      <w:pPr>
        <w:ind w:left="1800"/>
        <w:rPr>
          <w:iCs/>
          <w:sz w:val="24"/>
          <w:szCs w:val="24"/>
        </w:rPr>
      </w:pPr>
    </w:p>
    <w:p w14:paraId="3189F81D" w14:textId="77777777" w:rsidR="0018185A" w:rsidRDefault="00D1571A">
      <w:pPr>
        <w:spacing w:after="120"/>
        <w:rPr>
          <w:sz w:val="24"/>
        </w:rPr>
      </w:pPr>
      <w:r>
        <w:rPr>
          <w:sz w:val="24"/>
        </w:rPr>
        <w:t>Editorial Board</w:t>
      </w:r>
      <w:r w:rsidR="0018185A">
        <w:rPr>
          <w:sz w:val="24"/>
        </w:rPr>
        <w:t>s</w:t>
      </w:r>
      <w:r>
        <w:rPr>
          <w:sz w:val="24"/>
        </w:rPr>
        <w:t>:</w:t>
      </w:r>
    </w:p>
    <w:p w14:paraId="150049B4" w14:textId="77777777" w:rsidR="005706D6" w:rsidRDefault="005706D6" w:rsidP="0018185A">
      <w:pPr>
        <w:ind w:left="720"/>
        <w:rPr>
          <w:sz w:val="24"/>
        </w:rPr>
      </w:pPr>
      <w:r w:rsidRPr="008E4A75">
        <w:rPr>
          <w:sz w:val="24"/>
        </w:rPr>
        <w:t>Health and Justice (Associate Editor)</w:t>
      </w:r>
    </w:p>
    <w:p w14:paraId="471837B6" w14:textId="77777777" w:rsidR="00A064A5" w:rsidRDefault="00A064A5" w:rsidP="0018185A">
      <w:pPr>
        <w:ind w:left="720"/>
        <w:rPr>
          <w:sz w:val="24"/>
        </w:rPr>
      </w:pPr>
      <w:r>
        <w:rPr>
          <w:sz w:val="24"/>
        </w:rPr>
        <w:t>Justice Quarterly</w:t>
      </w:r>
    </w:p>
    <w:p w14:paraId="071E193D" w14:textId="77777777" w:rsidR="00D1571A" w:rsidRDefault="00D1571A" w:rsidP="0018185A">
      <w:pPr>
        <w:ind w:left="720"/>
        <w:rPr>
          <w:sz w:val="24"/>
        </w:rPr>
      </w:pPr>
      <w:r>
        <w:rPr>
          <w:sz w:val="24"/>
        </w:rPr>
        <w:t xml:space="preserve">Journal of the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Oklahoma</w:t>
          </w:r>
        </w:smartTag>
      </w:smartTag>
      <w:r>
        <w:rPr>
          <w:sz w:val="24"/>
        </w:rPr>
        <w:t xml:space="preserve"> Criminal Justice Research Consortium</w:t>
      </w:r>
    </w:p>
    <w:p w14:paraId="28BADDA7" w14:textId="77777777" w:rsidR="00D1571A" w:rsidRDefault="00D1571A" w:rsidP="0018185A">
      <w:pPr>
        <w:ind w:firstLine="720"/>
        <w:rPr>
          <w:sz w:val="24"/>
        </w:rPr>
      </w:pPr>
      <w:r>
        <w:rPr>
          <w:sz w:val="24"/>
        </w:rPr>
        <w:t>Drug Court Review</w:t>
      </w:r>
    </w:p>
    <w:p w14:paraId="23D614C1" w14:textId="77777777" w:rsidR="005706D6" w:rsidRDefault="00D1571A" w:rsidP="005706D6">
      <w:pPr>
        <w:ind w:firstLine="720"/>
        <w:rPr>
          <w:sz w:val="24"/>
        </w:rPr>
      </w:pPr>
      <w:r>
        <w:rPr>
          <w:sz w:val="24"/>
        </w:rPr>
        <w:t>Offender Substance Abuse Report</w:t>
      </w:r>
      <w:r w:rsidR="00FC716E">
        <w:rPr>
          <w:sz w:val="24"/>
        </w:rPr>
        <w:t xml:space="preserve"> (renamed Offender Programs Report)</w:t>
      </w:r>
    </w:p>
    <w:p w14:paraId="66E6F5B8" w14:textId="77777777" w:rsidR="00D1571A" w:rsidRDefault="005015E7" w:rsidP="005706D6">
      <w:pPr>
        <w:spacing w:after="120"/>
        <w:ind w:firstLine="720"/>
        <w:rPr>
          <w:sz w:val="24"/>
        </w:rPr>
      </w:pPr>
      <w:r>
        <w:rPr>
          <w:sz w:val="24"/>
        </w:rPr>
        <w:t>Journal of Offender Rehabilitation</w:t>
      </w:r>
      <w:r w:rsidR="005706D6" w:rsidRPr="005706D6">
        <w:rPr>
          <w:sz w:val="24"/>
        </w:rPr>
        <w:t xml:space="preserve"> </w:t>
      </w:r>
      <w:r w:rsidR="005706D6">
        <w:rPr>
          <w:sz w:val="24"/>
        </w:rPr>
        <w:t>(Associate Editor)</w:t>
      </w:r>
    </w:p>
    <w:p w14:paraId="456D8A3B" w14:textId="77777777" w:rsidR="005015E7" w:rsidRDefault="00BE25AB">
      <w:pPr>
        <w:rPr>
          <w:sz w:val="24"/>
        </w:rPr>
      </w:pPr>
      <w:r>
        <w:rPr>
          <w:sz w:val="24"/>
        </w:rPr>
        <w:t>Guest Editor, Special Issue: Drug and Alcohol Dependence</w:t>
      </w:r>
    </w:p>
    <w:p w14:paraId="165CD2FA" w14:textId="77777777" w:rsidR="00BE25AB" w:rsidRDefault="00BE25AB">
      <w:pPr>
        <w:rPr>
          <w:sz w:val="24"/>
        </w:rPr>
      </w:pPr>
    </w:p>
    <w:p w14:paraId="32D17546" w14:textId="77777777" w:rsidR="00D1571A" w:rsidRDefault="00B0413A">
      <w:pPr>
        <w:rPr>
          <w:b/>
          <w:sz w:val="24"/>
        </w:rPr>
      </w:pPr>
      <w:r>
        <w:rPr>
          <w:b/>
          <w:sz w:val="24"/>
        </w:rPr>
        <w:t>RESEARCH</w:t>
      </w:r>
      <w:r w:rsidR="00D1571A">
        <w:rPr>
          <w:b/>
          <w:sz w:val="24"/>
        </w:rPr>
        <w:t xml:space="preserve"> GRANTS:</w:t>
      </w:r>
    </w:p>
    <w:p w14:paraId="233E4C92" w14:textId="6A286762" w:rsidR="00940B45" w:rsidRPr="002B7846" w:rsidRDefault="00940B45" w:rsidP="005C7471">
      <w:pPr>
        <w:spacing w:after="120"/>
        <w:ind w:left="288" w:hanging="288"/>
        <w:rPr>
          <w:sz w:val="24"/>
          <w:szCs w:val="28"/>
        </w:rPr>
      </w:pPr>
      <w:r>
        <w:rPr>
          <w:sz w:val="24"/>
          <w:szCs w:val="28"/>
        </w:rPr>
        <w:t xml:space="preserve">Co-Investigator: </w:t>
      </w:r>
      <w:r w:rsidR="002B7846" w:rsidRPr="002B7846">
        <w:rPr>
          <w:sz w:val="24"/>
          <w:szCs w:val="28"/>
        </w:rPr>
        <w:t>“</w:t>
      </w:r>
      <w:r w:rsidR="002B7846" w:rsidRPr="002B7846">
        <w:rPr>
          <w:color w:val="000000"/>
          <w:sz w:val="24"/>
          <w:szCs w:val="24"/>
        </w:rPr>
        <w:t xml:space="preserve">Development and pilot testing of a mobile health application to improve HIV prevention and substance use treatment service access among women involved in the carceral system” Funded by the National Institute on Drug Abuse, </w:t>
      </w:r>
      <w:r w:rsidR="002B7846">
        <w:rPr>
          <w:color w:val="000000"/>
          <w:sz w:val="24"/>
          <w:szCs w:val="24"/>
        </w:rPr>
        <w:t>April 2023 – March 2026.</w:t>
      </w:r>
    </w:p>
    <w:p w14:paraId="20DE1BA9" w14:textId="03565D19" w:rsidR="005C7471" w:rsidRPr="005C7471" w:rsidRDefault="005C7471" w:rsidP="005C7471">
      <w:pPr>
        <w:spacing w:after="120"/>
        <w:ind w:left="288" w:hanging="288"/>
        <w:rPr>
          <w:rFonts w:cstheme="minorHAnsi"/>
          <w:b/>
          <w:bCs/>
          <w:color w:val="000000"/>
          <w:sz w:val="24"/>
          <w:szCs w:val="24"/>
        </w:rPr>
      </w:pPr>
      <w:r w:rsidRPr="005C7471">
        <w:rPr>
          <w:sz w:val="24"/>
          <w:szCs w:val="28"/>
        </w:rPr>
        <w:t>Co-Principal Investigator:</w:t>
      </w:r>
      <w:r w:rsidRPr="005C74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5C7471">
        <w:rPr>
          <w:rFonts w:cstheme="minorHAnsi"/>
          <w:color w:val="000000"/>
          <w:sz w:val="24"/>
          <w:szCs w:val="24"/>
        </w:rPr>
        <w:t>Opening the Black Box of Treatment in Drug Court Settings: Risks, Needs, Treatment Quality, and Service Matching</w:t>
      </w:r>
      <w:r>
        <w:rPr>
          <w:rFonts w:cstheme="minorHAnsi"/>
          <w:color w:val="000000"/>
          <w:sz w:val="24"/>
          <w:szCs w:val="24"/>
        </w:rPr>
        <w:t>.” Funded by the U.S Department of Justice, Bureau of Justice Assistance. April 2023 – September 2025.</w:t>
      </w:r>
    </w:p>
    <w:p w14:paraId="3C5AAE60" w14:textId="770BD74F" w:rsidR="00F80FD9" w:rsidRPr="008E4A75" w:rsidRDefault="00F80FD9" w:rsidP="00F80FD9">
      <w:pPr>
        <w:pStyle w:val="BodyText"/>
        <w:kinsoku w:val="0"/>
        <w:overflowPunct w:val="0"/>
        <w:spacing w:after="120"/>
        <w:ind w:left="288" w:hanging="288"/>
        <w:rPr>
          <w:szCs w:val="24"/>
          <w:lang w:val="en-US"/>
        </w:rPr>
      </w:pPr>
      <w:r w:rsidRPr="008E4A75">
        <w:rPr>
          <w:szCs w:val="24"/>
          <w:lang w:val="en-US"/>
        </w:rPr>
        <w:t>Principal Investigator: “</w:t>
      </w:r>
      <w:r w:rsidRPr="008E4A75">
        <w:t>Enhancing Healthy Reintegration and Recovery for High-Risk Opioid Users</w:t>
      </w:r>
      <w:r w:rsidRPr="008E4A75">
        <w:rPr>
          <w:lang w:val="en-US"/>
        </w:rPr>
        <w:t>.” Funded by the Pennsylva</w:t>
      </w:r>
      <w:r w:rsidR="00EA0F5F" w:rsidRPr="008E4A75">
        <w:rPr>
          <w:lang w:val="en-US"/>
        </w:rPr>
        <w:t>nia Department of Health, June</w:t>
      </w:r>
      <w:r w:rsidRPr="008E4A75">
        <w:rPr>
          <w:lang w:val="en-US"/>
        </w:rPr>
        <w:t xml:space="preserve"> 2019 – </w:t>
      </w:r>
      <w:r w:rsidR="00EA0F5F" w:rsidRPr="008E4A75">
        <w:rPr>
          <w:lang w:val="en-US"/>
        </w:rPr>
        <w:t>May</w:t>
      </w:r>
      <w:r w:rsidRPr="008E4A75">
        <w:rPr>
          <w:lang w:val="en-US"/>
        </w:rPr>
        <w:t xml:space="preserve"> 202</w:t>
      </w:r>
      <w:r w:rsidR="005C7471">
        <w:rPr>
          <w:lang w:val="en-US"/>
        </w:rPr>
        <w:t>4</w:t>
      </w:r>
      <w:r w:rsidRPr="008E4A75">
        <w:rPr>
          <w:lang w:val="en-US"/>
        </w:rPr>
        <w:t>.</w:t>
      </w:r>
    </w:p>
    <w:p w14:paraId="7DE0617A" w14:textId="5E47D722" w:rsidR="00F80FD9" w:rsidRPr="008E4A75" w:rsidRDefault="00F80FD9" w:rsidP="00F80FD9">
      <w:pPr>
        <w:pStyle w:val="BodyText"/>
        <w:kinsoku w:val="0"/>
        <w:overflowPunct w:val="0"/>
        <w:spacing w:after="120"/>
        <w:ind w:left="288" w:hanging="288"/>
        <w:rPr>
          <w:szCs w:val="24"/>
        </w:rPr>
      </w:pPr>
      <w:r w:rsidRPr="008E4A75">
        <w:rPr>
          <w:szCs w:val="24"/>
        </w:rPr>
        <w:lastRenderedPageBreak/>
        <w:t xml:space="preserve">Principal Investigator (subcontract): </w:t>
      </w:r>
      <w:r w:rsidRPr="008E4A75">
        <w:t>“Using</w:t>
      </w:r>
      <w:r w:rsidRPr="008E4A75">
        <w:rPr>
          <w:spacing w:val="-3"/>
        </w:rPr>
        <w:t xml:space="preserve"> </w:t>
      </w:r>
      <w:r w:rsidRPr="008E4A75">
        <w:rPr>
          <w:spacing w:val="-1"/>
        </w:rPr>
        <w:t>Implementation</w:t>
      </w:r>
      <w:r w:rsidRPr="008E4A75">
        <w:t xml:space="preserve"> </w:t>
      </w:r>
      <w:r w:rsidRPr="008E4A75">
        <w:rPr>
          <w:spacing w:val="-1"/>
        </w:rPr>
        <w:t>Inte</w:t>
      </w:r>
      <w:r w:rsidRPr="008E4A75">
        <w:rPr>
          <w:spacing w:val="-1"/>
          <w:lang w:val="en-US"/>
        </w:rPr>
        <w:t xml:space="preserve">rventions and Peer Recovery Support to Improve Opioid Treatment Outcomes </w:t>
      </w:r>
      <w:r w:rsidRPr="008E4A75">
        <w:t xml:space="preserve">in </w:t>
      </w:r>
      <w:r w:rsidRPr="008E4A75">
        <w:rPr>
          <w:spacing w:val="-1"/>
        </w:rPr>
        <w:t>Community</w:t>
      </w:r>
      <w:r w:rsidRPr="008E4A75">
        <w:rPr>
          <w:spacing w:val="-3"/>
        </w:rPr>
        <w:t xml:space="preserve"> </w:t>
      </w:r>
      <w:r w:rsidRPr="008E4A75">
        <w:rPr>
          <w:spacing w:val="-1"/>
        </w:rPr>
        <w:t>Supervision</w:t>
      </w:r>
      <w:r w:rsidRPr="008E4A75">
        <w:rPr>
          <w:szCs w:val="24"/>
        </w:rPr>
        <w:t>.” Funded by the National Institute on Drug Abuse, August 2019 – April 202</w:t>
      </w:r>
      <w:r w:rsidR="00E41DAA">
        <w:rPr>
          <w:szCs w:val="24"/>
        </w:rPr>
        <w:t>6</w:t>
      </w:r>
      <w:r w:rsidRPr="008E4A75">
        <w:rPr>
          <w:szCs w:val="24"/>
        </w:rPr>
        <w:t>.</w:t>
      </w:r>
    </w:p>
    <w:p w14:paraId="240885E6" w14:textId="77777777" w:rsidR="00F1224B" w:rsidRPr="00F1224B" w:rsidRDefault="00F1224B" w:rsidP="00F1224B">
      <w:pPr>
        <w:spacing w:after="120"/>
        <w:ind w:left="288" w:hanging="288"/>
        <w:rPr>
          <w:sz w:val="24"/>
          <w:szCs w:val="24"/>
        </w:rPr>
      </w:pPr>
      <w:r w:rsidRPr="008E4A75">
        <w:rPr>
          <w:sz w:val="24"/>
          <w:szCs w:val="24"/>
        </w:rPr>
        <w:t>Principal Investigator (subcontract): “Juvenile Drug Treatment Court (JDTC) Guidelines Evaluation.” Funded by the U.S. Department of Justice, Office of Juvenile Justice and Delinquency Prevention, November 2017 – October 202</w:t>
      </w:r>
      <w:r w:rsidR="00EA0F5F" w:rsidRPr="008E4A75">
        <w:rPr>
          <w:sz w:val="24"/>
          <w:szCs w:val="24"/>
        </w:rPr>
        <w:t>1</w:t>
      </w:r>
      <w:r w:rsidRPr="008E4A75">
        <w:rPr>
          <w:sz w:val="24"/>
          <w:szCs w:val="24"/>
        </w:rPr>
        <w:t>.</w:t>
      </w:r>
    </w:p>
    <w:p w14:paraId="760596B4" w14:textId="77777777" w:rsidR="00F80FD9" w:rsidRDefault="00F80FD9" w:rsidP="00F80FD9">
      <w:pPr>
        <w:spacing w:after="120"/>
        <w:ind w:left="288" w:hanging="288"/>
        <w:rPr>
          <w:sz w:val="24"/>
          <w:szCs w:val="24"/>
        </w:rPr>
      </w:pPr>
      <w:r w:rsidRPr="001B13CC">
        <w:rPr>
          <w:sz w:val="24"/>
          <w:szCs w:val="24"/>
        </w:rPr>
        <w:t xml:space="preserve">Principal Investigator:  </w:t>
      </w:r>
      <w:r>
        <w:rPr>
          <w:sz w:val="24"/>
          <w:szCs w:val="24"/>
        </w:rPr>
        <w:t>“Temple University Center for Adolescent Implementation Research</w:t>
      </w:r>
      <w:r w:rsidRPr="001B13CC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1B1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Funded by the</w:t>
      </w:r>
      <w:r w:rsidRPr="001B13CC">
        <w:rPr>
          <w:sz w:val="24"/>
          <w:szCs w:val="24"/>
        </w:rPr>
        <w:t xml:space="preserve"> National Institute on Drug Abuse, </w:t>
      </w:r>
      <w:r>
        <w:rPr>
          <w:sz w:val="24"/>
          <w:szCs w:val="24"/>
        </w:rPr>
        <w:t>July 2013 – June 2019.</w:t>
      </w:r>
    </w:p>
    <w:p w14:paraId="4F73628A" w14:textId="77777777" w:rsidR="00DA29E3" w:rsidRPr="00DA29E3" w:rsidRDefault="00DA29E3" w:rsidP="00806E83">
      <w:pPr>
        <w:autoSpaceDE w:val="0"/>
        <w:autoSpaceDN w:val="0"/>
        <w:adjustRightInd w:val="0"/>
        <w:spacing w:after="120"/>
        <w:ind w:left="288" w:hanging="288"/>
        <w:rPr>
          <w:sz w:val="26"/>
          <w:szCs w:val="24"/>
        </w:rPr>
      </w:pPr>
      <w:r>
        <w:rPr>
          <w:sz w:val="24"/>
          <w:szCs w:val="24"/>
        </w:rPr>
        <w:t>Principal Investigator: “</w:t>
      </w:r>
      <w:r w:rsidRPr="00DA29E3">
        <w:rPr>
          <w:sz w:val="24"/>
          <w:szCs w:val="22"/>
        </w:rPr>
        <w:t>A Feasibility Study of Integrating Peer Recovery Specialists into Adult Drug Court</w:t>
      </w:r>
      <w:r>
        <w:rPr>
          <w:sz w:val="24"/>
          <w:szCs w:val="22"/>
        </w:rPr>
        <w:t>.” Funded by the Laura and John Arnold Foundation, August 2016 – J</w:t>
      </w:r>
      <w:r w:rsidR="001B6BEE">
        <w:rPr>
          <w:sz w:val="24"/>
          <w:szCs w:val="22"/>
        </w:rPr>
        <w:t>anuary</w:t>
      </w:r>
      <w:r>
        <w:rPr>
          <w:sz w:val="24"/>
          <w:szCs w:val="22"/>
        </w:rPr>
        <w:t xml:space="preserve"> 201</w:t>
      </w:r>
      <w:r w:rsidR="001B6BEE">
        <w:rPr>
          <w:sz w:val="24"/>
          <w:szCs w:val="22"/>
        </w:rPr>
        <w:t>9</w:t>
      </w:r>
      <w:r w:rsidR="00F80FD9">
        <w:rPr>
          <w:sz w:val="24"/>
          <w:szCs w:val="22"/>
        </w:rPr>
        <w:t>.</w:t>
      </w:r>
    </w:p>
    <w:p w14:paraId="18981862" w14:textId="77777777" w:rsidR="0061255B" w:rsidRDefault="00311D8B" w:rsidP="00806E83">
      <w:pPr>
        <w:autoSpaceDE w:val="0"/>
        <w:autoSpaceDN w:val="0"/>
        <w:adjustRightInd w:val="0"/>
        <w:spacing w:after="120"/>
        <w:ind w:left="288" w:hanging="288"/>
        <w:rPr>
          <w:bCs/>
          <w:i/>
          <w:color w:val="000000"/>
          <w:szCs w:val="24"/>
        </w:rPr>
      </w:pPr>
      <w:r>
        <w:rPr>
          <w:sz w:val="24"/>
          <w:szCs w:val="24"/>
        </w:rPr>
        <w:t xml:space="preserve">Principal </w:t>
      </w:r>
      <w:r w:rsidR="0061255B">
        <w:rPr>
          <w:sz w:val="24"/>
          <w:szCs w:val="24"/>
        </w:rPr>
        <w:t>Investigator</w:t>
      </w:r>
      <w:r>
        <w:rPr>
          <w:sz w:val="24"/>
          <w:szCs w:val="24"/>
        </w:rPr>
        <w:t xml:space="preserve"> (subcontract)</w:t>
      </w:r>
      <w:r w:rsidR="0061255B">
        <w:rPr>
          <w:sz w:val="24"/>
          <w:szCs w:val="24"/>
        </w:rPr>
        <w:t xml:space="preserve">: </w:t>
      </w:r>
      <w:r w:rsidR="0061255B" w:rsidRPr="0061255B">
        <w:rPr>
          <w:sz w:val="24"/>
          <w:szCs w:val="24"/>
        </w:rPr>
        <w:t>“</w:t>
      </w:r>
      <w:r w:rsidR="0061255B" w:rsidRPr="0061255B">
        <w:rPr>
          <w:bCs/>
          <w:color w:val="000000"/>
          <w:sz w:val="24"/>
          <w:szCs w:val="24"/>
        </w:rPr>
        <w:t>Smart Probation: CRIMNEEDS</w:t>
      </w:r>
      <w:r w:rsidR="0061255B">
        <w:rPr>
          <w:bCs/>
          <w:color w:val="000000"/>
          <w:sz w:val="24"/>
          <w:szCs w:val="24"/>
        </w:rPr>
        <w:t>.” Funded by U.S. Department of Justice, Bureau of Justice Assistance, October 2013 – September 201</w:t>
      </w:r>
      <w:r w:rsidR="001B6BEE">
        <w:rPr>
          <w:bCs/>
          <w:color w:val="000000"/>
          <w:sz w:val="24"/>
          <w:szCs w:val="24"/>
        </w:rPr>
        <w:t>8</w:t>
      </w:r>
      <w:r w:rsidR="00F80FD9">
        <w:rPr>
          <w:bCs/>
          <w:color w:val="000000"/>
          <w:sz w:val="24"/>
          <w:szCs w:val="24"/>
        </w:rPr>
        <w:t>.</w:t>
      </w:r>
    </w:p>
    <w:p w14:paraId="1DEC2FAF" w14:textId="77777777" w:rsidR="001B6BEE" w:rsidRDefault="001B6BEE" w:rsidP="001B6BEE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Co-investigator: “AB 109 Evaluation: A Process and Outcome Evaluation in Los Angeles County.”  Funded by Los Angeles County Police Chief’s Association, January  2015 – December 2016</w:t>
      </w:r>
      <w:r w:rsidR="00F80FD9">
        <w:rPr>
          <w:sz w:val="24"/>
          <w:szCs w:val="24"/>
        </w:rPr>
        <w:t>.</w:t>
      </w:r>
    </w:p>
    <w:p w14:paraId="08EE1C60" w14:textId="77777777" w:rsidR="001B13CC" w:rsidRDefault="001B13CC" w:rsidP="001B13CC">
      <w:pPr>
        <w:spacing w:after="120"/>
        <w:ind w:left="288" w:hanging="288"/>
        <w:rPr>
          <w:sz w:val="24"/>
          <w:szCs w:val="24"/>
        </w:rPr>
      </w:pPr>
      <w:r w:rsidRPr="001B13CC">
        <w:rPr>
          <w:sz w:val="24"/>
          <w:szCs w:val="24"/>
        </w:rPr>
        <w:t xml:space="preserve">Principal Investigator:  </w:t>
      </w:r>
      <w:r>
        <w:rPr>
          <w:sz w:val="24"/>
          <w:szCs w:val="24"/>
        </w:rPr>
        <w:t>“</w:t>
      </w:r>
      <w:smartTag w:uri="urn:schemas-microsoft-com:office:smarttags" w:element="PlaceName">
        <w:r w:rsidRPr="001B13CC">
          <w:rPr>
            <w:sz w:val="24"/>
            <w:szCs w:val="24"/>
          </w:rPr>
          <w:t>Pennsylvania</w:t>
        </w:r>
      </w:smartTag>
      <w:r w:rsidRPr="001B13CC">
        <w:rPr>
          <w:sz w:val="24"/>
          <w:szCs w:val="24"/>
        </w:rPr>
        <w:t xml:space="preserve"> </w:t>
      </w:r>
      <w:smartTag w:uri="urn:schemas-microsoft-com:office:smarttags" w:element="PlaceName">
        <w:r w:rsidRPr="001B13CC">
          <w:rPr>
            <w:sz w:val="24"/>
            <w:szCs w:val="24"/>
          </w:rPr>
          <w:t>Research</w:t>
        </w:r>
      </w:smartTag>
      <w:r w:rsidRPr="001B13CC">
        <w:rPr>
          <w:sz w:val="24"/>
          <w:szCs w:val="24"/>
        </w:rPr>
        <w:t xml:space="preserve"> </w:t>
      </w:r>
      <w:smartTag w:uri="urn:schemas-microsoft-com:office:smarttags" w:element="PlaceType">
        <w:r w:rsidRPr="001B13CC">
          <w:rPr>
            <w:sz w:val="24"/>
            <w:szCs w:val="24"/>
          </w:rPr>
          <w:t>Center</w:t>
        </w:r>
      </w:smartTag>
      <w:r w:rsidRPr="001B13CC">
        <w:rPr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PlaceType">
          <w:r w:rsidRPr="001B13CC">
            <w:rPr>
              <w:sz w:val="24"/>
              <w:szCs w:val="24"/>
            </w:rPr>
            <w:t>Temple</w:t>
          </w:r>
        </w:smartTag>
        <w:r w:rsidRPr="001B13C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1B13CC">
            <w:rPr>
              <w:sz w:val="24"/>
              <w:szCs w:val="24"/>
            </w:rPr>
            <w:t>University</w:t>
          </w:r>
        </w:smartTag>
      </w:smartTag>
      <w:r w:rsidRPr="001B13CC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1B1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Funded by the</w:t>
      </w:r>
      <w:r w:rsidRPr="001B13CC">
        <w:rPr>
          <w:sz w:val="24"/>
          <w:szCs w:val="24"/>
        </w:rPr>
        <w:t xml:space="preserve"> National Institute on Drug Abuse, </w:t>
      </w:r>
      <w:r w:rsidR="007759C0">
        <w:rPr>
          <w:sz w:val="24"/>
          <w:szCs w:val="24"/>
        </w:rPr>
        <w:t>April 2009 – March 2014</w:t>
      </w:r>
    </w:p>
    <w:p w14:paraId="31C35383" w14:textId="77777777" w:rsidR="00454346" w:rsidRPr="001B13CC" w:rsidRDefault="00454346" w:rsidP="001B13CC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Co-Principal Investigator: “Center for Behavioral Health Services and Criminal Justice Research.”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Rutgers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>.  Funded by the National Institute of Mental Health, August 2008 –</w:t>
      </w:r>
      <w:r w:rsidR="00DA29E3">
        <w:rPr>
          <w:sz w:val="24"/>
          <w:szCs w:val="24"/>
        </w:rPr>
        <w:t xml:space="preserve"> July 2013</w:t>
      </w:r>
    </w:p>
    <w:p w14:paraId="2D678AC1" w14:textId="77777777" w:rsidR="007759C0" w:rsidRDefault="007759C0" w:rsidP="00D179E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Co-Investigator: “Computerized Psychosocial Treatment for Offenders with Substance Abuse </w:t>
      </w:r>
      <w:r w:rsidR="00640ADA">
        <w:rPr>
          <w:sz w:val="24"/>
          <w:szCs w:val="24"/>
        </w:rPr>
        <w:t>Problems</w:t>
      </w:r>
      <w:r>
        <w:rPr>
          <w:sz w:val="24"/>
          <w:szCs w:val="24"/>
        </w:rPr>
        <w:t>.”  Funded by the National Institute on Drug Abuse, September 2009 – August 201</w:t>
      </w:r>
      <w:r w:rsidR="00E506D3">
        <w:rPr>
          <w:sz w:val="24"/>
          <w:szCs w:val="24"/>
        </w:rPr>
        <w:t>2</w:t>
      </w:r>
    </w:p>
    <w:p w14:paraId="7842D07F" w14:textId="77777777" w:rsidR="006F63D0" w:rsidRDefault="006F63D0" w:rsidP="00D179E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</w:t>
      </w:r>
      <w:smartTag w:uri="urn:schemas-microsoft-com:office:smarttags" w:element="Street">
        <w:smartTag w:uri="urn:schemas-microsoft-com:office:smarttags" w:element="address">
          <w:r w:rsidR="00A31ADC">
            <w:rPr>
              <w:sz w:val="24"/>
              <w:szCs w:val="24"/>
            </w:rPr>
            <w:t xml:space="preserve">Enhancing </w:t>
          </w:r>
          <w:smartTag w:uri="urn:schemas-microsoft-com:office:smarttags" w:element="Street"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r w:rsidR="00A31ADC">
                    <w:rPr>
                      <w:sz w:val="24"/>
                      <w:szCs w:val="24"/>
                    </w:rPr>
                    <w:t>Juvenile Dr</w:t>
                  </w:r>
                </w:smartTag>
              </w:smartTag>
              <w:r w:rsidR="00A31ADC">
                <w:rPr>
                  <w:sz w:val="24"/>
                  <w:szCs w:val="24"/>
                </w:rPr>
                <w:t>ug Court</w:t>
              </w:r>
            </w:smartTag>
          </w:smartTag>
        </w:smartTag>
      </w:smartTag>
      <w:r w:rsidR="00A31ADC">
        <w:rPr>
          <w:sz w:val="24"/>
          <w:szCs w:val="24"/>
        </w:rPr>
        <w:t xml:space="preserve"> Outcomes with EBPs.”  Funded by the National Ins</w:t>
      </w:r>
      <w:r w:rsidR="00395E73">
        <w:rPr>
          <w:sz w:val="24"/>
          <w:szCs w:val="24"/>
        </w:rPr>
        <w:t>t</w:t>
      </w:r>
      <w:r w:rsidR="00A31ADC">
        <w:rPr>
          <w:sz w:val="24"/>
          <w:szCs w:val="24"/>
        </w:rPr>
        <w:t>itute on Drug Abuse, October 2007 – September 2012</w:t>
      </w:r>
    </w:p>
    <w:p w14:paraId="364595CB" w14:textId="77777777" w:rsidR="003A7EC3" w:rsidRDefault="00A31ADC" w:rsidP="003A7EC3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</w:t>
      </w:r>
      <w:r w:rsidR="003A7EC3">
        <w:rPr>
          <w:sz w:val="24"/>
          <w:szCs w:val="24"/>
        </w:rPr>
        <w:t>Modeling Costs and Benefits of Prison-Based Substance Abuse Treatment.” Funded by the National Ins</w:t>
      </w:r>
      <w:r w:rsidR="00395E73">
        <w:rPr>
          <w:sz w:val="24"/>
          <w:szCs w:val="24"/>
        </w:rPr>
        <w:t>t</w:t>
      </w:r>
      <w:r w:rsidR="003A7EC3">
        <w:rPr>
          <w:sz w:val="24"/>
          <w:szCs w:val="24"/>
        </w:rPr>
        <w:t>itute on Drug Abuse, September 2007 – August 201</w:t>
      </w:r>
      <w:r w:rsidR="00AC06AD">
        <w:rPr>
          <w:sz w:val="24"/>
          <w:szCs w:val="24"/>
        </w:rPr>
        <w:t>0</w:t>
      </w:r>
    </w:p>
    <w:p w14:paraId="269057C0" w14:textId="77777777" w:rsidR="00F011FB" w:rsidRDefault="00F011FB" w:rsidP="00F011FB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</w:t>
      </w:r>
      <w:r w:rsidRPr="00FE4890">
        <w:rPr>
          <w:sz w:val="24"/>
        </w:rPr>
        <w:t>STI/HIV Risk, Services, and Drug Use for Young Arrestees</w:t>
      </w:r>
      <w:r>
        <w:rPr>
          <w:sz w:val="24"/>
        </w:rPr>
        <w:t xml:space="preserve">.”  Funded by the National Institute on Drug Abuse, September 2005 – </w:t>
      </w:r>
      <w:r w:rsidR="0034446F">
        <w:rPr>
          <w:sz w:val="24"/>
        </w:rPr>
        <w:t>July</w:t>
      </w:r>
      <w:r>
        <w:rPr>
          <w:sz w:val="24"/>
        </w:rPr>
        <w:t xml:space="preserve"> 200</w:t>
      </w:r>
      <w:r w:rsidR="0034446F">
        <w:rPr>
          <w:sz w:val="24"/>
        </w:rPr>
        <w:t>9</w:t>
      </w:r>
    </w:p>
    <w:p w14:paraId="0A8333C6" w14:textId="77777777" w:rsidR="00F011FB" w:rsidRDefault="00F011FB" w:rsidP="00F011FB">
      <w:pPr>
        <w:spacing w:after="120"/>
        <w:ind w:left="288" w:hanging="288"/>
        <w:rPr>
          <w:sz w:val="24"/>
          <w:szCs w:val="24"/>
        </w:rPr>
      </w:pPr>
      <w:r w:rsidRPr="00953A14">
        <w:rPr>
          <w:sz w:val="24"/>
          <w:szCs w:val="24"/>
        </w:rPr>
        <w:t>Co-Principal Investigator: "</w:t>
      </w:r>
      <w:r w:rsidR="00BA79B3" w:rsidRPr="00BA79B3">
        <w:rPr>
          <w:szCs w:val="24"/>
        </w:rPr>
        <w:t xml:space="preserve"> </w:t>
      </w:r>
      <w:r w:rsidR="00BA79B3" w:rsidRPr="00BA79B3">
        <w:rPr>
          <w:sz w:val="24"/>
          <w:szCs w:val="24"/>
        </w:rPr>
        <w:t>Brief Intervention for Drug Use and HIV/STD Prevention Among Truants</w:t>
      </w:r>
      <w:r w:rsidRPr="00953A14">
        <w:rPr>
          <w:sz w:val="24"/>
          <w:szCs w:val="24"/>
        </w:rPr>
        <w:t xml:space="preserve">."  Funded by the National Institute on Drug Abuse, </w:t>
      </w:r>
      <w:r>
        <w:rPr>
          <w:sz w:val="24"/>
          <w:szCs w:val="24"/>
        </w:rPr>
        <w:t>September</w:t>
      </w:r>
      <w:r w:rsidRPr="00953A14">
        <w:rPr>
          <w:sz w:val="24"/>
          <w:szCs w:val="24"/>
        </w:rPr>
        <w:t xml:space="preserve"> 2006 </w:t>
      </w:r>
      <w:r>
        <w:rPr>
          <w:sz w:val="24"/>
          <w:szCs w:val="24"/>
        </w:rPr>
        <w:t>–</w:t>
      </w:r>
      <w:r w:rsidRPr="00953A14">
        <w:rPr>
          <w:sz w:val="24"/>
          <w:szCs w:val="24"/>
        </w:rPr>
        <w:t xml:space="preserve"> </w:t>
      </w:r>
      <w:r w:rsidR="00F3069D">
        <w:rPr>
          <w:sz w:val="24"/>
          <w:szCs w:val="24"/>
        </w:rPr>
        <w:t>August 2011</w:t>
      </w:r>
    </w:p>
    <w:p w14:paraId="6665F04B" w14:textId="77777777" w:rsidR="00E37627" w:rsidRPr="0034446F" w:rsidRDefault="00E37627" w:rsidP="00E37627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Co-Principal Investigator: “Action Research to Advance Drug Treatment in the Criminal Justice System (</w:t>
      </w:r>
      <w:proofErr w:type="spellStart"/>
      <w:r>
        <w:rPr>
          <w:sz w:val="24"/>
          <w:szCs w:val="24"/>
        </w:rPr>
        <w:t>eCourt</w:t>
      </w:r>
      <w:proofErr w:type="spellEnd"/>
      <w:r>
        <w:rPr>
          <w:sz w:val="24"/>
          <w:szCs w:val="24"/>
        </w:rPr>
        <w:t>).”  Funded by the National Institute on Drug Abuse and Bureau of Justice Assist</w:t>
      </w:r>
      <w:r w:rsidR="007759C0">
        <w:rPr>
          <w:sz w:val="24"/>
          <w:szCs w:val="24"/>
        </w:rPr>
        <w:t>ance, August 2005 – August 2009</w:t>
      </w:r>
    </w:p>
    <w:p w14:paraId="6FC06461" w14:textId="77777777" w:rsidR="00F011FB" w:rsidRDefault="00F011FB" w:rsidP="00F011FB">
      <w:pPr>
        <w:spacing w:after="120"/>
        <w:ind w:left="288" w:hanging="288"/>
        <w:rPr>
          <w:sz w:val="24"/>
          <w:szCs w:val="24"/>
        </w:rPr>
      </w:pPr>
      <w:r w:rsidRPr="00953A14">
        <w:rPr>
          <w:sz w:val="24"/>
          <w:szCs w:val="24"/>
        </w:rPr>
        <w:t>Co-Principal Investigator: "</w:t>
      </w:r>
      <w:r w:rsidRPr="00953A14">
        <w:rPr>
          <w:bCs/>
          <w:iCs/>
          <w:sz w:val="24"/>
          <w:szCs w:val="24"/>
        </w:rPr>
        <w:t>Brief Intervention for Drug-Abusing Delinquents and their Parents in the Community</w:t>
      </w:r>
      <w:r w:rsidRPr="00953A14">
        <w:rPr>
          <w:sz w:val="24"/>
          <w:szCs w:val="24"/>
        </w:rPr>
        <w:t xml:space="preserve">."  Funded by the National Institute on Drug Abuse, </w:t>
      </w:r>
      <w:r>
        <w:rPr>
          <w:sz w:val="24"/>
          <w:szCs w:val="24"/>
        </w:rPr>
        <w:t>June 2006 - December</w:t>
      </w:r>
      <w:r w:rsidRPr="00953A14">
        <w:rPr>
          <w:sz w:val="24"/>
          <w:szCs w:val="24"/>
        </w:rPr>
        <w:t xml:space="preserve"> 2008</w:t>
      </w:r>
    </w:p>
    <w:p w14:paraId="42D7D619" w14:textId="77777777" w:rsidR="00D179E6" w:rsidRDefault="00D179E6" w:rsidP="00D179E6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Principal Investigator:  “</w:t>
      </w:r>
      <w:r w:rsidRPr="00202381">
        <w:rPr>
          <w:sz w:val="24"/>
          <w:szCs w:val="24"/>
        </w:rPr>
        <w:t xml:space="preserve">Evidence-based </w:t>
      </w:r>
      <w:r>
        <w:rPr>
          <w:sz w:val="24"/>
          <w:szCs w:val="24"/>
        </w:rPr>
        <w:t>Interventions for Crime and Addiction EBP Conference.”  Funded by the Bureau of Justice Assistanc</w:t>
      </w:r>
      <w:r w:rsidR="007759C0">
        <w:rPr>
          <w:sz w:val="24"/>
          <w:szCs w:val="24"/>
        </w:rPr>
        <w:t>e, September 2006 – August 2007</w:t>
      </w:r>
    </w:p>
    <w:p w14:paraId="6D3D5678" w14:textId="77777777" w:rsidR="00D1571A" w:rsidRDefault="00202381" w:rsidP="0020238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>Principal Investigator:  “</w:t>
      </w:r>
      <w:r w:rsidRPr="00202381">
        <w:rPr>
          <w:sz w:val="24"/>
          <w:szCs w:val="24"/>
        </w:rPr>
        <w:t>Technology Transfer of Evidence-based Practice in Substance Abuse Treatment in Community Corrections Settings</w:t>
      </w:r>
      <w:r>
        <w:rPr>
          <w:sz w:val="24"/>
          <w:szCs w:val="24"/>
        </w:rPr>
        <w:t xml:space="preserve">.”  Funded by the National Institute of Corrections, September 2006 – </w:t>
      </w:r>
      <w:r w:rsidR="00F67948">
        <w:rPr>
          <w:sz w:val="24"/>
          <w:szCs w:val="24"/>
        </w:rPr>
        <w:t>September</w:t>
      </w:r>
      <w:r w:rsidR="007759C0">
        <w:rPr>
          <w:sz w:val="24"/>
          <w:szCs w:val="24"/>
        </w:rPr>
        <w:t xml:space="preserve"> 2007</w:t>
      </w:r>
    </w:p>
    <w:p w14:paraId="652B2E2E" w14:textId="77777777" w:rsidR="00202381" w:rsidRDefault="00202381" w:rsidP="0004387F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Principal Investigator:  “</w:t>
      </w:r>
      <w:r w:rsidRPr="00202381">
        <w:rPr>
          <w:sz w:val="24"/>
          <w:szCs w:val="24"/>
        </w:rPr>
        <w:t>I</w:t>
      </w:r>
      <w:r>
        <w:rPr>
          <w:sz w:val="24"/>
          <w:szCs w:val="24"/>
        </w:rPr>
        <w:t>mplementing Evidence-based Drug Treatment in Criminal Justice Settings.”  Funded by the National Institute on Drug Abuse</w:t>
      </w:r>
      <w:r w:rsidR="008316FE">
        <w:rPr>
          <w:sz w:val="24"/>
          <w:szCs w:val="24"/>
        </w:rPr>
        <w:t>,</w:t>
      </w:r>
      <w:r>
        <w:rPr>
          <w:sz w:val="24"/>
          <w:szCs w:val="24"/>
        </w:rPr>
        <w:t xml:space="preserve"> National Institute on Alcohol Abuse</w:t>
      </w:r>
      <w:r w:rsidRPr="00202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Alcoholism, </w:t>
      </w:r>
      <w:r w:rsidR="008316FE">
        <w:rPr>
          <w:sz w:val="24"/>
          <w:szCs w:val="24"/>
        </w:rPr>
        <w:t xml:space="preserve">and Center for Substance Abuse Treatment.  </w:t>
      </w:r>
      <w:r w:rsidR="007759C0">
        <w:rPr>
          <w:sz w:val="24"/>
          <w:szCs w:val="24"/>
        </w:rPr>
        <w:t>June 2006 – January 2007</w:t>
      </w:r>
    </w:p>
    <w:p w14:paraId="44978CD4" w14:textId="77777777" w:rsidR="00960E9C" w:rsidRDefault="00960E9C">
      <w:pPr>
        <w:spacing w:after="120"/>
        <w:ind w:left="288" w:hanging="288"/>
        <w:rPr>
          <w:sz w:val="24"/>
        </w:rPr>
      </w:pPr>
      <w:r>
        <w:rPr>
          <w:sz w:val="24"/>
        </w:rPr>
        <w:t>Co-Director, Center on Evidence-based Interventions for Crime and Addiction.  Funded by the Robert Wood Johnson Foundation</w:t>
      </w:r>
      <w:r w:rsidR="00453FD8">
        <w:rPr>
          <w:sz w:val="24"/>
        </w:rPr>
        <w:t>, 2005</w:t>
      </w:r>
      <w:r w:rsidR="0034446F">
        <w:rPr>
          <w:sz w:val="24"/>
        </w:rPr>
        <w:t xml:space="preserve"> </w:t>
      </w:r>
      <w:r w:rsidR="00453FD8">
        <w:rPr>
          <w:sz w:val="24"/>
        </w:rPr>
        <w:t>-</w:t>
      </w:r>
      <w:r w:rsidR="0034446F">
        <w:rPr>
          <w:sz w:val="24"/>
        </w:rPr>
        <w:t xml:space="preserve"> </w:t>
      </w:r>
      <w:r w:rsidR="00453FD8">
        <w:rPr>
          <w:sz w:val="24"/>
        </w:rPr>
        <w:t>present</w:t>
      </w:r>
    </w:p>
    <w:p w14:paraId="05026CFF" w14:textId="77777777" w:rsidR="00960E9C" w:rsidRDefault="00960E9C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“Secondary Analysis of the National Survey of Parents and Youth: Effects of Exposure to Drug-Related Websites.”   Funded by the National Institute on Drug Abuse, 2005</w:t>
      </w:r>
      <w:r w:rsidR="0034446F">
        <w:rPr>
          <w:sz w:val="24"/>
        </w:rPr>
        <w:t xml:space="preserve"> </w:t>
      </w:r>
      <w:r>
        <w:rPr>
          <w:sz w:val="24"/>
        </w:rPr>
        <w:t>-</w:t>
      </w:r>
      <w:r w:rsidR="0034446F">
        <w:rPr>
          <w:sz w:val="24"/>
        </w:rPr>
        <w:t xml:space="preserve"> </w:t>
      </w:r>
      <w:r w:rsidR="007759C0">
        <w:rPr>
          <w:sz w:val="24"/>
        </w:rPr>
        <w:t>2006</w:t>
      </w:r>
    </w:p>
    <w:p w14:paraId="491C2D2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"The Economic Benefits of Drug Treatment: A Critical Review of the Evidence for Policy Makers." Funded by the </w:t>
      </w:r>
      <w:proofErr w:type="spellStart"/>
      <w:r>
        <w:rPr>
          <w:sz w:val="24"/>
        </w:rPr>
        <w:t>Scaiffe</w:t>
      </w:r>
      <w:proofErr w:type="spellEnd"/>
      <w:r>
        <w:rPr>
          <w:sz w:val="24"/>
        </w:rPr>
        <w:t xml:space="preserve"> Family Foundation and the National Rural Institute on Alcohol and Drug Abuse, 2004</w:t>
      </w:r>
      <w:r w:rsidR="005D1BBD">
        <w:rPr>
          <w:sz w:val="24"/>
        </w:rPr>
        <w:t xml:space="preserve"> </w:t>
      </w:r>
      <w:r>
        <w:rPr>
          <w:sz w:val="24"/>
        </w:rPr>
        <w:t>-</w:t>
      </w:r>
      <w:r w:rsidR="005D1BBD">
        <w:rPr>
          <w:sz w:val="24"/>
        </w:rPr>
        <w:t xml:space="preserve"> </w:t>
      </w:r>
      <w:r w:rsidR="007759C0">
        <w:rPr>
          <w:sz w:val="24"/>
        </w:rPr>
        <w:t>2005</w:t>
      </w:r>
    </w:p>
    <w:p w14:paraId="58FD2C0D" w14:textId="77777777" w:rsidR="00D1571A" w:rsidRPr="005D1BBD" w:rsidRDefault="00D1571A">
      <w:pPr>
        <w:spacing w:after="120"/>
        <w:ind w:left="288" w:hanging="288"/>
        <w:rPr>
          <w:sz w:val="24"/>
          <w:szCs w:val="24"/>
        </w:rPr>
      </w:pPr>
      <w:r w:rsidRPr="005D1BBD">
        <w:rPr>
          <w:sz w:val="24"/>
          <w:szCs w:val="24"/>
        </w:rPr>
        <w:t xml:space="preserve">Co-Principal Investigator: "Matching Services to Client Needs in </w:t>
      </w:r>
      <w:smartTag w:uri="urn:schemas-microsoft-com:office:smarttags" w:element="Street">
        <w:smartTag w:uri="urn:schemas-microsoft-com:office:smarttags" w:element="address">
          <w:r w:rsidRPr="005D1BBD">
            <w:rPr>
              <w:sz w:val="24"/>
              <w:szCs w:val="24"/>
            </w:rPr>
            <w:t>Drug Court</w:t>
          </w:r>
        </w:smartTag>
      </w:smartTag>
      <w:r w:rsidRPr="005D1BBD">
        <w:rPr>
          <w:sz w:val="24"/>
          <w:szCs w:val="24"/>
        </w:rPr>
        <w:t>."  Funded by the National Institute on Drug Abuse, September 2003 - June 2006</w:t>
      </w:r>
    </w:p>
    <w:p w14:paraId="038FC45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"Impact and Cost-Effectiveness of Treatment Diversion for Serious Drug Offenders: An Evaluation of DTAP."  Competing supplement funded by the National Institute on Drug Ab</w:t>
      </w:r>
      <w:r w:rsidR="007759C0">
        <w:rPr>
          <w:sz w:val="24"/>
        </w:rPr>
        <w:t>use, October 2000 - August 2003</w:t>
      </w:r>
    </w:p>
    <w:p w14:paraId="3D6D153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"Trends in Substance Abuse and Treatment Needs among Inmates." Funded by the </w:t>
      </w:r>
      <w:smartTag w:uri="urn:schemas-microsoft-com:office:smarttags" w:element="country-region">
        <w:r>
          <w:rPr>
            <w:sz w:val="24"/>
          </w:rPr>
          <w:t>U.S.</w:t>
        </w:r>
      </w:smartTag>
      <w:r>
        <w:rPr>
          <w:sz w:val="24"/>
        </w:rPr>
        <w:t xml:space="preserve"> Department of Justice, National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Institute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Justice</w:t>
          </w:r>
        </w:smartTag>
      </w:smartTag>
      <w:r w:rsidR="007759C0">
        <w:rPr>
          <w:sz w:val="24"/>
        </w:rPr>
        <w:t>, July 2000 - December 2001</w:t>
      </w:r>
    </w:p>
    <w:p w14:paraId="1CD42C1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“Substance Abuse and the Juvenile Justice Population.” Funded by the W.T. Grant and Abercrombie Foundations, and the National Institute on Drug Abuse, July 1998 – December 2002.</w:t>
      </w:r>
    </w:p>
    <w:p w14:paraId="12AB1B10" w14:textId="77777777" w:rsidR="00D1571A" w:rsidRDefault="00D1571A">
      <w:pPr>
        <w:pStyle w:val="BodyTextIndent"/>
        <w:spacing w:after="120"/>
      </w:pPr>
      <w:r>
        <w:t>Principal Investigator: “HIV Service Needs and Access in High Risk Criminal Justice Populations.” Funded by the National Institute on Drug Abuse, September 1997 - Augu</w:t>
      </w:r>
      <w:r w:rsidR="007759C0">
        <w:t>st 2003</w:t>
      </w:r>
    </w:p>
    <w:p w14:paraId="4939DF9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Investigator/Project Director: "Impact and Cost-Effectiveness of Treatment Diversion for Serious Drug Offenders: An Evaluation of DTAP."  Funded by the National Institute on Drug Ab</w:t>
      </w:r>
      <w:r w:rsidR="007759C0">
        <w:rPr>
          <w:sz w:val="24"/>
        </w:rPr>
        <w:t>use, October 1994 - August 2000</w:t>
      </w:r>
    </w:p>
    <w:p w14:paraId="4C43BF8E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Principal Investigator: “Substance Abuse and Sex.” Funded by the Kaiser Family and Carnegie Foundation</w:t>
      </w:r>
      <w:r w:rsidR="007759C0">
        <w:rPr>
          <w:sz w:val="24"/>
        </w:rPr>
        <w:t>s, January 1998 – December 1999</w:t>
      </w:r>
    </w:p>
    <w:p w14:paraId="5E1895A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Investigator: “Behind Bars: Substance Abuse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America</w:t>
          </w:r>
        </w:smartTag>
      </w:smartTag>
      <w:r>
        <w:rPr>
          <w:sz w:val="24"/>
        </w:rPr>
        <w:t>’s Prison Population.”  Funded by the Robert Wood Johnson and Charles E. Culpep</w:t>
      </w:r>
      <w:r w:rsidR="007759C0">
        <w:rPr>
          <w:sz w:val="24"/>
        </w:rPr>
        <w:t>er Foundations, 1997 – 1998</w:t>
      </w:r>
    </w:p>
    <w:p w14:paraId="70323D8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"Predicting Incarceration Length: Estimating the Displacement Effects of Alternatives-to-Incarceration Programs."  Funded by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Office of the Deputy Mayor for Public Safet</w:t>
      </w:r>
      <w:r w:rsidR="007759C0">
        <w:rPr>
          <w:sz w:val="24"/>
        </w:rPr>
        <w:t>y, 1992.  Phase II funded 1993</w:t>
      </w:r>
    </w:p>
    <w:p w14:paraId="526F224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Principal Investigator/Project Director: "Pretrial Services and the Judiciary: Strengthening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Alliance</w:t>
          </w:r>
        </w:smartTag>
      </w:smartTag>
      <w:r>
        <w:rPr>
          <w:sz w:val="24"/>
        </w:rPr>
        <w:t>." Funded by th</w:t>
      </w:r>
      <w:r w:rsidR="005D1BBD">
        <w:rPr>
          <w:sz w:val="24"/>
        </w:rPr>
        <w:t xml:space="preserve">e State Justice Institute, </w:t>
      </w:r>
      <w:r w:rsidR="007759C0">
        <w:rPr>
          <w:sz w:val="24"/>
        </w:rPr>
        <w:t>1992</w:t>
      </w:r>
    </w:p>
    <w:p w14:paraId="0C840872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"Long Term Impacts of Special Drug Courts."  Funded by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</w:t>
      </w:r>
      <w:r w:rsidR="005D1BBD">
        <w:rPr>
          <w:sz w:val="24"/>
        </w:rPr>
        <w:t xml:space="preserve"> of Justice Assistance, </w:t>
      </w:r>
      <w:r w:rsidR="007759C0">
        <w:rPr>
          <w:sz w:val="24"/>
        </w:rPr>
        <w:t>1991</w:t>
      </w:r>
    </w:p>
    <w:p w14:paraId="4044A56D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Principal Investigator/Project Director: "Crack and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 City</w:t>
          </w:r>
        </w:smartTag>
      </w:smartTag>
      <w:r>
        <w:rPr>
          <w:sz w:val="24"/>
        </w:rPr>
        <w:t xml:space="preserve"> Courts: A Study of Judicial Responses and Attitudes."  Funded by the State Justice Institute, 1988</w:t>
      </w:r>
      <w:r w:rsidR="0032478E">
        <w:rPr>
          <w:sz w:val="24"/>
        </w:rPr>
        <w:t xml:space="preserve"> – 198</w:t>
      </w:r>
      <w:r w:rsidR="007759C0">
        <w:rPr>
          <w:sz w:val="24"/>
        </w:rPr>
        <w:t>9</w:t>
      </w:r>
    </w:p>
    <w:p w14:paraId="248B204A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>Co-Principal Investigator/Project Director: "Changing Patterns of Drug Abuse and Criminality among Crack Users."  Funded by National Institute of Justice, 1987</w:t>
      </w:r>
      <w:r w:rsidR="007759C0">
        <w:rPr>
          <w:sz w:val="24"/>
        </w:rPr>
        <w:t xml:space="preserve"> – 1990</w:t>
      </w:r>
    </w:p>
    <w:p w14:paraId="08627A9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Co-Principal Investigator: "Cost-Effectiveness Study of </w:t>
      </w:r>
      <w:smartTag w:uri="urn:schemas-microsoft-com:office:smarttags" w:element="City">
        <w:r>
          <w:rPr>
            <w:sz w:val="24"/>
          </w:rPr>
          <w:t>Los Angeles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County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Alcoholism</w:t>
          </w:r>
        </w:smartTag>
      </w:smartTag>
      <w:r>
        <w:rPr>
          <w:sz w:val="24"/>
        </w:rPr>
        <w:t xml:space="preserve"> Treatment Programs."  Funded by Los Angeles County Department of Health, 1977</w:t>
      </w:r>
      <w:r w:rsidR="007759C0">
        <w:rPr>
          <w:sz w:val="24"/>
        </w:rPr>
        <w:t xml:space="preserve"> – 1978</w:t>
      </w:r>
    </w:p>
    <w:p w14:paraId="4506E108" w14:textId="77777777" w:rsidR="0097178B" w:rsidRDefault="0097178B">
      <w:pPr>
        <w:rPr>
          <w:b/>
          <w:sz w:val="24"/>
        </w:rPr>
      </w:pPr>
    </w:p>
    <w:p w14:paraId="33F3BD62" w14:textId="486D0C63" w:rsidR="00D1571A" w:rsidRDefault="00D1571A">
      <w:pPr>
        <w:rPr>
          <w:b/>
          <w:sz w:val="24"/>
        </w:rPr>
      </w:pPr>
      <w:r>
        <w:rPr>
          <w:b/>
          <w:sz w:val="24"/>
        </w:rPr>
        <w:t>PUBLICATIONS:</w:t>
      </w:r>
    </w:p>
    <w:p w14:paraId="28B52B66" w14:textId="77777777" w:rsidR="00E33DD5" w:rsidRDefault="00E33DD5">
      <w:pPr>
        <w:rPr>
          <w:sz w:val="24"/>
        </w:rPr>
      </w:pPr>
    </w:p>
    <w:p w14:paraId="5B3B5184" w14:textId="73A4C0C8" w:rsidR="003D205D" w:rsidRPr="007A1594" w:rsidRDefault="00557A2C" w:rsidP="007A1594">
      <w:pPr>
        <w:autoSpaceDE w:val="0"/>
        <w:spacing w:after="12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Peer</w:t>
      </w:r>
      <w:proofErr w:type="spellEnd"/>
      <w:r w:rsidR="00D1571A">
        <w:rPr>
          <w:b/>
          <w:sz w:val="24"/>
          <w:u w:val="single"/>
        </w:rPr>
        <w:t xml:space="preserve"> Reviewed Journals:</w:t>
      </w:r>
    </w:p>
    <w:p w14:paraId="2CAE4EB8" w14:textId="79D78FDC" w:rsidR="00BB21A6" w:rsidRDefault="00BB21A6" w:rsidP="00BB21A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Perron, L., </w:t>
      </w:r>
      <w:r w:rsidRPr="00DA500E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Hiller, M., Eidson, J., &amp; Corbin. L. (202</w:t>
      </w:r>
      <w:r w:rsidR="00511F27">
        <w:rPr>
          <w:sz w:val="24"/>
          <w:szCs w:val="24"/>
        </w:rPr>
        <w:t>4</w:t>
      </w:r>
      <w:r>
        <w:rPr>
          <w:sz w:val="24"/>
          <w:szCs w:val="24"/>
        </w:rPr>
        <w:t xml:space="preserve">). </w:t>
      </w:r>
      <w:r w:rsidRPr="00942891">
        <w:rPr>
          <w:sz w:val="24"/>
          <w:szCs w:val="24"/>
        </w:rPr>
        <w:t xml:space="preserve">An </w:t>
      </w:r>
      <w:r>
        <w:rPr>
          <w:sz w:val="24"/>
          <w:szCs w:val="24"/>
        </w:rPr>
        <w:t>e</w:t>
      </w:r>
      <w:r w:rsidRPr="00942891">
        <w:rPr>
          <w:sz w:val="24"/>
          <w:szCs w:val="24"/>
        </w:rPr>
        <w:t xml:space="preserve">xamination of </w:t>
      </w:r>
      <w:r>
        <w:rPr>
          <w:sz w:val="24"/>
          <w:szCs w:val="24"/>
        </w:rPr>
        <w:t>o</w:t>
      </w:r>
      <w:r w:rsidRPr="00942891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942891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942891">
        <w:rPr>
          <w:sz w:val="24"/>
          <w:szCs w:val="24"/>
        </w:rPr>
        <w:t xml:space="preserve">isorder </w:t>
      </w:r>
      <w:r>
        <w:rPr>
          <w:sz w:val="24"/>
          <w:szCs w:val="24"/>
        </w:rPr>
        <w:t>p</w:t>
      </w:r>
      <w:r w:rsidRPr="00942891">
        <w:rPr>
          <w:sz w:val="24"/>
          <w:szCs w:val="24"/>
        </w:rPr>
        <w:t xml:space="preserve">atterns and </w:t>
      </w:r>
      <w:r>
        <w:rPr>
          <w:sz w:val="24"/>
          <w:szCs w:val="24"/>
        </w:rPr>
        <w:t>t</w:t>
      </w:r>
      <w:r w:rsidRPr="00942891">
        <w:rPr>
          <w:sz w:val="24"/>
          <w:szCs w:val="24"/>
        </w:rPr>
        <w:t xml:space="preserve">reatment </w:t>
      </w:r>
      <w:r>
        <w:rPr>
          <w:sz w:val="24"/>
          <w:szCs w:val="24"/>
        </w:rPr>
        <w:t>n</w:t>
      </w:r>
      <w:r w:rsidRPr="00942891">
        <w:rPr>
          <w:sz w:val="24"/>
          <w:szCs w:val="24"/>
        </w:rPr>
        <w:t xml:space="preserve">eeds </w:t>
      </w:r>
      <w:r>
        <w:rPr>
          <w:sz w:val="24"/>
          <w:szCs w:val="24"/>
        </w:rPr>
        <w:t>a</w:t>
      </w:r>
      <w:r w:rsidRPr="00942891">
        <w:rPr>
          <w:sz w:val="24"/>
          <w:szCs w:val="24"/>
        </w:rPr>
        <w:t xml:space="preserve">mong </w:t>
      </w:r>
      <w:r>
        <w:rPr>
          <w:sz w:val="24"/>
          <w:szCs w:val="24"/>
        </w:rPr>
        <w:t>a</w:t>
      </w:r>
      <w:r w:rsidRPr="00942891">
        <w:rPr>
          <w:sz w:val="24"/>
          <w:szCs w:val="24"/>
        </w:rPr>
        <w:t xml:space="preserve">dult </w:t>
      </w:r>
      <w:r>
        <w:rPr>
          <w:sz w:val="24"/>
          <w:szCs w:val="24"/>
        </w:rPr>
        <w:t>p</w:t>
      </w:r>
      <w:r w:rsidRPr="00942891">
        <w:rPr>
          <w:sz w:val="24"/>
          <w:szCs w:val="24"/>
        </w:rPr>
        <w:t xml:space="preserve">robationers in an </w:t>
      </w:r>
      <w:r>
        <w:rPr>
          <w:sz w:val="24"/>
          <w:szCs w:val="24"/>
        </w:rPr>
        <w:t>u</w:t>
      </w:r>
      <w:r w:rsidRPr="00942891">
        <w:rPr>
          <w:sz w:val="24"/>
          <w:szCs w:val="24"/>
        </w:rPr>
        <w:t xml:space="preserve">rban </w:t>
      </w:r>
      <w:r>
        <w:rPr>
          <w:sz w:val="24"/>
          <w:szCs w:val="24"/>
        </w:rPr>
        <w:t>s</w:t>
      </w:r>
      <w:r w:rsidRPr="00942891">
        <w:rPr>
          <w:sz w:val="24"/>
          <w:szCs w:val="24"/>
        </w:rPr>
        <w:t>etting</w:t>
      </w:r>
      <w:r>
        <w:rPr>
          <w:sz w:val="24"/>
          <w:szCs w:val="24"/>
        </w:rPr>
        <w:t>. In preparation</w:t>
      </w:r>
      <w:r w:rsidR="00887933">
        <w:rPr>
          <w:sz w:val="24"/>
          <w:szCs w:val="24"/>
        </w:rPr>
        <w:t>.</w:t>
      </w:r>
    </w:p>
    <w:p w14:paraId="3BE85DF4" w14:textId="3447297C" w:rsidR="00EB077A" w:rsidRPr="00EB077A" w:rsidRDefault="00EB077A" w:rsidP="00EB077A">
      <w:pPr>
        <w:spacing w:after="120"/>
        <w:ind w:left="288" w:hanging="288"/>
        <w:rPr>
          <w:sz w:val="24"/>
          <w:szCs w:val="24"/>
        </w:rPr>
      </w:pPr>
      <w:bookmarkStart w:id="0" w:name="_Hlk151725236"/>
      <w:bookmarkStart w:id="1" w:name="_Hlk128238278"/>
      <w:r w:rsidRPr="00EB077A">
        <w:rPr>
          <w:sz w:val="24"/>
          <w:szCs w:val="24"/>
        </w:rPr>
        <w:t>McCollister, K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Bowser, D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Becan, J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, Knight</w:t>
      </w:r>
      <w:r>
        <w:rPr>
          <w:sz w:val="24"/>
          <w:szCs w:val="24"/>
        </w:rPr>
        <w:t>,</w:t>
      </w:r>
      <w:r w:rsidRPr="00EB077A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, </w:t>
      </w:r>
      <w:r w:rsidRPr="00EB077A">
        <w:rPr>
          <w:b/>
          <w:bCs/>
          <w:sz w:val="24"/>
          <w:szCs w:val="24"/>
        </w:rPr>
        <w:t>Belenko, S</w:t>
      </w:r>
      <w:r>
        <w:rPr>
          <w:b/>
          <w:bCs/>
          <w:sz w:val="24"/>
          <w:szCs w:val="24"/>
        </w:rPr>
        <w:t>.</w:t>
      </w:r>
      <w:r w:rsidRPr="00EB077A">
        <w:rPr>
          <w:sz w:val="24"/>
          <w:szCs w:val="24"/>
        </w:rPr>
        <w:t>, Robertson. A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EB077A">
        <w:rPr>
          <w:sz w:val="24"/>
          <w:szCs w:val="24"/>
        </w:rPr>
        <w:t>Dennis,</w:t>
      </w:r>
      <w:r>
        <w:rPr>
          <w:sz w:val="24"/>
          <w:szCs w:val="24"/>
        </w:rPr>
        <w:t xml:space="preserve"> </w:t>
      </w:r>
      <w:r w:rsidRPr="00EB077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EB077A">
        <w:rPr>
          <w:sz w:val="24"/>
          <w:szCs w:val="24"/>
        </w:rPr>
        <w:t xml:space="preserve">L. </w:t>
      </w:r>
      <w:r>
        <w:rPr>
          <w:sz w:val="24"/>
          <w:szCs w:val="24"/>
        </w:rPr>
        <w:t>(202</w:t>
      </w:r>
      <w:r w:rsidR="005A32FD">
        <w:rPr>
          <w:sz w:val="24"/>
          <w:szCs w:val="24"/>
        </w:rPr>
        <w:t>5</w:t>
      </w:r>
      <w:r w:rsidR="001D634B">
        <w:rPr>
          <w:sz w:val="24"/>
          <w:szCs w:val="24"/>
        </w:rPr>
        <w:t>, May</w:t>
      </w:r>
      <w:r>
        <w:rPr>
          <w:sz w:val="24"/>
          <w:szCs w:val="24"/>
        </w:rPr>
        <w:t xml:space="preserve">). </w:t>
      </w:r>
      <w:r w:rsidRPr="00EB077A">
        <w:rPr>
          <w:sz w:val="24"/>
          <w:szCs w:val="24"/>
        </w:rPr>
        <w:t xml:space="preserve">Addressing </w:t>
      </w:r>
      <w:r>
        <w:rPr>
          <w:sz w:val="24"/>
          <w:szCs w:val="24"/>
        </w:rPr>
        <w:t>u</w:t>
      </w:r>
      <w:r w:rsidRPr="00EB077A">
        <w:rPr>
          <w:sz w:val="24"/>
          <w:szCs w:val="24"/>
        </w:rPr>
        <w:t xml:space="preserve">nmet </w:t>
      </w:r>
      <w:r>
        <w:rPr>
          <w:sz w:val="24"/>
          <w:szCs w:val="24"/>
        </w:rPr>
        <w:t>n</w:t>
      </w:r>
      <w:r w:rsidRPr="00EB077A">
        <w:rPr>
          <w:sz w:val="24"/>
          <w:szCs w:val="24"/>
        </w:rPr>
        <w:t xml:space="preserve">eed </w:t>
      </w:r>
      <w:r>
        <w:rPr>
          <w:sz w:val="24"/>
          <w:szCs w:val="24"/>
        </w:rPr>
        <w:t>f</w:t>
      </w:r>
      <w:r w:rsidRPr="00EB077A">
        <w:rPr>
          <w:sz w:val="24"/>
          <w:szCs w:val="24"/>
        </w:rPr>
        <w:t xml:space="preserve">or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Pr="00EB077A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EB077A">
        <w:rPr>
          <w:sz w:val="24"/>
          <w:szCs w:val="24"/>
        </w:rPr>
        <w:t xml:space="preserve">isorder </w:t>
      </w:r>
      <w:r>
        <w:rPr>
          <w:sz w:val="24"/>
          <w:szCs w:val="24"/>
        </w:rPr>
        <w:t>t</w:t>
      </w:r>
      <w:r w:rsidRPr="00EB077A">
        <w:rPr>
          <w:sz w:val="24"/>
          <w:szCs w:val="24"/>
        </w:rPr>
        <w:t xml:space="preserve">reatment </w:t>
      </w:r>
      <w:r>
        <w:rPr>
          <w:sz w:val="24"/>
          <w:szCs w:val="24"/>
        </w:rPr>
        <w:t>a</w:t>
      </w:r>
      <w:r w:rsidRPr="00EB077A">
        <w:rPr>
          <w:sz w:val="24"/>
          <w:szCs w:val="24"/>
        </w:rPr>
        <w:t xml:space="preserve">mong </w:t>
      </w:r>
      <w:r>
        <w:rPr>
          <w:sz w:val="24"/>
          <w:szCs w:val="24"/>
        </w:rPr>
        <w:t>y</w:t>
      </w:r>
      <w:r w:rsidRPr="00EB077A">
        <w:rPr>
          <w:sz w:val="24"/>
          <w:szCs w:val="24"/>
        </w:rPr>
        <w:t xml:space="preserve">outh in the </w:t>
      </w:r>
      <w:r>
        <w:rPr>
          <w:sz w:val="24"/>
          <w:szCs w:val="24"/>
        </w:rPr>
        <w:t>l</w:t>
      </w:r>
      <w:r w:rsidRPr="00EB077A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ystem (YLS): Costs of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tructured </w:t>
      </w:r>
      <w:r>
        <w:rPr>
          <w:sz w:val="24"/>
          <w:szCs w:val="24"/>
        </w:rPr>
        <w:t>i</w:t>
      </w:r>
      <w:r w:rsidRPr="00EB077A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i</w:t>
      </w:r>
      <w:r w:rsidRPr="00EB077A">
        <w:rPr>
          <w:sz w:val="24"/>
          <w:szCs w:val="24"/>
        </w:rPr>
        <w:t xml:space="preserve">nterventions </w:t>
      </w:r>
      <w:r>
        <w:rPr>
          <w:sz w:val="24"/>
          <w:szCs w:val="24"/>
        </w:rPr>
        <w:t>w</w:t>
      </w:r>
      <w:r w:rsidRPr="00EB077A">
        <w:rPr>
          <w:sz w:val="24"/>
          <w:szCs w:val="24"/>
        </w:rPr>
        <w:t xml:space="preserve">ith </w:t>
      </w:r>
      <w:r>
        <w:rPr>
          <w:sz w:val="24"/>
          <w:szCs w:val="24"/>
        </w:rPr>
        <w:t>j</w:t>
      </w:r>
      <w:r w:rsidRPr="00EB077A">
        <w:rPr>
          <w:sz w:val="24"/>
          <w:szCs w:val="24"/>
        </w:rPr>
        <w:t xml:space="preserve">uvenile </w:t>
      </w:r>
      <w:r>
        <w:rPr>
          <w:sz w:val="24"/>
          <w:szCs w:val="24"/>
        </w:rPr>
        <w:t>j</w:t>
      </w:r>
      <w:r w:rsidRPr="00EB077A">
        <w:rPr>
          <w:sz w:val="24"/>
          <w:szCs w:val="24"/>
        </w:rPr>
        <w:t xml:space="preserve">ustice </w:t>
      </w:r>
      <w:r>
        <w:rPr>
          <w:sz w:val="24"/>
          <w:szCs w:val="24"/>
        </w:rPr>
        <w:t>a</w:t>
      </w:r>
      <w:r w:rsidRPr="00EB077A">
        <w:rPr>
          <w:sz w:val="24"/>
          <w:szCs w:val="24"/>
        </w:rPr>
        <w:t xml:space="preserve">gencies in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even </w:t>
      </w:r>
      <w:r>
        <w:rPr>
          <w:sz w:val="24"/>
          <w:szCs w:val="24"/>
        </w:rPr>
        <w:t>s</w:t>
      </w:r>
      <w:r w:rsidRPr="00EB077A">
        <w:rPr>
          <w:sz w:val="24"/>
          <w:szCs w:val="24"/>
        </w:rPr>
        <w:t xml:space="preserve">tates. </w:t>
      </w:r>
      <w:r w:rsidRPr="00EB077A">
        <w:rPr>
          <w:i/>
          <w:iCs/>
          <w:sz w:val="24"/>
          <w:szCs w:val="24"/>
        </w:rPr>
        <w:t>Journal of Substance Use and Addiction Treatment.</w:t>
      </w:r>
      <w:r>
        <w:rPr>
          <w:sz w:val="24"/>
          <w:szCs w:val="24"/>
        </w:rPr>
        <w:t xml:space="preserve"> </w:t>
      </w:r>
      <w:r w:rsidR="001D634B">
        <w:rPr>
          <w:sz w:val="24"/>
          <w:szCs w:val="24"/>
        </w:rPr>
        <w:t>Online publication ahead of print</w:t>
      </w:r>
      <w:r>
        <w:rPr>
          <w:sz w:val="24"/>
          <w:szCs w:val="24"/>
        </w:rPr>
        <w:t>.</w:t>
      </w:r>
    </w:p>
    <w:p w14:paraId="1FC0BAB9" w14:textId="452E68C2" w:rsidR="0043794E" w:rsidRPr="0051498F" w:rsidRDefault="0043794E" w:rsidP="0043794E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Stanley,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DeLucca</w:t>
      </w:r>
      <w:r>
        <w:rPr>
          <w:sz w:val="24"/>
          <w:szCs w:val="24"/>
        </w:rPr>
        <w:t>, S.</w:t>
      </w:r>
      <w:r w:rsidRPr="004721CB">
        <w:rPr>
          <w:sz w:val="24"/>
          <w:szCs w:val="24"/>
        </w:rPr>
        <w:t xml:space="preserve">,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., &amp; Robertson, A. (2025</w:t>
      </w:r>
      <w:r w:rsidR="001D634B">
        <w:rPr>
          <w:sz w:val="24"/>
          <w:szCs w:val="24"/>
        </w:rPr>
        <w:t>, April</w:t>
      </w:r>
      <w:r>
        <w:rPr>
          <w:sz w:val="24"/>
          <w:szCs w:val="24"/>
        </w:rPr>
        <w:t xml:space="preserve">) </w:t>
      </w:r>
      <w:r w:rsidRPr="00A23DE4">
        <w:rPr>
          <w:sz w:val="22"/>
          <w:szCs w:val="22"/>
        </w:rPr>
        <w:t xml:space="preserve">The </w:t>
      </w:r>
      <w:r>
        <w:rPr>
          <w:sz w:val="22"/>
          <w:szCs w:val="22"/>
        </w:rPr>
        <w:t>i</w:t>
      </w:r>
      <w:r w:rsidRPr="00A23DE4">
        <w:rPr>
          <w:sz w:val="22"/>
          <w:szCs w:val="22"/>
        </w:rPr>
        <w:t xml:space="preserve">mpact of </w:t>
      </w:r>
      <w:r>
        <w:rPr>
          <w:sz w:val="22"/>
          <w:szCs w:val="22"/>
        </w:rPr>
        <w:t>m</w:t>
      </w:r>
      <w:r w:rsidRPr="00A23DE4">
        <w:rPr>
          <w:sz w:val="22"/>
          <w:szCs w:val="22"/>
        </w:rPr>
        <w:t xml:space="preserve">ental </w:t>
      </w:r>
      <w:r>
        <w:rPr>
          <w:sz w:val="22"/>
          <w:szCs w:val="22"/>
        </w:rPr>
        <w:t>h</w:t>
      </w:r>
      <w:r w:rsidRPr="00A23DE4">
        <w:rPr>
          <w:sz w:val="22"/>
          <w:szCs w:val="22"/>
        </w:rPr>
        <w:t xml:space="preserve">ealth and </w:t>
      </w:r>
      <w:r>
        <w:rPr>
          <w:sz w:val="22"/>
          <w:szCs w:val="22"/>
        </w:rPr>
        <w:t>s</w:t>
      </w:r>
      <w:r w:rsidRPr="00A23DE4">
        <w:rPr>
          <w:sz w:val="22"/>
          <w:szCs w:val="22"/>
        </w:rPr>
        <w:t xml:space="preserve">ubstance </w:t>
      </w:r>
      <w:r>
        <w:rPr>
          <w:sz w:val="22"/>
          <w:szCs w:val="22"/>
        </w:rPr>
        <w:t>u</w:t>
      </w:r>
      <w:r w:rsidRPr="00A23DE4">
        <w:rPr>
          <w:sz w:val="22"/>
          <w:szCs w:val="22"/>
        </w:rPr>
        <w:t xml:space="preserve">se </w:t>
      </w:r>
      <w:r>
        <w:rPr>
          <w:sz w:val="22"/>
          <w:szCs w:val="22"/>
        </w:rPr>
        <w:t>i</w:t>
      </w:r>
      <w:r w:rsidRPr="00A23DE4">
        <w:rPr>
          <w:sz w:val="22"/>
          <w:szCs w:val="22"/>
        </w:rPr>
        <w:t xml:space="preserve">ssues on </w:t>
      </w:r>
      <w:r>
        <w:rPr>
          <w:sz w:val="22"/>
          <w:szCs w:val="22"/>
        </w:rPr>
        <w:t>r</w:t>
      </w:r>
      <w:r w:rsidRPr="00A23DE4">
        <w:rPr>
          <w:sz w:val="22"/>
          <w:szCs w:val="22"/>
        </w:rPr>
        <w:t xml:space="preserve">ecidivism among </w:t>
      </w:r>
      <w:r>
        <w:rPr>
          <w:sz w:val="22"/>
          <w:szCs w:val="22"/>
        </w:rPr>
        <w:t>y</w:t>
      </w:r>
      <w:r w:rsidRPr="00A23DE4">
        <w:rPr>
          <w:sz w:val="22"/>
          <w:szCs w:val="22"/>
        </w:rPr>
        <w:t xml:space="preserve">outh on </w:t>
      </w:r>
      <w:r>
        <w:rPr>
          <w:sz w:val="22"/>
          <w:szCs w:val="22"/>
        </w:rPr>
        <w:t>p</w:t>
      </w:r>
      <w:r w:rsidRPr="00A23DE4">
        <w:rPr>
          <w:sz w:val="22"/>
          <w:szCs w:val="22"/>
        </w:rPr>
        <w:t>robation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Ameri</w:t>
      </w:r>
      <w:r w:rsidR="00802AE5">
        <w:rPr>
          <w:i/>
          <w:iCs/>
          <w:sz w:val="22"/>
          <w:szCs w:val="22"/>
        </w:rPr>
        <w:t>c</w:t>
      </w:r>
      <w:r>
        <w:rPr>
          <w:i/>
          <w:iCs/>
          <w:sz w:val="22"/>
          <w:szCs w:val="22"/>
        </w:rPr>
        <w:t xml:space="preserve">an Journal of Drug and Alcohol Abuse. </w:t>
      </w:r>
      <w:r w:rsidR="001D634B">
        <w:rPr>
          <w:sz w:val="24"/>
          <w:szCs w:val="24"/>
        </w:rPr>
        <w:t>Online publication ahead of print</w:t>
      </w:r>
      <w:r w:rsidRPr="0051498F">
        <w:rPr>
          <w:sz w:val="22"/>
          <w:szCs w:val="22"/>
        </w:rPr>
        <w:t>.</w:t>
      </w:r>
    </w:p>
    <w:p w14:paraId="033B4D92" w14:textId="77777777" w:rsidR="00E41DAA" w:rsidRPr="004721CB" w:rsidRDefault="00E41DAA" w:rsidP="00E41DA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J</w:t>
      </w:r>
      <w:r w:rsidRPr="004721CB">
        <w:rPr>
          <w:sz w:val="24"/>
          <w:szCs w:val="24"/>
        </w:rPr>
        <w:t>ones,</w:t>
      </w:r>
      <w:r>
        <w:rPr>
          <w:sz w:val="24"/>
          <w:szCs w:val="24"/>
        </w:rPr>
        <w:t xml:space="preserve"> S.D.,</w:t>
      </w:r>
      <w:r w:rsidRPr="004721CB">
        <w:rPr>
          <w:sz w:val="24"/>
          <w:szCs w:val="24"/>
        </w:rPr>
        <w:t xml:space="preserve"> Bartkowski,</w:t>
      </w:r>
      <w:r>
        <w:rPr>
          <w:sz w:val="24"/>
          <w:szCs w:val="24"/>
        </w:rPr>
        <w:t xml:space="preserve"> J.P.,</w:t>
      </w:r>
      <w:r w:rsidRPr="004721CB">
        <w:rPr>
          <w:sz w:val="24"/>
          <w:szCs w:val="24"/>
        </w:rPr>
        <w:t xml:space="preserve"> </w:t>
      </w:r>
      <w:r w:rsidRPr="003D205D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</w:t>
      </w:r>
      <w:r w:rsidRPr="004721CB">
        <w:rPr>
          <w:sz w:val="24"/>
          <w:szCs w:val="24"/>
        </w:rPr>
        <w:t xml:space="preserve"> Becan,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Taxman,</w:t>
      </w:r>
      <w:r>
        <w:rPr>
          <w:sz w:val="24"/>
          <w:szCs w:val="24"/>
        </w:rPr>
        <w:t xml:space="preserve"> F.,</w:t>
      </w:r>
      <w:r w:rsidRPr="004721CB">
        <w:rPr>
          <w:sz w:val="24"/>
          <w:szCs w:val="24"/>
        </w:rPr>
        <w:t xml:space="preserve"> Wasserman,</w:t>
      </w:r>
      <w:r>
        <w:rPr>
          <w:sz w:val="24"/>
          <w:szCs w:val="24"/>
        </w:rPr>
        <w:t xml:space="preserve"> G.A.,</w:t>
      </w:r>
      <w:r w:rsidRPr="004721CB">
        <w:rPr>
          <w:sz w:val="24"/>
          <w:szCs w:val="24"/>
        </w:rPr>
        <w:t xml:space="preserve"> Aarons,</w:t>
      </w:r>
      <w:r>
        <w:rPr>
          <w:sz w:val="24"/>
          <w:szCs w:val="24"/>
        </w:rPr>
        <w:t xml:space="preserve"> G.A.,</w:t>
      </w:r>
      <w:r w:rsidRPr="004721CB">
        <w:rPr>
          <w:sz w:val="24"/>
          <w:szCs w:val="24"/>
        </w:rPr>
        <w:t xml:space="preserve"> McReynolds,</w:t>
      </w:r>
      <w:r>
        <w:rPr>
          <w:sz w:val="24"/>
          <w:szCs w:val="24"/>
        </w:rPr>
        <w:t xml:space="preserve"> L.S.,</w:t>
      </w:r>
      <w:r w:rsidRPr="004721CB">
        <w:rPr>
          <w:sz w:val="24"/>
          <w:szCs w:val="24"/>
        </w:rPr>
        <w:t xml:space="preserve"> Dolbear,</w:t>
      </w:r>
      <w:r>
        <w:rPr>
          <w:sz w:val="24"/>
          <w:szCs w:val="24"/>
        </w:rPr>
        <w:t xml:space="preserve"> C., &amp; </w:t>
      </w:r>
      <w:r w:rsidRPr="004721CB">
        <w:rPr>
          <w:sz w:val="24"/>
          <w:szCs w:val="24"/>
        </w:rPr>
        <w:t>Xu,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X..</w:t>
      </w:r>
      <w:proofErr w:type="gramEnd"/>
      <w:r>
        <w:rPr>
          <w:sz w:val="24"/>
          <w:szCs w:val="24"/>
        </w:rPr>
        <w:t xml:space="preserve"> (2025). </w:t>
      </w:r>
      <w:r w:rsidRPr="004721CB">
        <w:rPr>
          <w:sz w:val="24"/>
          <w:szCs w:val="24"/>
        </w:rPr>
        <w:t xml:space="preserve">Site </w:t>
      </w:r>
      <w:r>
        <w:rPr>
          <w:sz w:val="24"/>
          <w:szCs w:val="24"/>
        </w:rPr>
        <w:t>e</w:t>
      </w:r>
      <w:r w:rsidRPr="004721CB">
        <w:rPr>
          <w:sz w:val="24"/>
          <w:szCs w:val="24"/>
        </w:rPr>
        <w:t xml:space="preserve">ngagement in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r</w:t>
      </w:r>
      <w:r w:rsidRPr="004721CB">
        <w:rPr>
          <w:sz w:val="24"/>
          <w:szCs w:val="24"/>
        </w:rPr>
        <w:t xml:space="preserve">esearch: Introducing SEAMLIS as a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 xml:space="preserve">onceptual and </w:t>
      </w:r>
      <w:r>
        <w:rPr>
          <w:sz w:val="24"/>
          <w:szCs w:val="24"/>
        </w:rPr>
        <w:t>m</w:t>
      </w:r>
      <w:r w:rsidRPr="004721CB">
        <w:rPr>
          <w:sz w:val="24"/>
          <w:szCs w:val="24"/>
        </w:rPr>
        <w:t xml:space="preserve">easurement </w:t>
      </w:r>
      <w:r>
        <w:rPr>
          <w:sz w:val="24"/>
          <w:szCs w:val="24"/>
        </w:rPr>
        <w:t>f</w:t>
      </w:r>
      <w:r w:rsidRPr="004721CB">
        <w:rPr>
          <w:sz w:val="24"/>
          <w:szCs w:val="24"/>
        </w:rPr>
        <w:t>ramework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Health and Justice</w:t>
      </w:r>
      <w:r>
        <w:rPr>
          <w:sz w:val="24"/>
          <w:szCs w:val="24"/>
        </w:rPr>
        <w:t>.</w:t>
      </w:r>
      <w:r w:rsidRPr="00E41DAA">
        <w:rPr>
          <w:rFonts w:ascii="Aptos" w:eastAsiaTheme="minorHAnsi" w:hAnsi="Aptos" w:cs="Aptos"/>
          <w:i/>
          <w:iCs/>
          <w:sz w:val="22"/>
          <w:szCs w:val="22"/>
        </w:rPr>
        <w:t xml:space="preserve"> </w:t>
      </w:r>
      <w:r w:rsidRPr="00E41DAA">
        <w:rPr>
          <w:i/>
          <w:iCs/>
          <w:sz w:val="24"/>
          <w:szCs w:val="24"/>
        </w:rPr>
        <w:t>13</w:t>
      </w:r>
      <w:r w:rsidRPr="00E41DAA">
        <w:rPr>
          <w:sz w:val="24"/>
          <w:szCs w:val="24"/>
        </w:rPr>
        <w:t>, 44.</w:t>
      </w:r>
    </w:p>
    <w:p w14:paraId="4D010364" w14:textId="06FCD5EB" w:rsidR="00B34E3F" w:rsidRPr="00B34E3F" w:rsidRDefault="00B34E3F" w:rsidP="00B34E3F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Taxman, F. &amp; </w:t>
      </w:r>
      <w:r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 (202</w:t>
      </w:r>
      <w:r w:rsidR="00E31135">
        <w:rPr>
          <w:sz w:val="24"/>
          <w:szCs w:val="24"/>
        </w:rPr>
        <w:t>5</w:t>
      </w:r>
      <w:r>
        <w:rPr>
          <w:sz w:val="24"/>
          <w:szCs w:val="24"/>
        </w:rPr>
        <w:t xml:space="preserve">). </w:t>
      </w:r>
      <w:r w:rsidRPr="00B34E3F">
        <w:rPr>
          <w:sz w:val="24"/>
          <w:szCs w:val="24"/>
        </w:rPr>
        <w:t xml:space="preserve">The </w:t>
      </w:r>
      <w:r>
        <w:rPr>
          <w:sz w:val="24"/>
          <w:szCs w:val="24"/>
        </w:rPr>
        <w:t>w</w:t>
      </w:r>
      <w:r w:rsidRPr="00B34E3F">
        <w:rPr>
          <w:sz w:val="24"/>
          <w:szCs w:val="24"/>
        </w:rPr>
        <w:t>ide-</w:t>
      </w:r>
      <w:r>
        <w:rPr>
          <w:sz w:val="24"/>
          <w:szCs w:val="24"/>
        </w:rPr>
        <w:t>a</w:t>
      </w:r>
      <w:r w:rsidRPr="00B34E3F">
        <w:rPr>
          <w:sz w:val="24"/>
          <w:szCs w:val="24"/>
        </w:rPr>
        <w:t xml:space="preserve">ngle </w:t>
      </w:r>
      <w:r>
        <w:rPr>
          <w:sz w:val="24"/>
          <w:szCs w:val="24"/>
        </w:rPr>
        <w:t>l</w:t>
      </w:r>
      <w:r w:rsidRPr="00B34E3F">
        <w:rPr>
          <w:sz w:val="24"/>
          <w:szCs w:val="24"/>
        </w:rPr>
        <w:t xml:space="preserve">ens of </w:t>
      </w:r>
      <w:r>
        <w:rPr>
          <w:sz w:val="24"/>
          <w:szCs w:val="24"/>
        </w:rPr>
        <w:t>i</w:t>
      </w:r>
      <w:r w:rsidRPr="00B34E3F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s</w:t>
      </w:r>
      <w:r w:rsidRPr="00B34E3F">
        <w:rPr>
          <w:sz w:val="24"/>
          <w:szCs w:val="24"/>
        </w:rPr>
        <w:t xml:space="preserve">cience to </w:t>
      </w:r>
      <w:r>
        <w:rPr>
          <w:sz w:val="24"/>
          <w:szCs w:val="24"/>
        </w:rPr>
        <w:t>i</w:t>
      </w:r>
      <w:r w:rsidRPr="00B34E3F">
        <w:rPr>
          <w:sz w:val="24"/>
          <w:szCs w:val="24"/>
        </w:rPr>
        <w:t xml:space="preserve">mprove </w:t>
      </w:r>
      <w:r>
        <w:rPr>
          <w:sz w:val="24"/>
          <w:szCs w:val="24"/>
        </w:rPr>
        <w:t>h</w:t>
      </w:r>
      <w:r w:rsidRPr="00B34E3F">
        <w:rPr>
          <w:sz w:val="24"/>
          <w:szCs w:val="24"/>
        </w:rPr>
        <w:t xml:space="preserve">ealth </w:t>
      </w:r>
      <w:r>
        <w:rPr>
          <w:sz w:val="24"/>
          <w:szCs w:val="24"/>
        </w:rPr>
        <w:t>o</w:t>
      </w:r>
      <w:r w:rsidRPr="00B34E3F">
        <w:rPr>
          <w:sz w:val="24"/>
          <w:szCs w:val="24"/>
        </w:rPr>
        <w:t xml:space="preserve">utcomes in </w:t>
      </w:r>
      <w:r>
        <w:rPr>
          <w:sz w:val="24"/>
          <w:szCs w:val="24"/>
        </w:rPr>
        <w:t>c</w:t>
      </w:r>
      <w:r w:rsidRPr="00B34E3F">
        <w:rPr>
          <w:sz w:val="24"/>
          <w:szCs w:val="24"/>
        </w:rPr>
        <w:t xml:space="preserve">riminal </w:t>
      </w:r>
      <w:r>
        <w:rPr>
          <w:sz w:val="24"/>
          <w:szCs w:val="24"/>
        </w:rPr>
        <w:t>l</w:t>
      </w:r>
      <w:r w:rsidRPr="00B34E3F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B34E3F">
        <w:rPr>
          <w:sz w:val="24"/>
          <w:szCs w:val="24"/>
        </w:rPr>
        <w:t>ettings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Health &amp; Justice</w:t>
      </w:r>
      <w:r w:rsidR="00E31135">
        <w:rPr>
          <w:i/>
          <w:iCs/>
          <w:sz w:val="24"/>
          <w:szCs w:val="24"/>
        </w:rPr>
        <w:t>, 13</w:t>
      </w:r>
      <w:r w:rsidR="00E31135">
        <w:rPr>
          <w:sz w:val="24"/>
          <w:szCs w:val="24"/>
        </w:rPr>
        <w:t>:14</w:t>
      </w:r>
      <w:r>
        <w:rPr>
          <w:sz w:val="24"/>
          <w:szCs w:val="24"/>
        </w:rPr>
        <w:t>.</w:t>
      </w:r>
    </w:p>
    <w:p w14:paraId="54AE59B2" w14:textId="77777777" w:rsidR="00A4203D" w:rsidRPr="00E443BE" w:rsidRDefault="00A4203D" w:rsidP="00A4203D">
      <w:pPr>
        <w:pStyle w:val="PlainText"/>
        <w:spacing w:after="120"/>
        <w:ind w:left="288" w:hanging="288"/>
        <w:rPr>
          <w:rFonts w:ascii="Times New Roman" w:hAnsi="Times New Roman"/>
          <w:sz w:val="24"/>
          <w:szCs w:val="24"/>
          <w:lang w:val="en-US"/>
        </w:rPr>
      </w:pPr>
      <w:r w:rsidRPr="002B2452"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 w:rsidRPr="002B2452">
        <w:rPr>
          <w:rFonts w:ascii="Times New Roman" w:hAnsi="Times New Roman"/>
          <w:sz w:val="24"/>
          <w:szCs w:val="24"/>
        </w:rPr>
        <w:t>el</w:t>
      </w:r>
      <w:proofErr w:type="spellEnd"/>
      <w:r w:rsidRPr="002B2452">
        <w:rPr>
          <w:rFonts w:ascii="Times New Roman" w:hAnsi="Times New Roman"/>
          <w:sz w:val="24"/>
          <w:szCs w:val="24"/>
        </w:rPr>
        <w:t xml:space="preserve"> Pozo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B., </w:t>
      </w:r>
      <w:r w:rsidRPr="002B2452">
        <w:rPr>
          <w:rFonts w:ascii="Times New Roman" w:hAnsi="Times New Roman"/>
          <w:b/>
          <w:bCs/>
          <w:sz w:val="24"/>
          <w:szCs w:val="24"/>
        </w:rPr>
        <w:t>Belenko</w:t>
      </w:r>
      <w:r w:rsidRPr="002B2452">
        <w:rPr>
          <w:rFonts w:ascii="Times New Roman" w:hAnsi="Times New Roman"/>
          <w:b/>
          <w:bCs/>
          <w:sz w:val="24"/>
          <w:szCs w:val="24"/>
          <w:lang w:val="en-US"/>
        </w:rPr>
        <w:t>, S.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B2452">
        <w:rPr>
          <w:rFonts w:ascii="Times New Roman" w:hAnsi="Times New Roman"/>
          <w:sz w:val="24"/>
          <w:szCs w:val="24"/>
        </w:rPr>
        <w:t>Taxman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F., </w:t>
      </w:r>
      <w:r w:rsidRPr="002B2452">
        <w:rPr>
          <w:rFonts w:ascii="Times New Roman" w:hAnsi="Times New Roman"/>
          <w:sz w:val="24"/>
          <w:szCs w:val="24"/>
        </w:rPr>
        <w:t>Engel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R., </w:t>
      </w:r>
      <w:r w:rsidRPr="002B2452">
        <w:rPr>
          <w:rFonts w:ascii="Times New Roman" w:hAnsi="Times New Roman"/>
          <w:sz w:val="24"/>
          <w:szCs w:val="24"/>
        </w:rPr>
        <w:t>Ratcliffe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J., </w:t>
      </w:r>
      <w:r w:rsidRPr="002B2452">
        <w:rPr>
          <w:rFonts w:ascii="Times New Roman" w:hAnsi="Times New Roman"/>
          <w:sz w:val="24"/>
          <w:szCs w:val="24"/>
        </w:rPr>
        <w:t>Adams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I., &amp; </w:t>
      </w:r>
      <w:r w:rsidRPr="002B2452">
        <w:rPr>
          <w:rFonts w:ascii="Times New Roman" w:hAnsi="Times New Roman"/>
          <w:sz w:val="24"/>
          <w:szCs w:val="24"/>
        </w:rPr>
        <w:t>Piquero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, A. (2024). </w:t>
      </w:r>
      <w:r w:rsidRPr="002B2452">
        <w:rPr>
          <w:rFonts w:ascii="Times New Roman" w:hAnsi="Times New Roman"/>
          <w:sz w:val="24"/>
          <w:szCs w:val="24"/>
        </w:rPr>
        <w:t>Then a miracle occurs: Cause, effect, and the heterogeneity of criminal justice research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B2452">
        <w:rPr>
          <w:rFonts w:ascii="Times New Roman" w:hAnsi="Times New Roman"/>
          <w:i/>
          <w:iCs/>
          <w:sz w:val="24"/>
          <w:szCs w:val="24"/>
          <w:lang w:val="en-US"/>
        </w:rPr>
        <w:t>Journal of Experimental Criminology</w:t>
      </w:r>
      <w:r w:rsidRPr="002B245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43BE">
        <w:rPr>
          <w:rFonts w:ascii="Times New Roman" w:hAnsi="Times New Roman"/>
          <w:sz w:val="24"/>
          <w:szCs w:val="24"/>
        </w:rPr>
        <w:t>Online publication ahead of print.</w:t>
      </w:r>
    </w:p>
    <w:p w14:paraId="3FB3DECD" w14:textId="77777777" w:rsidR="00A4203D" w:rsidRDefault="00A4203D" w:rsidP="00A4203D">
      <w:pPr>
        <w:spacing w:after="240"/>
        <w:ind w:left="288" w:hanging="28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del Pozo, B., </w:t>
      </w:r>
      <w:r w:rsidRPr="00747797"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, Pivovarova, E., Ray, B., Martins, K., &amp; Taxman, F. (2024). </w:t>
      </w:r>
      <w:r w:rsidRPr="00747797">
        <w:rPr>
          <w:sz w:val="24"/>
          <w:szCs w:val="24"/>
        </w:rPr>
        <w:t>Using implementation science to improve evidence-based policing:</w:t>
      </w:r>
      <w:r>
        <w:rPr>
          <w:sz w:val="24"/>
          <w:szCs w:val="24"/>
        </w:rPr>
        <w:t xml:space="preserve"> </w:t>
      </w:r>
      <w:r w:rsidRPr="00747797">
        <w:rPr>
          <w:sz w:val="24"/>
          <w:szCs w:val="24"/>
        </w:rPr>
        <w:t>An introduction for researchers and practitioners</w:t>
      </w:r>
      <w:r>
        <w:rPr>
          <w:sz w:val="24"/>
          <w:szCs w:val="24"/>
        </w:rPr>
        <w:t xml:space="preserve">. </w:t>
      </w:r>
      <w:r w:rsidRPr="00747797">
        <w:rPr>
          <w:i/>
          <w:iCs/>
          <w:sz w:val="24"/>
          <w:szCs w:val="24"/>
        </w:rPr>
        <w:t>Police Quarterl</w:t>
      </w:r>
      <w:r w:rsidRPr="00747797">
        <w:rPr>
          <w:sz w:val="24"/>
          <w:szCs w:val="24"/>
        </w:rPr>
        <w:t>y</w:t>
      </w:r>
      <w:r>
        <w:rPr>
          <w:sz w:val="24"/>
          <w:szCs w:val="24"/>
        </w:rPr>
        <w:t>. Online publication ahead of print.</w:t>
      </w:r>
    </w:p>
    <w:p w14:paraId="0E4B6034" w14:textId="433C6AE1" w:rsidR="00851544" w:rsidRDefault="00851544" w:rsidP="00851544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Molfenter, T</w:t>
      </w:r>
      <w:r>
        <w:rPr>
          <w:sz w:val="24"/>
          <w:szCs w:val="24"/>
        </w:rPr>
        <w:t xml:space="preserve">., </w:t>
      </w:r>
      <w:r w:rsidRPr="004721CB">
        <w:rPr>
          <w:sz w:val="24"/>
          <w:szCs w:val="24"/>
        </w:rPr>
        <w:t>Ducharme, L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Stein, L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Mitchell, S</w:t>
      </w:r>
      <w:r>
        <w:rPr>
          <w:sz w:val="24"/>
          <w:szCs w:val="24"/>
        </w:rPr>
        <w:t xml:space="preserve">., </w:t>
      </w:r>
      <w:r w:rsidRPr="004721CB">
        <w:rPr>
          <w:sz w:val="24"/>
          <w:szCs w:val="24"/>
        </w:rPr>
        <w:t>Aalsma, M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Friedmann, P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Becan, J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Garner, B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Vechinski, J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Watson, D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Bouris, A</w:t>
      </w:r>
      <w:r>
        <w:rPr>
          <w:sz w:val="24"/>
          <w:szCs w:val="24"/>
        </w:rPr>
        <w:t>.,</w:t>
      </w:r>
      <w:r w:rsidRPr="004721CB">
        <w:rPr>
          <w:sz w:val="24"/>
          <w:szCs w:val="24"/>
        </w:rPr>
        <w:t xml:space="preserve"> Claypool, E</w:t>
      </w:r>
      <w:r>
        <w:rPr>
          <w:sz w:val="24"/>
          <w:szCs w:val="24"/>
        </w:rPr>
        <w:t>., &amp;</w:t>
      </w:r>
      <w:r w:rsidRPr="004721CB">
        <w:rPr>
          <w:sz w:val="24"/>
          <w:szCs w:val="24"/>
        </w:rPr>
        <w:t xml:space="preserve"> Elkington,</w:t>
      </w:r>
      <w:r>
        <w:rPr>
          <w:sz w:val="24"/>
          <w:szCs w:val="24"/>
        </w:rPr>
        <w:t xml:space="preserve"> K. (202</w:t>
      </w:r>
      <w:r w:rsidR="00E443BE">
        <w:rPr>
          <w:sz w:val="24"/>
          <w:szCs w:val="24"/>
        </w:rPr>
        <w:t>4</w:t>
      </w:r>
      <w:r w:rsidR="00A4203D">
        <w:rPr>
          <w:sz w:val="24"/>
          <w:szCs w:val="24"/>
        </w:rPr>
        <w:t>, December</w:t>
      </w:r>
      <w:r>
        <w:rPr>
          <w:sz w:val="24"/>
          <w:szCs w:val="24"/>
        </w:rPr>
        <w:t xml:space="preserve">). </w:t>
      </w:r>
      <w:r w:rsidRPr="004721CB"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 xml:space="preserve">onceptual </w:t>
      </w:r>
      <w:r>
        <w:rPr>
          <w:sz w:val="24"/>
          <w:szCs w:val="24"/>
        </w:rPr>
        <w:t>f</w:t>
      </w:r>
      <w:r w:rsidRPr="004721CB">
        <w:rPr>
          <w:sz w:val="24"/>
          <w:szCs w:val="24"/>
        </w:rPr>
        <w:t xml:space="preserve">ramework for </w:t>
      </w:r>
      <w:r>
        <w:rPr>
          <w:sz w:val="24"/>
          <w:szCs w:val="24"/>
        </w:rPr>
        <w:t>a</w:t>
      </w:r>
      <w:r w:rsidRPr="004721CB">
        <w:rPr>
          <w:sz w:val="24"/>
          <w:szCs w:val="24"/>
        </w:rPr>
        <w:t xml:space="preserve">ssessing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s</w:t>
      </w:r>
      <w:r w:rsidRPr="004721CB">
        <w:rPr>
          <w:sz w:val="24"/>
          <w:szCs w:val="24"/>
        </w:rPr>
        <w:t xml:space="preserve">trategy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ntegrity. </w:t>
      </w:r>
      <w:r w:rsidRPr="004721CB">
        <w:rPr>
          <w:i/>
          <w:iCs/>
          <w:sz w:val="24"/>
          <w:szCs w:val="24"/>
        </w:rPr>
        <w:t>Implementation Research and Practice</w:t>
      </w:r>
      <w:r w:rsidR="00E443BE">
        <w:rPr>
          <w:i/>
          <w:iCs/>
          <w:sz w:val="24"/>
          <w:szCs w:val="24"/>
        </w:rPr>
        <w:t>, 5</w:t>
      </w:r>
      <w:r>
        <w:rPr>
          <w:sz w:val="24"/>
          <w:szCs w:val="24"/>
        </w:rPr>
        <w:t>.</w:t>
      </w:r>
    </w:p>
    <w:p w14:paraId="2EB50AA0" w14:textId="77777777" w:rsidR="00764DE2" w:rsidRPr="002C50AA" w:rsidRDefault="00764DE2" w:rsidP="00764DE2">
      <w:pPr>
        <w:spacing w:before="120" w:after="120"/>
        <w:ind w:left="288" w:hanging="288"/>
        <w:rPr>
          <w:sz w:val="24"/>
          <w:szCs w:val="24"/>
        </w:rPr>
      </w:pPr>
      <w:bookmarkStart w:id="2" w:name="_Hlk164357075"/>
      <w:bookmarkEnd w:id="0"/>
      <w:r w:rsidRPr="002C50AA">
        <w:rPr>
          <w:sz w:val="24"/>
          <w:szCs w:val="24"/>
        </w:rPr>
        <w:lastRenderedPageBreak/>
        <w:t>Satcher,</w:t>
      </w:r>
      <w:r>
        <w:rPr>
          <w:sz w:val="24"/>
          <w:szCs w:val="24"/>
        </w:rPr>
        <w:t xml:space="preserve"> M.,</w:t>
      </w:r>
      <w:r w:rsidRPr="002C50AA">
        <w:rPr>
          <w:sz w:val="24"/>
          <w:szCs w:val="24"/>
        </w:rPr>
        <w:t xml:space="preserve"> </w:t>
      </w:r>
      <w:r w:rsidRPr="00C56251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</w:t>
      </w:r>
      <w:r w:rsidRPr="002C50AA">
        <w:rPr>
          <w:sz w:val="24"/>
          <w:szCs w:val="24"/>
        </w:rPr>
        <w:t>Coetzer-Liversage,</w:t>
      </w:r>
      <w:r>
        <w:rPr>
          <w:sz w:val="24"/>
          <w:szCs w:val="24"/>
        </w:rPr>
        <w:t xml:space="preserve"> A.,</w:t>
      </w:r>
      <w:r w:rsidRPr="002C50AA">
        <w:rPr>
          <w:sz w:val="24"/>
          <w:szCs w:val="24"/>
        </w:rPr>
        <w:t xml:space="preserve"> Wilson,</w:t>
      </w:r>
      <w:r>
        <w:rPr>
          <w:sz w:val="24"/>
          <w:szCs w:val="24"/>
        </w:rPr>
        <w:t xml:space="preserve"> K.,</w:t>
      </w:r>
      <w:r w:rsidRPr="002C50AA">
        <w:rPr>
          <w:sz w:val="24"/>
          <w:szCs w:val="24"/>
        </w:rPr>
        <w:t xml:space="preserve"> McCart,</w:t>
      </w:r>
      <w:r>
        <w:rPr>
          <w:sz w:val="24"/>
          <w:szCs w:val="24"/>
        </w:rPr>
        <w:t xml:space="preserve"> M.,</w:t>
      </w:r>
      <w:r w:rsidRPr="002C50AA">
        <w:rPr>
          <w:sz w:val="24"/>
          <w:szCs w:val="24"/>
        </w:rPr>
        <w:t xml:space="preserve"> Drazdowski</w:t>
      </w:r>
      <w:bookmarkStart w:id="3" w:name="_Hlk128238347"/>
      <w:r w:rsidRPr="002C50AA">
        <w:rPr>
          <w:sz w:val="24"/>
          <w:szCs w:val="24"/>
        </w:rPr>
        <w:t>,</w:t>
      </w:r>
      <w:r>
        <w:rPr>
          <w:sz w:val="24"/>
          <w:szCs w:val="24"/>
        </w:rPr>
        <w:t xml:space="preserve"> T., </w:t>
      </w:r>
      <w:r w:rsidRPr="002C50AA">
        <w:rPr>
          <w:sz w:val="24"/>
          <w:szCs w:val="24"/>
        </w:rPr>
        <w:t xml:space="preserve">Fallin-Bennett, </w:t>
      </w:r>
      <w:r>
        <w:rPr>
          <w:sz w:val="24"/>
          <w:szCs w:val="24"/>
        </w:rPr>
        <w:t xml:space="preserve">A., </w:t>
      </w:r>
      <w:r w:rsidRPr="002C50AA">
        <w:rPr>
          <w:sz w:val="24"/>
          <w:szCs w:val="24"/>
        </w:rPr>
        <w:t>Zaller,</w:t>
      </w:r>
      <w:r>
        <w:rPr>
          <w:sz w:val="24"/>
          <w:szCs w:val="24"/>
        </w:rPr>
        <w:t xml:space="preserve"> N., et al. </w:t>
      </w:r>
      <w:bookmarkEnd w:id="3"/>
      <w:r>
        <w:rPr>
          <w:sz w:val="24"/>
          <w:szCs w:val="24"/>
        </w:rPr>
        <w:t xml:space="preserve">(2024, August). </w:t>
      </w:r>
      <w:r w:rsidRPr="002C50AA">
        <w:rPr>
          <w:sz w:val="24"/>
          <w:szCs w:val="24"/>
        </w:rPr>
        <w:t xml:space="preserve">Linkage </w:t>
      </w:r>
      <w:r>
        <w:rPr>
          <w:sz w:val="24"/>
          <w:szCs w:val="24"/>
        </w:rPr>
        <w:t>f</w:t>
      </w:r>
      <w:r w:rsidRPr="002C50AA">
        <w:rPr>
          <w:sz w:val="24"/>
          <w:szCs w:val="24"/>
        </w:rPr>
        <w:t xml:space="preserve">acilitation for </w:t>
      </w:r>
      <w:r>
        <w:rPr>
          <w:sz w:val="24"/>
          <w:szCs w:val="24"/>
        </w:rPr>
        <w:t>o</w:t>
      </w:r>
      <w:r w:rsidRPr="002C50AA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2C50AA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2C50AA">
        <w:rPr>
          <w:sz w:val="24"/>
          <w:szCs w:val="24"/>
        </w:rPr>
        <w:t xml:space="preserve">isorder in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riminal </w:t>
      </w:r>
      <w:r>
        <w:rPr>
          <w:sz w:val="24"/>
          <w:szCs w:val="24"/>
        </w:rPr>
        <w:t>l</w:t>
      </w:r>
      <w:r w:rsidRPr="002C50AA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2C50AA">
        <w:rPr>
          <w:sz w:val="24"/>
          <w:szCs w:val="24"/>
        </w:rPr>
        <w:t xml:space="preserve">ystem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ontexts: A </w:t>
      </w:r>
      <w:r>
        <w:rPr>
          <w:sz w:val="24"/>
          <w:szCs w:val="24"/>
        </w:rPr>
        <w:t>p</w:t>
      </w:r>
      <w:r w:rsidRPr="002C50AA">
        <w:rPr>
          <w:sz w:val="24"/>
          <w:szCs w:val="24"/>
        </w:rPr>
        <w:t xml:space="preserve">rimer for </w:t>
      </w:r>
      <w:r>
        <w:rPr>
          <w:sz w:val="24"/>
          <w:szCs w:val="24"/>
        </w:rPr>
        <w:t>r</w:t>
      </w:r>
      <w:r w:rsidRPr="002C50AA">
        <w:rPr>
          <w:sz w:val="24"/>
          <w:szCs w:val="24"/>
        </w:rPr>
        <w:t xml:space="preserve">esearchers, </w:t>
      </w:r>
      <w:r>
        <w:rPr>
          <w:sz w:val="24"/>
          <w:szCs w:val="24"/>
        </w:rPr>
        <w:t>c</w:t>
      </w:r>
      <w:r w:rsidRPr="002C50AA">
        <w:rPr>
          <w:sz w:val="24"/>
          <w:szCs w:val="24"/>
        </w:rPr>
        <w:t xml:space="preserve">linicians, and </w:t>
      </w:r>
      <w:r>
        <w:rPr>
          <w:sz w:val="24"/>
          <w:szCs w:val="24"/>
        </w:rPr>
        <w:t>l</w:t>
      </w:r>
      <w:r w:rsidRPr="002C50AA">
        <w:rPr>
          <w:sz w:val="24"/>
          <w:szCs w:val="24"/>
        </w:rPr>
        <w:t xml:space="preserve">egal </w:t>
      </w:r>
      <w:r>
        <w:rPr>
          <w:sz w:val="24"/>
          <w:szCs w:val="24"/>
        </w:rPr>
        <w:t>p</w:t>
      </w:r>
      <w:r w:rsidRPr="002C50AA">
        <w:rPr>
          <w:sz w:val="24"/>
          <w:szCs w:val="24"/>
        </w:rPr>
        <w:t>ractitioners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Health &amp; Justice, 12</w:t>
      </w:r>
      <w:r>
        <w:rPr>
          <w:sz w:val="24"/>
          <w:szCs w:val="24"/>
        </w:rPr>
        <w:t xml:space="preserve">, 36. </w:t>
      </w:r>
    </w:p>
    <w:p w14:paraId="13BCEEFC" w14:textId="1FC17954" w:rsidR="0086191A" w:rsidRDefault="0086191A" w:rsidP="00747797">
      <w:pPr>
        <w:spacing w:before="120" w:after="120"/>
        <w:ind w:left="288" w:hanging="288"/>
        <w:rPr>
          <w:sz w:val="24"/>
          <w:szCs w:val="24"/>
        </w:rPr>
      </w:pPr>
      <w:r w:rsidRPr="0086191A">
        <w:rPr>
          <w:sz w:val="24"/>
          <w:szCs w:val="24"/>
        </w:rPr>
        <w:t>Nelson</w:t>
      </w:r>
      <w:r>
        <w:rPr>
          <w:sz w:val="24"/>
          <w:szCs w:val="24"/>
        </w:rPr>
        <w:t xml:space="preserve">, V., </w:t>
      </w:r>
      <w:r w:rsidRPr="0086191A">
        <w:rPr>
          <w:sz w:val="24"/>
          <w:szCs w:val="24"/>
        </w:rPr>
        <w:t>Wood</w:t>
      </w:r>
      <w:r>
        <w:rPr>
          <w:sz w:val="24"/>
          <w:szCs w:val="24"/>
        </w:rPr>
        <w:t>, J.,</w:t>
      </w:r>
      <w:r w:rsidRPr="0086191A">
        <w:rPr>
          <w:sz w:val="24"/>
          <w:szCs w:val="24"/>
        </w:rPr>
        <w:t xml:space="preserve"> </w:t>
      </w:r>
      <w:r w:rsidRPr="0086191A"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, </w:t>
      </w:r>
      <w:r w:rsidRPr="0086191A">
        <w:rPr>
          <w:sz w:val="24"/>
          <w:szCs w:val="24"/>
        </w:rPr>
        <w:t>Pankow</w:t>
      </w:r>
      <w:r>
        <w:rPr>
          <w:sz w:val="24"/>
          <w:szCs w:val="24"/>
        </w:rPr>
        <w:t>, J., &amp;</w:t>
      </w:r>
      <w:r w:rsidRPr="0086191A">
        <w:rPr>
          <w:sz w:val="24"/>
          <w:szCs w:val="24"/>
        </w:rPr>
        <w:t xml:space="preserve"> Piper</w:t>
      </w:r>
      <w:r>
        <w:rPr>
          <w:sz w:val="24"/>
          <w:szCs w:val="24"/>
        </w:rPr>
        <w:t>, K. (202</w:t>
      </w:r>
      <w:r w:rsidR="00F955E2">
        <w:rPr>
          <w:sz w:val="24"/>
          <w:szCs w:val="24"/>
        </w:rPr>
        <w:t>4</w:t>
      </w:r>
      <w:r w:rsidR="00764DE2">
        <w:rPr>
          <w:sz w:val="24"/>
          <w:szCs w:val="24"/>
        </w:rPr>
        <w:t>, July</w:t>
      </w:r>
      <w:r>
        <w:rPr>
          <w:sz w:val="24"/>
          <w:szCs w:val="24"/>
        </w:rPr>
        <w:t>).</w:t>
      </w:r>
      <w:r w:rsidRPr="0086191A">
        <w:rPr>
          <w:sz w:val="24"/>
          <w:szCs w:val="24"/>
        </w:rPr>
        <w:t xml:space="preserve"> Conditions of successful treatment referral practices with justice-involved youth: Qualitative insights from probation and service provider staff involved in JJ-TRIALS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Substance Use and Addiction Treatment</w:t>
      </w:r>
      <w:r w:rsidR="003D3A24">
        <w:rPr>
          <w:i/>
          <w:iCs/>
          <w:sz w:val="24"/>
          <w:szCs w:val="24"/>
        </w:rPr>
        <w:t xml:space="preserve">, 162, </w:t>
      </w:r>
      <w:r w:rsidR="003D3A24" w:rsidRPr="003D3A24">
        <w:rPr>
          <w:sz w:val="24"/>
          <w:szCs w:val="24"/>
        </w:rPr>
        <w:t>209368</w:t>
      </w:r>
      <w:r w:rsidRPr="003D3A24">
        <w:rPr>
          <w:sz w:val="24"/>
          <w:szCs w:val="24"/>
        </w:rPr>
        <w:t>.</w:t>
      </w:r>
    </w:p>
    <w:bookmarkEnd w:id="1"/>
    <w:bookmarkEnd w:id="2"/>
    <w:p w14:paraId="17D9F3AD" w14:textId="25ADE5AA" w:rsidR="00614373" w:rsidRDefault="004721CB" w:rsidP="00055C1B">
      <w:pPr>
        <w:spacing w:after="120"/>
        <w:ind w:left="288" w:hanging="288"/>
        <w:rPr>
          <w:sz w:val="24"/>
          <w:szCs w:val="24"/>
        </w:rPr>
      </w:pPr>
      <w:r w:rsidRPr="004721CB">
        <w:rPr>
          <w:sz w:val="24"/>
          <w:szCs w:val="24"/>
        </w:rPr>
        <w:t>Stanley,</w:t>
      </w:r>
      <w:r>
        <w:rPr>
          <w:sz w:val="24"/>
          <w:szCs w:val="24"/>
        </w:rPr>
        <w:t xml:space="preserve"> J.,</w:t>
      </w:r>
      <w:r w:rsidRPr="004721CB">
        <w:rPr>
          <w:sz w:val="24"/>
          <w:szCs w:val="24"/>
        </w:rPr>
        <w:t xml:space="preserve"> DeLucca</w:t>
      </w:r>
      <w:r>
        <w:rPr>
          <w:sz w:val="24"/>
          <w:szCs w:val="24"/>
        </w:rPr>
        <w:t>, S.</w:t>
      </w:r>
      <w:r w:rsidRPr="004721CB">
        <w:rPr>
          <w:sz w:val="24"/>
          <w:szCs w:val="24"/>
        </w:rPr>
        <w:t>, Perron,</w:t>
      </w:r>
      <w:r>
        <w:rPr>
          <w:sz w:val="24"/>
          <w:szCs w:val="24"/>
        </w:rPr>
        <w:t xml:space="preserve"> L., &amp;</w:t>
      </w:r>
      <w:r w:rsidRPr="004721CB">
        <w:rPr>
          <w:sz w:val="24"/>
          <w:szCs w:val="24"/>
        </w:rPr>
        <w:t xml:space="preserve"> </w:t>
      </w:r>
      <w:r w:rsidRPr="004721CB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 (2023</w:t>
      </w:r>
      <w:r w:rsidR="00614373">
        <w:rPr>
          <w:sz w:val="24"/>
          <w:szCs w:val="24"/>
        </w:rPr>
        <w:t>, December</w:t>
      </w:r>
      <w:r>
        <w:rPr>
          <w:sz w:val="24"/>
          <w:szCs w:val="24"/>
        </w:rPr>
        <w:t xml:space="preserve">). </w:t>
      </w:r>
      <w:r w:rsidRPr="004721CB">
        <w:rPr>
          <w:sz w:val="24"/>
          <w:szCs w:val="24"/>
        </w:rPr>
        <w:t xml:space="preserve">The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mpact of </w:t>
      </w:r>
      <w:r>
        <w:rPr>
          <w:sz w:val="24"/>
          <w:szCs w:val="24"/>
        </w:rPr>
        <w:t>c</w:t>
      </w:r>
      <w:r w:rsidRPr="004721CB">
        <w:rPr>
          <w:sz w:val="24"/>
          <w:szCs w:val="24"/>
        </w:rPr>
        <w:t>o-</w:t>
      </w:r>
      <w:r>
        <w:rPr>
          <w:sz w:val="24"/>
          <w:szCs w:val="24"/>
        </w:rPr>
        <w:t>o</w:t>
      </w:r>
      <w:r w:rsidRPr="004721CB">
        <w:rPr>
          <w:sz w:val="24"/>
          <w:szCs w:val="24"/>
        </w:rPr>
        <w:t xml:space="preserve">ccurring </w:t>
      </w:r>
      <w:r>
        <w:rPr>
          <w:sz w:val="24"/>
          <w:szCs w:val="24"/>
        </w:rPr>
        <w:t>m</w:t>
      </w:r>
      <w:r w:rsidRPr="004721CB">
        <w:rPr>
          <w:sz w:val="24"/>
          <w:szCs w:val="24"/>
        </w:rPr>
        <w:t xml:space="preserve">ental </w:t>
      </w:r>
      <w:r>
        <w:rPr>
          <w:sz w:val="24"/>
          <w:szCs w:val="24"/>
        </w:rPr>
        <w:t>h</w:t>
      </w:r>
      <w:r w:rsidRPr="004721CB">
        <w:rPr>
          <w:sz w:val="24"/>
          <w:szCs w:val="24"/>
        </w:rPr>
        <w:t xml:space="preserve">ealth </w:t>
      </w:r>
      <w:r>
        <w:rPr>
          <w:sz w:val="24"/>
          <w:szCs w:val="24"/>
        </w:rPr>
        <w:t>p</w:t>
      </w:r>
      <w:r w:rsidRPr="004721CB">
        <w:rPr>
          <w:sz w:val="24"/>
          <w:szCs w:val="24"/>
        </w:rPr>
        <w:t xml:space="preserve">roblems on </w:t>
      </w:r>
      <w:r>
        <w:rPr>
          <w:sz w:val="24"/>
          <w:szCs w:val="24"/>
        </w:rPr>
        <w:t>r</w:t>
      </w:r>
      <w:r w:rsidRPr="004721CB">
        <w:rPr>
          <w:sz w:val="24"/>
          <w:szCs w:val="24"/>
        </w:rPr>
        <w:t xml:space="preserve">eferral to and </w:t>
      </w:r>
      <w:r>
        <w:rPr>
          <w:sz w:val="24"/>
          <w:szCs w:val="24"/>
        </w:rPr>
        <w:t>i</w:t>
      </w:r>
      <w:r w:rsidRPr="004721CB">
        <w:rPr>
          <w:sz w:val="24"/>
          <w:szCs w:val="24"/>
        </w:rPr>
        <w:t xml:space="preserve">nitiation of </w:t>
      </w:r>
      <w:r>
        <w:rPr>
          <w:sz w:val="24"/>
          <w:szCs w:val="24"/>
        </w:rPr>
        <w:t>t</w:t>
      </w:r>
      <w:r w:rsidRPr="004721CB">
        <w:rPr>
          <w:sz w:val="24"/>
          <w:szCs w:val="24"/>
        </w:rPr>
        <w:t xml:space="preserve">reatment </w:t>
      </w:r>
      <w:proofErr w:type="spellStart"/>
      <w:r>
        <w:rPr>
          <w:sz w:val="24"/>
          <w:szCs w:val="24"/>
        </w:rPr>
        <w:t>t</w:t>
      </w:r>
      <w:r w:rsidRPr="004721CB">
        <w:rPr>
          <w:sz w:val="24"/>
          <w:szCs w:val="24"/>
        </w:rPr>
        <w:t>mong</w:t>
      </w:r>
      <w:proofErr w:type="spellEnd"/>
      <w:r w:rsidRPr="004721CB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Pr="004721CB">
        <w:rPr>
          <w:sz w:val="24"/>
          <w:szCs w:val="24"/>
        </w:rPr>
        <w:t xml:space="preserve">outh </w:t>
      </w:r>
      <w:r>
        <w:rPr>
          <w:sz w:val="24"/>
          <w:szCs w:val="24"/>
        </w:rPr>
        <w:t>u</w:t>
      </w:r>
      <w:r w:rsidRPr="004721CB">
        <w:rPr>
          <w:sz w:val="24"/>
          <w:szCs w:val="24"/>
        </w:rPr>
        <w:t xml:space="preserve">nder </w:t>
      </w:r>
      <w:r>
        <w:rPr>
          <w:sz w:val="24"/>
          <w:szCs w:val="24"/>
        </w:rPr>
        <w:t>p</w:t>
      </w:r>
      <w:r w:rsidRPr="004721CB">
        <w:rPr>
          <w:sz w:val="24"/>
          <w:szCs w:val="24"/>
        </w:rPr>
        <w:t xml:space="preserve">robation </w:t>
      </w:r>
      <w:r>
        <w:rPr>
          <w:sz w:val="24"/>
          <w:szCs w:val="24"/>
        </w:rPr>
        <w:t>s</w:t>
      </w:r>
      <w:r w:rsidRPr="004721CB">
        <w:rPr>
          <w:sz w:val="24"/>
          <w:szCs w:val="24"/>
        </w:rPr>
        <w:t>upervision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Substance Use and Addiction Treatment</w:t>
      </w:r>
      <w:r>
        <w:rPr>
          <w:sz w:val="24"/>
          <w:szCs w:val="24"/>
        </w:rPr>
        <w:t xml:space="preserve">. </w:t>
      </w:r>
      <w:r w:rsidR="00614373">
        <w:rPr>
          <w:sz w:val="24"/>
          <w:szCs w:val="24"/>
        </w:rPr>
        <w:t xml:space="preserve">Online publication ahead of print. </w:t>
      </w:r>
      <w:r w:rsidR="00614373" w:rsidRPr="00614373">
        <w:rPr>
          <w:sz w:val="24"/>
          <w:szCs w:val="24"/>
        </w:rPr>
        <w:t>https://doi.org/10.1016/j.josat.2023.209279</w:t>
      </w:r>
    </w:p>
    <w:p w14:paraId="754FA385" w14:textId="7D8CA66F" w:rsidR="00055C1B" w:rsidRPr="00F14D08" w:rsidRDefault="00055C1B" w:rsidP="00055C1B">
      <w:pPr>
        <w:spacing w:after="120"/>
        <w:ind w:left="288" w:hanging="288"/>
        <w:rPr>
          <w:bCs/>
          <w:sz w:val="24"/>
          <w:szCs w:val="24"/>
        </w:rPr>
      </w:pPr>
      <w:r w:rsidRPr="00BB21A6">
        <w:rPr>
          <w:sz w:val="24"/>
          <w:szCs w:val="24"/>
        </w:rPr>
        <w:t>Knight</w:t>
      </w:r>
      <w:r>
        <w:rPr>
          <w:sz w:val="24"/>
          <w:szCs w:val="24"/>
        </w:rPr>
        <w:t>, D.K.</w:t>
      </w:r>
      <w:r w:rsidRPr="00BB21A6">
        <w:rPr>
          <w:sz w:val="24"/>
          <w:szCs w:val="24"/>
        </w:rPr>
        <w:t>, Funk</w:t>
      </w:r>
      <w:r>
        <w:rPr>
          <w:sz w:val="24"/>
          <w:szCs w:val="24"/>
        </w:rPr>
        <w:t>, R.</w:t>
      </w:r>
      <w:r w:rsidRPr="00BB21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B21A6">
        <w:rPr>
          <w:b/>
          <w:bCs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BB21A6">
        <w:rPr>
          <w:sz w:val="24"/>
          <w:szCs w:val="24"/>
        </w:rPr>
        <w:t xml:space="preserve"> Dennis</w:t>
      </w:r>
      <w:r>
        <w:rPr>
          <w:sz w:val="24"/>
          <w:szCs w:val="24"/>
        </w:rPr>
        <w:t>, M.</w:t>
      </w:r>
      <w:r w:rsidRPr="00BB21A6">
        <w:rPr>
          <w:sz w:val="24"/>
          <w:szCs w:val="24"/>
        </w:rPr>
        <w:t>, Wiese</w:t>
      </w:r>
      <w:r>
        <w:rPr>
          <w:sz w:val="24"/>
          <w:szCs w:val="24"/>
        </w:rPr>
        <w:t>, A.</w:t>
      </w:r>
      <w:r w:rsidRPr="00BB21A6">
        <w:rPr>
          <w:sz w:val="24"/>
          <w:szCs w:val="24"/>
        </w:rPr>
        <w:t>, Bartkowski</w:t>
      </w:r>
      <w:r>
        <w:rPr>
          <w:sz w:val="24"/>
          <w:szCs w:val="24"/>
        </w:rPr>
        <w:t>. J.P.</w:t>
      </w:r>
      <w:r w:rsidRPr="00BB21A6">
        <w:rPr>
          <w:sz w:val="24"/>
          <w:szCs w:val="24"/>
        </w:rPr>
        <w:t>, Dembo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R.</w:t>
      </w:r>
      <w:r w:rsidRPr="00BB21A6">
        <w:rPr>
          <w:sz w:val="24"/>
          <w:szCs w:val="24"/>
        </w:rPr>
        <w:t>, Elkington</w:t>
      </w:r>
      <w:r>
        <w:rPr>
          <w:sz w:val="24"/>
          <w:szCs w:val="24"/>
        </w:rPr>
        <w:t>. K.</w:t>
      </w:r>
      <w:r w:rsidRPr="00BB21A6">
        <w:rPr>
          <w:sz w:val="24"/>
          <w:szCs w:val="24"/>
        </w:rPr>
        <w:t>, Flynn</w:t>
      </w:r>
      <w:r>
        <w:rPr>
          <w:sz w:val="24"/>
          <w:szCs w:val="24"/>
        </w:rPr>
        <w:t>, P.</w:t>
      </w:r>
      <w:r w:rsidRPr="00BB21A6">
        <w:rPr>
          <w:sz w:val="24"/>
          <w:szCs w:val="24"/>
        </w:rPr>
        <w:t>, Harris</w:t>
      </w:r>
      <w:r>
        <w:rPr>
          <w:sz w:val="24"/>
          <w:szCs w:val="24"/>
        </w:rPr>
        <w:t>, P.</w:t>
      </w:r>
      <w:r w:rsidRPr="00BB21A6">
        <w:rPr>
          <w:sz w:val="24"/>
          <w:szCs w:val="24"/>
        </w:rPr>
        <w:t>, Hogue</w:t>
      </w:r>
      <w:r>
        <w:rPr>
          <w:sz w:val="24"/>
          <w:szCs w:val="24"/>
        </w:rPr>
        <w:t>, A.</w:t>
      </w:r>
      <w:r w:rsidRPr="00BB21A6">
        <w:rPr>
          <w:sz w:val="24"/>
          <w:szCs w:val="24"/>
        </w:rPr>
        <w:t>, Palinkas</w:t>
      </w:r>
      <w:r>
        <w:rPr>
          <w:sz w:val="24"/>
          <w:szCs w:val="24"/>
        </w:rPr>
        <w:t>, L.</w:t>
      </w:r>
      <w:r w:rsidRPr="00BB21A6">
        <w:rPr>
          <w:sz w:val="24"/>
          <w:szCs w:val="24"/>
        </w:rPr>
        <w:t>, Robertson,</w:t>
      </w:r>
      <w:r>
        <w:rPr>
          <w:sz w:val="24"/>
          <w:szCs w:val="24"/>
        </w:rPr>
        <w:t xml:space="preserve"> A., &amp;</w:t>
      </w:r>
      <w:r w:rsidRPr="00BB21A6">
        <w:rPr>
          <w:sz w:val="24"/>
          <w:szCs w:val="24"/>
        </w:rPr>
        <w:t xml:space="preserve"> Scott</w:t>
      </w:r>
      <w:r>
        <w:rPr>
          <w:sz w:val="24"/>
          <w:szCs w:val="24"/>
        </w:rPr>
        <w:t>, C. (202</w:t>
      </w:r>
      <w:r w:rsidR="004721CB">
        <w:rPr>
          <w:sz w:val="24"/>
          <w:szCs w:val="24"/>
        </w:rPr>
        <w:t>3</w:t>
      </w:r>
      <w:r w:rsidR="00F14D08">
        <w:rPr>
          <w:sz w:val="24"/>
          <w:szCs w:val="24"/>
        </w:rPr>
        <w:t>; July</w:t>
      </w:r>
      <w:r>
        <w:rPr>
          <w:sz w:val="24"/>
          <w:szCs w:val="24"/>
        </w:rPr>
        <w:t xml:space="preserve">). </w:t>
      </w:r>
      <w:r w:rsidRPr="00BB21A6">
        <w:rPr>
          <w:bCs/>
          <w:sz w:val="24"/>
          <w:szCs w:val="24"/>
        </w:rPr>
        <w:t xml:space="preserve">Results of </w:t>
      </w:r>
      <w:r>
        <w:rPr>
          <w:bCs/>
          <w:sz w:val="24"/>
          <w:szCs w:val="24"/>
        </w:rPr>
        <w:t>a</w:t>
      </w:r>
      <w:r w:rsidRPr="00BB21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BB21A6">
        <w:rPr>
          <w:bCs/>
          <w:sz w:val="24"/>
          <w:szCs w:val="24"/>
        </w:rPr>
        <w:t xml:space="preserve">ational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 xml:space="preserve">urvey of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 xml:space="preserve">ubstance </w:t>
      </w:r>
      <w:r>
        <w:rPr>
          <w:bCs/>
          <w:sz w:val="24"/>
          <w:szCs w:val="24"/>
        </w:rPr>
        <w:t>u</w:t>
      </w:r>
      <w:r w:rsidRPr="00BB21A6">
        <w:rPr>
          <w:bCs/>
          <w:sz w:val="24"/>
          <w:szCs w:val="24"/>
        </w:rPr>
        <w:t xml:space="preserve">se </w:t>
      </w:r>
      <w:r>
        <w:rPr>
          <w:bCs/>
          <w:sz w:val="24"/>
          <w:szCs w:val="24"/>
        </w:rPr>
        <w:t>t</w:t>
      </w:r>
      <w:r w:rsidRPr="00BB21A6">
        <w:rPr>
          <w:bCs/>
          <w:sz w:val="24"/>
          <w:szCs w:val="24"/>
        </w:rPr>
        <w:t xml:space="preserve">reatment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>ervices for</w:t>
      </w:r>
      <w:r>
        <w:rPr>
          <w:bCs/>
          <w:sz w:val="24"/>
          <w:szCs w:val="24"/>
        </w:rPr>
        <w:t xml:space="preserve"> y</w:t>
      </w:r>
      <w:r w:rsidRPr="00BB21A6">
        <w:rPr>
          <w:bCs/>
          <w:sz w:val="24"/>
          <w:szCs w:val="24"/>
        </w:rPr>
        <w:t xml:space="preserve">outh </w:t>
      </w:r>
      <w:r>
        <w:rPr>
          <w:bCs/>
          <w:sz w:val="24"/>
          <w:szCs w:val="24"/>
        </w:rPr>
        <w:t>u</w:t>
      </w:r>
      <w:r w:rsidRPr="00BB21A6">
        <w:rPr>
          <w:bCs/>
          <w:sz w:val="24"/>
          <w:szCs w:val="24"/>
        </w:rPr>
        <w:t xml:space="preserve">nder </w:t>
      </w:r>
      <w:r>
        <w:rPr>
          <w:bCs/>
          <w:sz w:val="24"/>
          <w:szCs w:val="24"/>
        </w:rPr>
        <w:t>c</w:t>
      </w:r>
      <w:r w:rsidRPr="00BB21A6">
        <w:rPr>
          <w:bCs/>
          <w:sz w:val="24"/>
          <w:szCs w:val="24"/>
        </w:rPr>
        <w:t xml:space="preserve">ommunity </w:t>
      </w:r>
      <w:r>
        <w:rPr>
          <w:bCs/>
          <w:sz w:val="24"/>
          <w:szCs w:val="24"/>
        </w:rPr>
        <w:t>s</w:t>
      </w:r>
      <w:r w:rsidRPr="00BB21A6">
        <w:rPr>
          <w:bCs/>
          <w:sz w:val="24"/>
          <w:szCs w:val="24"/>
        </w:rPr>
        <w:t>upervision</w:t>
      </w:r>
      <w:r>
        <w:rPr>
          <w:bCs/>
          <w:sz w:val="24"/>
          <w:szCs w:val="24"/>
        </w:rPr>
        <w:t xml:space="preserve">. </w:t>
      </w:r>
      <w:r w:rsidR="00686B3B">
        <w:rPr>
          <w:bCs/>
          <w:i/>
          <w:iCs/>
          <w:sz w:val="24"/>
          <w:szCs w:val="24"/>
        </w:rPr>
        <w:t>Health and Justice</w:t>
      </w:r>
      <w:r w:rsidR="00F14D08">
        <w:rPr>
          <w:bCs/>
          <w:i/>
          <w:iCs/>
          <w:sz w:val="24"/>
          <w:szCs w:val="24"/>
        </w:rPr>
        <w:t>, 11</w:t>
      </w:r>
      <w:r w:rsidR="00F14D08">
        <w:rPr>
          <w:bCs/>
          <w:sz w:val="24"/>
          <w:szCs w:val="24"/>
        </w:rPr>
        <w:t>, 29</w:t>
      </w:r>
      <w:r w:rsidR="00F14D08" w:rsidRPr="00F14D08">
        <w:rPr>
          <w:bCs/>
          <w:sz w:val="24"/>
          <w:szCs w:val="24"/>
        </w:rPr>
        <w:t>.</w:t>
      </w:r>
      <w:r w:rsidRPr="00F14D08">
        <w:rPr>
          <w:bCs/>
          <w:sz w:val="24"/>
          <w:szCs w:val="24"/>
        </w:rPr>
        <w:t xml:space="preserve"> </w:t>
      </w:r>
      <w:r w:rsidR="00F14D08" w:rsidRPr="00F14D08">
        <w:rPr>
          <w:color w:val="333333"/>
          <w:sz w:val="24"/>
          <w:szCs w:val="24"/>
          <w:shd w:val="clear" w:color="auto" w:fill="FFFFFF"/>
        </w:rPr>
        <w:t>https://doi.org/10.1186/s40352-023-00233-w</w:t>
      </w:r>
      <w:r w:rsidRPr="00F14D08">
        <w:rPr>
          <w:bCs/>
          <w:sz w:val="24"/>
          <w:szCs w:val="24"/>
        </w:rPr>
        <w:t>.</w:t>
      </w:r>
    </w:p>
    <w:p w14:paraId="37525458" w14:textId="75D6BDCA" w:rsidR="00645546" w:rsidRDefault="00055C1B" w:rsidP="00645546">
      <w:pPr>
        <w:spacing w:after="120"/>
        <w:ind w:left="288" w:hanging="288"/>
        <w:rPr>
          <w:sz w:val="24"/>
          <w:szCs w:val="24"/>
        </w:rPr>
      </w:pPr>
      <w:r w:rsidRPr="00055C1B">
        <w:rPr>
          <w:sz w:val="24"/>
          <w:szCs w:val="24"/>
        </w:rPr>
        <w:t xml:space="preserve">Stahler, G., Mennis, J., &amp; </w:t>
      </w:r>
      <w:r w:rsidRPr="00055C1B">
        <w:rPr>
          <w:b/>
          <w:bCs/>
          <w:sz w:val="24"/>
          <w:szCs w:val="24"/>
        </w:rPr>
        <w:t>Belenko, S</w:t>
      </w:r>
      <w:r w:rsidRPr="00055C1B">
        <w:rPr>
          <w:sz w:val="24"/>
          <w:szCs w:val="24"/>
        </w:rPr>
        <w:t>. (2023</w:t>
      </w:r>
      <w:r w:rsidR="00FA10FA">
        <w:rPr>
          <w:sz w:val="24"/>
          <w:szCs w:val="24"/>
        </w:rPr>
        <w:t>, June</w:t>
      </w:r>
      <w:r w:rsidRPr="00055C1B">
        <w:rPr>
          <w:sz w:val="24"/>
          <w:szCs w:val="24"/>
        </w:rPr>
        <w:t xml:space="preserve">). </w:t>
      </w:r>
      <w:r w:rsidR="00645546">
        <w:rPr>
          <w:sz w:val="24"/>
          <w:szCs w:val="24"/>
        </w:rPr>
        <w:t>At t</w:t>
      </w:r>
      <w:r w:rsidRPr="00055C1B">
        <w:rPr>
          <w:sz w:val="24"/>
          <w:szCs w:val="24"/>
        </w:rPr>
        <w:t xml:space="preserve">he crossroads in the opioid overdose epidemic: Will evidence-based ‘radical’ but rational  policy strategies prevail? </w:t>
      </w:r>
      <w:r w:rsidRPr="00055C1B">
        <w:rPr>
          <w:i/>
          <w:iCs/>
          <w:sz w:val="24"/>
          <w:szCs w:val="24"/>
        </w:rPr>
        <w:t>American Journal of Public Health</w:t>
      </w:r>
      <w:r w:rsidR="00645546">
        <w:rPr>
          <w:i/>
          <w:iCs/>
          <w:sz w:val="24"/>
          <w:szCs w:val="24"/>
        </w:rPr>
        <w:t>, 113</w:t>
      </w:r>
      <w:r w:rsidR="00645546">
        <w:rPr>
          <w:sz w:val="24"/>
          <w:szCs w:val="24"/>
        </w:rPr>
        <w:t>, 747-749</w:t>
      </w:r>
      <w:r>
        <w:rPr>
          <w:sz w:val="24"/>
          <w:szCs w:val="24"/>
        </w:rPr>
        <w:t>.</w:t>
      </w:r>
    </w:p>
    <w:p w14:paraId="6EF931D7" w14:textId="2EA09C2B" w:rsidR="00887933" w:rsidRPr="00055C1B" w:rsidRDefault="00887933" w:rsidP="00055C1B">
      <w:pPr>
        <w:autoSpaceDE w:val="0"/>
        <w:autoSpaceDN w:val="0"/>
        <w:adjustRightInd w:val="0"/>
        <w:spacing w:after="120"/>
        <w:ind w:left="288" w:hanging="28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Knight, D., </w:t>
      </w:r>
      <w:r>
        <w:rPr>
          <w:b/>
          <w:sz w:val="24"/>
          <w:szCs w:val="24"/>
        </w:rPr>
        <w:t>Belenko, S.</w:t>
      </w:r>
      <w:r>
        <w:rPr>
          <w:bCs/>
          <w:sz w:val="24"/>
          <w:szCs w:val="24"/>
        </w:rPr>
        <w:t xml:space="preserve">, Dennis, M., Wasserman, G., Joe, G., </w:t>
      </w:r>
      <w:r w:rsidR="009E14A9">
        <w:rPr>
          <w:bCs/>
          <w:sz w:val="24"/>
          <w:szCs w:val="24"/>
        </w:rPr>
        <w:t>Aarons, G. Bartkowski, J., Becan, J., et al. (2022</w:t>
      </w:r>
      <w:r w:rsidR="00FA10FA">
        <w:rPr>
          <w:bCs/>
          <w:sz w:val="24"/>
          <w:szCs w:val="24"/>
        </w:rPr>
        <w:t>, December</w:t>
      </w:r>
      <w:r w:rsidR="009E14A9">
        <w:rPr>
          <w:bCs/>
          <w:sz w:val="24"/>
          <w:szCs w:val="24"/>
        </w:rPr>
        <w:t xml:space="preserve">). </w:t>
      </w:r>
      <w:r w:rsidRPr="00887933">
        <w:rPr>
          <w:bCs/>
          <w:sz w:val="24"/>
          <w:szCs w:val="24"/>
        </w:rPr>
        <w:t>Effectiveness of a bundled implementation intervention to improve linkage and treatment receipt across service sectors</w:t>
      </w:r>
      <w:r w:rsidR="009E14A9">
        <w:rPr>
          <w:bCs/>
          <w:sz w:val="24"/>
          <w:szCs w:val="24"/>
        </w:rPr>
        <w:t xml:space="preserve">. </w:t>
      </w:r>
      <w:r w:rsidR="00991457" w:rsidRPr="005B328F">
        <w:rPr>
          <w:bCs/>
          <w:i/>
          <w:sz w:val="24"/>
          <w:szCs w:val="24"/>
        </w:rPr>
        <w:t>BMC Health Services Research</w:t>
      </w:r>
      <w:r w:rsidR="00055C1B">
        <w:rPr>
          <w:bCs/>
          <w:i/>
          <w:iCs/>
          <w:sz w:val="24"/>
          <w:szCs w:val="24"/>
        </w:rPr>
        <w:t>,</w:t>
      </w:r>
      <w:r w:rsidR="00055C1B" w:rsidRPr="00055C1B">
        <w:rPr>
          <w:rFonts w:ascii="MyriadPro-It" w:hAnsi="MyriadPro-It" w:cs="MyriadPro-It"/>
          <w:i/>
          <w:iCs/>
          <w:sz w:val="16"/>
          <w:szCs w:val="16"/>
        </w:rPr>
        <w:t xml:space="preserve"> </w:t>
      </w:r>
      <w:r w:rsidR="00055C1B" w:rsidRPr="00055C1B">
        <w:rPr>
          <w:i/>
          <w:iCs/>
          <w:sz w:val="24"/>
          <w:szCs w:val="24"/>
        </w:rPr>
        <w:t>22:1535</w:t>
      </w:r>
      <w:r w:rsidR="00055C1B">
        <w:rPr>
          <w:sz w:val="24"/>
          <w:szCs w:val="24"/>
        </w:rPr>
        <w:t xml:space="preserve">. </w:t>
      </w:r>
      <w:r w:rsidR="00055C1B" w:rsidRPr="00055C1B">
        <w:rPr>
          <w:sz w:val="24"/>
          <w:szCs w:val="24"/>
        </w:rPr>
        <w:t>https://doi.org/10.1186/s12913-022-08902-6</w:t>
      </w:r>
      <w:r w:rsidR="009E14A9" w:rsidRPr="00055C1B">
        <w:rPr>
          <w:bCs/>
          <w:sz w:val="24"/>
          <w:szCs w:val="24"/>
          <w:highlight w:val="yellow"/>
        </w:rPr>
        <w:t>.</w:t>
      </w:r>
    </w:p>
    <w:p w14:paraId="2C2F16B0" w14:textId="6DC16EB7" w:rsidR="00D13D8A" w:rsidRPr="00D13D8A" w:rsidRDefault="00D13D8A" w:rsidP="00440740">
      <w:pPr>
        <w:spacing w:after="100" w:afterAutospacing="1"/>
        <w:ind w:left="288" w:hanging="288"/>
        <w:rPr>
          <w:bCs/>
          <w:sz w:val="24"/>
        </w:rPr>
      </w:pPr>
      <w:r>
        <w:rPr>
          <w:b/>
          <w:sz w:val="24"/>
        </w:rPr>
        <w:t>Belenko, S.</w:t>
      </w:r>
      <w:r>
        <w:rPr>
          <w:bCs/>
          <w:sz w:val="24"/>
        </w:rPr>
        <w:t xml:space="preserve">, Dennis, M., Hiller, M., Mackin, J., Cain, C., Weiland, D., Estrada, B., &amp; Kagan, R. (2022, October). </w:t>
      </w:r>
      <w:r w:rsidRPr="00D13D8A">
        <w:rPr>
          <w:sz w:val="24"/>
          <w:szCs w:val="24"/>
        </w:rPr>
        <w:t xml:space="preserve">The </w:t>
      </w:r>
      <w:r>
        <w:rPr>
          <w:sz w:val="24"/>
          <w:szCs w:val="24"/>
        </w:rPr>
        <w:t>i</w:t>
      </w:r>
      <w:r w:rsidRPr="00D13D8A">
        <w:rPr>
          <w:sz w:val="24"/>
          <w:szCs w:val="24"/>
        </w:rPr>
        <w:t>mpact of </w:t>
      </w:r>
      <w:r>
        <w:rPr>
          <w:sz w:val="24"/>
          <w:szCs w:val="24"/>
        </w:rPr>
        <w:t>j</w:t>
      </w:r>
      <w:r w:rsidRPr="00D13D8A">
        <w:rPr>
          <w:sz w:val="24"/>
          <w:szCs w:val="24"/>
        </w:rPr>
        <w:t xml:space="preserve">uvenile </w:t>
      </w:r>
      <w:r>
        <w:rPr>
          <w:sz w:val="24"/>
          <w:szCs w:val="24"/>
        </w:rPr>
        <w:t>d</w:t>
      </w:r>
      <w:r w:rsidRPr="00D13D8A">
        <w:rPr>
          <w:sz w:val="24"/>
          <w:szCs w:val="24"/>
        </w:rPr>
        <w:t>rug</w:t>
      </w:r>
      <w:r>
        <w:rPr>
          <w:sz w:val="24"/>
          <w:szCs w:val="24"/>
        </w:rPr>
        <w:t xml:space="preserve"> t</w:t>
      </w:r>
      <w:r w:rsidRPr="00D13D8A">
        <w:rPr>
          <w:sz w:val="24"/>
          <w:szCs w:val="24"/>
        </w:rPr>
        <w:t xml:space="preserve">reatment </w:t>
      </w:r>
      <w:r>
        <w:rPr>
          <w:sz w:val="24"/>
          <w:szCs w:val="24"/>
        </w:rPr>
        <w:t>c</w:t>
      </w:r>
      <w:r w:rsidRPr="00D13D8A">
        <w:rPr>
          <w:sz w:val="24"/>
          <w:szCs w:val="24"/>
        </w:rPr>
        <w:t>ourts on </w:t>
      </w:r>
      <w:r>
        <w:rPr>
          <w:sz w:val="24"/>
          <w:szCs w:val="24"/>
        </w:rPr>
        <w:t>s</w:t>
      </w:r>
      <w:r w:rsidRPr="00D13D8A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Pr="00D13D8A">
        <w:rPr>
          <w:sz w:val="24"/>
          <w:szCs w:val="24"/>
        </w:rPr>
        <w:t xml:space="preserve">se, </w:t>
      </w:r>
      <w:r>
        <w:rPr>
          <w:sz w:val="24"/>
          <w:szCs w:val="24"/>
        </w:rPr>
        <w:t>m</w:t>
      </w:r>
      <w:r w:rsidRPr="00D13D8A">
        <w:rPr>
          <w:sz w:val="24"/>
          <w:szCs w:val="24"/>
        </w:rPr>
        <w:t xml:space="preserve">ental </w:t>
      </w:r>
      <w:r>
        <w:rPr>
          <w:sz w:val="24"/>
          <w:szCs w:val="24"/>
        </w:rPr>
        <w:t>h</w:t>
      </w:r>
      <w:r w:rsidRPr="00D13D8A">
        <w:rPr>
          <w:sz w:val="24"/>
          <w:szCs w:val="24"/>
        </w:rPr>
        <w:t>ealth, and </w:t>
      </w:r>
      <w:r>
        <w:rPr>
          <w:sz w:val="24"/>
          <w:szCs w:val="24"/>
        </w:rPr>
        <w:t>r</w:t>
      </w:r>
      <w:r w:rsidRPr="00D13D8A">
        <w:rPr>
          <w:sz w:val="24"/>
          <w:szCs w:val="24"/>
        </w:rPr>
        <w:t>ecidivism: Results from a </w:t>
      </w:r>
      <w:r>
        <w:rPr>
          <w:sz w:val="24"/>
          <w:szCs w:val="24"/>
        </w:rPr>
        <w:t>m</w:t>
      </w:r>
      <w:r w:rsidRPr="00D13D8A">
        <w:rPr>
          <w:sz w:val="24"/>
          <w:szCs w:val="24"/>
        </w:rPr>
        <w:t xml:space="preserve">ultisite </w:t>
      </w:r>
      <w:r>
        <w:rPr>
          <w:sz w:val="24"/>
          <w:szCs w:val="24"/>
        </w:rPr>
        <w:t>e</w:t>
      </w:r>
      <w:r w:rsidRPr="00D13D8A">
        <w:rPr>
          <w:sz w:val="24"/>
          <w:szCs w:val="24"/>
        </w:rPr>
        <w:t xml:space="preserve">xperimental </w:t>
      </w:r>
      <w:r>
        <w:rPr>
          <w:sz w:val="24"/>
          <w:szCs w:val="24"/>
        </w:rPr>
        <w:t>e</w:t>
      </w:r>
      <w:r w:rsidRPr="00D13D8A">
        <w:rPr>
          <w:sz w:val="24"/>
          <w:szCs w:val="24"/>
        </w:rPr>
        <w:t>valuation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Journal of Behavioral Health Services and Research, 49</w:t>
      </w:r>
      <w:r>
        <w:rPr>
          <w:sz w:val="24"/>
          <w:szCs w:val="24"/>
        </w:rPr>
        <w:t>, 436-455.</w:t>
      </w:r>
    </w:p>
    <w:p w14:paraId="60AA99ED" w14:textId="16AE89EF" w:rsidR="00440740" w:rsidRDefault="00440740" w:rsidP="00440740">
      <w:pPr>
        <w:spacing w:after="100" w:afterAutospacing="1"/>
        <w:ind w:left="288" w:hanging="288"/>
        <w:rPr>
          <w:color w:val="212121"/>
          <w:sz w:val="24"/>
          <w:szCs w:val="24"/>
          <w:shd w:val="clear" w:color="auto" w:fill="FFFFFF"/>
        </w:rPr>
      </w:pPr>
      <w:r w:rsidRPr="00440740">
        <w:rPr>
          <w:b/>
          <w:sz w:val="24"/>
        </w:rPr>
        <w:t>Belenko, S.</w:t>
      </w:r>
      <w:r w:rsidRPr="0016577E">
        <w:rPr>
          <w:bCs/>
          <w:sz w:val="24"/>
        </w:rPr>
        <w:t>,</w:t>
      </w:r>
      <w:r>
        <w:rPr>
          <w:b/>
          <w:sz w:val="24"/>
        </w:rPr>
        <w:t xml:space="preserve"> </w:t>
      </w:r>
      <w:r w:rsidR="0016577E">
        <w:rPr>
          <w:sz w:val="24"/>
        </w:rPr>
        <w:t xml:space="preserve">Dembo, R., </w:t>
      </w:r>
      <w:r w:rsidRPr="00440740">
        <w:rPr>
          <w:sz w:val="24"/>
        </w:rPr>
        <w:t>Knight, D.</w:t>
      </w:r>
      <w:r>
        <w:rPr>
          <w:sz w:val="24"/>
        </w:rPr>
        <w:t xml:space="preserve">, </w:t>
      </w:r>
      <w:r w:rsidR="0016577E">
        <w:rPr>
          <w:sz w:val="24"/>
        </w:rPr>
        <w:t xml:space="preserve">Elkington, K., </w:t>
      </w:r>
      <w:r>
        <w:rPr>
          <w:sz w:val="24"/>
        </w:rPr>
        <w:t xml:space="preserve">Wasserman, G., Robertson, A., </w:t>
      </w:r>
      <w:r w:rsidR="0016577E">
        <w:rPr>
          <w:sz w:val="24"/>
        </w:rPr>
        <w:t xml:space="preserve">Welsh, W., </w:t>
      </w:r>
      <w:r>
        <w:rPr>
          <w:sz w:val="24"/>
        </w:rPr>
        <w:t xml:space="preserve">Schmeidler, J., </w:t>
      </w:r>
      <w:r w:rsidR="0016577E">
        <w:rPr>
          <w:sz w:val="24"/>
        </w:rPr>
        <w:t xml:space="preserve">Joe, G., </w:t>
      </w:r>
      <w:r>
        <w:rPr>
          <w:sz w:val="24"/>
        </w:rPr>
        <w:t>&amp; Wiley, T. (202</w:t>
      </w:r>
      <w:r w:rsidR="000220FF">
        <w:rPr>
          <w:sz w:val="24"/>
        </w:rPr>
        <w:t>2</w:t>
      </w:r>
      <w:r w:rsidR="005B328F">
        <w:rPr>
          <w:sz w:val="24"/>
        </w:rPr>
        <w:t>, September</w:t>
      </w:r>
      <w:r>
        <w:rPr>
          <w:sz w:val="24"/>
        </w:rPr>
        <w:t xml:space="preserve">). </w:t>
      </w:r>
      <w:r w:rsidR="0016577E">
        <w:rPr>
          <w:sz w:val="24"/>
        </w:rPr>
        <w:t>Using structured im</w:t>
      </w:r>
      <w:r w:rsidRPr="00440740">
        <w:rPr>
          <w:sz w:val="24"/>
        </w:rPr>
        <w:t>plementation intervention</w:t>
      </w:r>
      <w:r w:rsidR="0016577E">
        <w:rPr>
          <w:sz w:val="24"/>
        </w:rPr>
        <w:t>s</w:t>
      </w:r>
      <w:r w:rsidRPr="00440740">
        <w:rPr>
          <w:sz w:val="24"/>
        </w:rPr>
        <w:t xml:space="preserve"> to improve referral to substance use </w:t>
      </w:r>
      <w:r w:rsidR="0016577E">
        <w:rPr>
          <w:sz w:val="24"/>
        </w:rPr>
        <w:t>treatment</w:t>
      </w:r>
      <w:r w:rsidRPr="00440740">
        <w:rPr>
          <w:sz w:val="24"/>
        </w:rPr>
        <w:t xml:space="preserve"> among justice-involved youth: Findings from a multisite cluster randomized implementation trial</w:t>
      </w:r>
      <w:r>
        <w:rPr>
          <w:sz w:val="24"/>
        </w:rPr>
        <w:t xml:space="preserve">. </w:t>
      </w:r>
      <w:r>
        <w:rPr>
          <w:i/>
          <w:sz w:val="24"/>
        </w:rPr>
        <w:t>Journal of Substance Abuse Treatment</w:t>
      </w:r>
      <w:r w:rsidR="00991457">
        <w:rPr>
          <w:i/>
          <w:sz w:val="24"/>
        </w:rPr>
        <w:t>, 140</w:t>
      </w:r>
      <w:r w:rsidR="00991457">
        <w:rPr>
          <w:sz w:val="24"/>
        </w:rPr>
        <w:t>, 108829</w:t>
      </w:r>
      <w:r>
        <w:rPr>
          <w:sz w:val="24"/>
        </w:rPr>
        <w:t>.</w:t>
      </w:r>
      <w:r w:rsidR="00E72BB9">
        <w:rPr>
          <w:sz w:val="24"/>
        </w:rPr>
        <w:t xml:space="preserve"> </w:t>
      </w:r>
      <w:r w:rsidR="004A76A4" w:rsidRPr="004A76A4">
        <w:rPr>
          <w:color w:val="212121"/>
          <w:sz w:val="24"/>
          <w:szCs w:val="24"/>
          <w:shd w:val="clear" w:color="auto" w:fill="FFFFFF"/>
        </w:rPr>
        <w:t>PMID: </w:t>
      </w:r>
      <w:hyperlink r:id="rId8" w:history="1">
        <w:r w:rsidR="004A76A4" w:rsidRPr="004A76A4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35751945</w:t>
        </w:r>
      </w:hyperlink>
      <w:r w:rsidR="00E72BB9">
        <w:rPr>
          <w:color w:val="212121"/>
          <w:sz w:val="24"/>
          <w:szCs w:val="24"/>
          <w:shd w:val="clear" w:color="auto" w:fill="FFFFFF"/>
        </w:rPr>
        <w:t>.</w:t>
      </w:r>
    </w:p>
    <w:p w14:paraId="27BDFE3D" w14:textId="77777777" w:rsidR="00D13D8A" w:rsidRPr="00BB21A6" w:rsidRDefault="00D13D8A" w:rsidP="00D13D8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DeLucca, S., </w:t>
      </w:r>
      <w:r w:rsidRPr="00BB21A6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&amp; Taylor, R.B. (2022, August). Predicting initiation to treatment for youth on probation: A multi-level approach. </w:t>
      </w:r>
      <w:r>
        <w:rPr>
          <w:i/>
          <w:iCs/>
          <w:sz w:val="24"/>
          <w:szCs w:val="24"/>
        </w:rPr>
        <w:t>Drug and Alcohol Dependence, 237</w:t>
      </w:r>
      <w:r>
        <w:rPr>
          <w:iCs/>
          <w:sz w:val="24"/>
          <w:szCs w:val="24"/>
        </w:rPr>
        <w:t>, 109513</w:t>
      </w:r>
      <w:r>
        <w:rPr>
          <w:sz w:val="24"/>
          <w:szCs w:val="24"/>
        </w:rPr>
        <w:t>.</w:t>
      </w:r>
    </w:p>
    <w:p w14:paraId="6EF6916F" w14:textId="49FAD1E8" w:rsidR="009A0953" w:rsidRDefault="009A0953" w:rsidP="009A0953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Stahler, J., Mennis, J., Stein, L.A.R., </w:t>
      </w:r>
      <w:r w:rsidRPr="00114B44">
        <w:rPr>
          <w:b/>
          <w:bCs/>
          <w:sz w:val="24"/>
          <w:szCs w:val="24"/>
        </w:rPr>
        <w:t>Belenko, S.,</w:t>
      </w:r>
      <w:r>
        <w:rPr>
          <w:sz w:val="24"/>
          <w:szCs w:val="24"/>
        </w:rPr>
        <w:t xml:space="preserve"> Rohsenow, D., </w:t>
      </w:r>
      <w:proofErr w:type="spellStart"/>
      <w:r>
        <w:rPr>
          <w:sz w:val="24"/>
          <w:szCs w:val="24"/>
        </w:rPr>
        <w:t>Gjrunwald</w:t>
      </w:r>
      <w:proofErr w:type="spellEnd"/>
      <w:r>
        <w:rPr>
          <w:sz w:val="24"/>
          <w:szCs w:val="24"/>
        </w:rPr>
        <w:t>, H., Brinkley-Rubinstein, L., &amp; Martin R. (2022</w:t>
      </w:r>
      <w:r w:rsidR="005B328F">
        <w:rPr>
          <w:sz w:val="24"/>
          <w:szCs w:val="24"/>
        </w:rPr>
        <w:t>, July</w:t>
      </w:r>
      <w:r>
        <w:rPr>
          <w:sz w:val="24"/>
          <w:szCs w:val="24"/>
        </w:rPr>
        <w:t>). Treatment outcomes associated with m</w:t>
      </w:r>
      <w:r w:rsidRPr="00114B44">
        <w:rPr>
          <w:sz w:val="24"/>
          <w:szCs w:val="24"/>
        </w:rPr>
        <w:t xml:space="preserve">edications for </w:t>
      </w:r>
      <w:r>
        <w:rPr>
          <w:sz w:val="24"/>
          <w:szCs w:val="24"/>
        </w:rPr>
        <w:t>o</w:t>
      </w:r>
      <w:r w:rsidRPr="00114B44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Pr="00114B44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Pr="00114B44">
        <w:rPr>
          <w:sz w:val="24"/>
          <w:szCs w:val="24"/>
        </w:rPr>
        <w:t xml:space="preserve">isorder (MOUD) </w:t>
      </w:r>
      <w:r>
        <w:rPr>
          <w:sz w:val="24"/>
          <w:szCs w:val="24"/>
        </w:rPr>
        <w:t>among</w:t>
      </w:r>
      <w:r w:rsidRPr="00114B4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14B44">
        <w:rPr>
          <w:sz w:val="24"/>
          <w:szCs w:val="24"/>
        </w:rPr>
        <w:t xml:space="preserve">riminal </w:t>
      </w:r>
      <w:r>
        <w:rPr>
          <w:sz w:val="24"/>
          <w:szCs w:val="24"/>
        </w:rPr>
        <w:t>j</w:t>
      </w:r>
      <w:r w:rsidRPr="00114B44">
        <w:rPr>
          <w:sz w:val="24"/>
          <w:szCs w:val="24"/>
        </w:rPr>
        <w:t>ustice-</w:t>
      </w:r>
      <w:r>
        <w:rPr>
          <w:sz w:val="24"/>
          <w:szCs w:val="24"/>
        </w:rPr>
        <w:t>r</w:t>
      </w:r>
      <w:r w:rsidRPr="00114B44">
        <w:rPr>
          <w:sz w:val="24"/>
          <w:szCs w:val="24"/>
        </w:rPr>
        <w:t xml:space="preserve">eferred </w:t>
      </w:r>
      <w:r>
        <w:rPr>
          <w:sz w:val="24"/>
          <w:szCs w:val="24"/>
        </w:rPr>
        <w:t>a</w:t>
      </w:r>
      <w:r w:rsidRPr="00114B44">
        <w:rPr>
          <w:sz w:val="24"/>
          <w:szCs w:val="24"/>
        </w:rPr>
        <w:t xml:space="preserve">dmissions </w:t>
      </w:r>
      <w:r>
        <w:rPr>
          <w:sz w:val="24"/>
          <w:szCs w:val="24"/>
        </w:rPr>
        <w:t>to</w:t>
      </w:r>
      <w:r w:rsidRPr="00114B4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114B44">
        <w:rPr>
          <w:sz w:val="24"/>
          <w:szCs w:val="24"/>
        </w:rPr>
        <w:t xml:space="preserve">esidential </w:t>
      </w:r>
      <w:r>
        <w:rPr>
          <w:sz w:val="24"/>
          <w:szCs w:val="24"/>
        </w:rPr>
        <w:t>t</w:t>
      </w:r>
      <w:r w:rsidRPr="00114B44">
        <w:rPr>
          <w:sz w:val="24"/>
          <w:szCs w:val="24"/>
        </w:rPr>
        <w:t>reatment in the US</w:t>
      </w:r>
      <w:r>
        <w:rPr>
          <w:sz w:val="24"/>
          <w:szCs w:val="24"/>
        </w:rPr>
        <w:t>, 2015-2018</w:t>
      </w:r>
      <w:r w:rsidRPr="00114B44">
        <w:rPr>
          <w:sz w:val="24"/>
          <w:szCs w:val="24"/>
        </w:rPr>
        <w:t xml:space="preserve">. </w:t>
      </w:r>
      <w:r w:rsidRPr="00114B44">
        <w:rPr>
          <w:sz w:val="28"/>
          <w:szCs w:val="28"/>
        </w:rPr>
        <w:t xml:space="preserve"> </w:t>
      </w:r>
      <w:r>
        <w:rPr>
          <w:i/>
          <w:iCs/>
          <w:sz w:val="24"/>
          <w:szCs w:val="24"/>
        </w:rPr>
        <w:t>Drug and Alcohol Dependence</w:t>
      </w:r>
      <w:r w:rsidR="00946ED5">
        <w:rPr>
          <w:i/>
          <w:iCs/>
          <w:sz w:val="24"/>
          <w:szCs w:val="24"/>
        </w:rPr>
        <w:t>, 236</w:t>
      </w:r>
      <w:r w:rsidR="00946ED5">
        <w:rPr>
          <w:iCs/>
          <w:sz w:val="24"/>
          <w:szCs w:val="24"/>
        </w:rPr>
        <w:t>, 109498</w:t>
      </w:r>
      <w:r>
        <w:rPr>
          <w:sz w:val="24"/>
          <w:szCs w:val="24"/>
        </w:rPr>
        <w:t>.</w:t>
      </w:r>
      <w:r w:rsidR="005B328F">
        <w:rPr>
          <w:sz w:val="24"/>
          <w:szCs w:val="24"/>
        </w:rPr>
        <w:t xml:space="preserve"> </w:t>
      </w:r>
    </w:p>
    <w:p w14:paraId="4215E157" w14:textId="104E3EC8" w:rsidR="00887933" w:rsidRPr="00904785" w:rsidRDefault="00887933" w:rsidP="00887933">
      <w:pPr>
        <w:spacing w:after="120"/>
        <w:ind w:left="288" w:hanging="288"/>
        <w:rPr>
          <w:sz w:val="24"/>
          <w:szCs w:val="24"/>
        </w:rPr>
      </w:pPr>
      <w:r w:rsidRPr="00887933">
        <w:rPr>
          <w:color w:val="000000"/>
          <w:sz w:val="24"/>
          <w:szCs w:val="24"/>
        </w:rPr>
        <w:t>Gesser</w:t>
      </w:r>
      <w:r>
        <w:rPr>
          <w:color w:val="000000"/>
          <w:sz w:val="24"/>
          <w:szCs w:val="24"/>
        </w:rPr>
        <w:t xml:space="preserve">, N., Bodas LaPollo, A., Peters, A., </w:t>
      </w:r>
      <w:r>
        <w:rPr>
          <w:b/>
          <w:bCs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>, Weiland, D., &amp; Perron, L. (2022</w:t>
      </w:r>
      <w:r w:rsidR="005B328F">
        <w:rPr>
          <w:color w:val="000000"/>
          <w:sz w:val="24"/>
          <w:szCs w:val="24"/>
        </w:rPr>
        <w:t>, July</w:t>
      </w:r>
      <w:r>
        <w:rPr>
          <w:color w:val="000000"/>
          <w:sz w:val="24"/>
          <w:szCs w:val="24"/>
        </w:rPr>
        <w:t>)</w:t>
      </w:r>
      <w:r w:rsidRPr="0088793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904785">
        <w:rPr>
          <w:color w:val="000000"/>
          <w:sz w:val="24"/>
          <w:szCs w:val="24"/>
        </w:rPr>
        <w:t>“To be part of the fully functional team, there needs to be clear roles”: Peer recovery specialists provide benefits to drug court despite role challenges</w:t>
      </w:r>
      <w:r>
        <w:rPr>
          <w:color w:val="000000"/>
          <w:sz w:val="24"/>
          <w:szCs w:val="24"/>
        </w:rPr>
        <w:t xml:space="preserve">. </w:t>
      </w:r>
      <w:r>
        <w:rPr>
          <w:i/>
          <w:iCs/>
          <w:color w:val="000000"/>
          <w:sz w:val="24"/>
          <w:szCs w:val="24"/>
        </w:rPr>
        <w:t>Advancing Justice</w:t>
      </w:r>
      <w:r w:rsidR="00946ED5">
        <w:rPr>
          <w:i/>
          <w:iCs/>
          <w:color w:val="000000"/>
          <w:sz w:val="24"/>
          <w:szCs w:val="24"/>
        </w:rPr>
        <w:t>, 4</w:t>
      </w:r>
      <w:r w:rsidR="00946ED5">
        <w:rPr>
          <w:iCs/>
          <w:color w:val="000000"/>
          <w:sz w:val="24"/>
          <w:szCs w:val="24"/>
        </w:rPr>
        <w:t>, 23-51</w:t>
      </w:r>
      <w:r w:rsidR="005B328F">
        <w:rPr>
          <w:color w:val="000000"/>
          <w:sz w:val="24"/>
          <w:szCs w:val="24"/>
        </w:rPr>
        <w:t>.</w:t>
      </w:r>
    </w:p>
    <w:p w14:paraId="5209BBB3" w14:textId="483C8660" w:rsidR="008279C0" w:rsidRPr="001B754E" w:rsidRDefault="008279C0" w:rsidP="008279C0">
      <w:pPr>
        <w:spacing w:after="100" w:afterAutospacing="1"/>
        <w:ind w:left="288" w:hanging="288"/>
        <w:rPr>
          <w:sz w:val="24"/>
          <w:szCs w:val="24"/>
        </w:rPr>
      </w:pPr>
      <w:r w:rsidRPr="001B754E">
        <w:rPr>
          <w:sz w:val="24"/>
          <w:szCs w:val="24"/>
        </w:rPr>
        <w:lastRenderedPageBreak/>
        <w:t xml:space="preserve">Hiller, M., </w:t>
      </w:r>
      <w:r w:rsidRPr="001B754E">
        <w:rPr>
          <w:b/>
          <w:sz w:val="24"/>
          <w:szCs w:val="24"/>
        </w:rPr>
        <w:t>Belenko, S</w:t>
      </w:r>
      <w:r w:rsidRPr="001B754E">
        <w:rPr>
          <w:sz w:val="24"/>
          <w:szCs w:val="24"/>
        </w:rPr>
        <w:t>., Dennis, M., Estrada, B., Cain, C., Mackin, J., Kagan, R., &amp; Pappacena, L. (2021</w:t>
      </w:r>
      <w:r w:rsidR="005B328F" w:rsidRPr="001B754E">
        <w:rPr>
          <w:sz w:val="24"/>
          <w:szCs w:val="24"/>
        </w:rPr>
        <w:t>, December</w:t>
      </w:r>
      <w:r w:rsidRPr="001B754E">
        <w:rPr>
          <w:sz w:val="24"/>
          <w:szCs w:val="24"/>
        </w:rPr>
        <w:t xml:space="preserve">). The </w:t>
      </w:r>
      <w:r w:rsidR="00570DEA" w:rsidRPr="001B754E">
        <w:rPr>
          <w:sz w:val="24"/>
          <w:szCs w:val="24"/>
        </w:rPr>
        <w:t>i</w:t>
      </w:r>
      <w:r w:rsidRPr="001B754E">
        <w:rPr>
          <w:sz w:val="24"/>
          <w:szCs w:val="24"/>
        </w:rPr>
        <w:t xml:space="preserve">mpact of </w:t>
      </w:r>
      <w:r w:rsidR="00570DEA" w:rsidRPr="001B754E">
        <w:rPr>
          <w:sz w:val="24"/>
          <w:szCs w:val="24"/>
        </w:rPr>
        <w:t>j</w:t>
      </w:r>
      <w:r w:rsidRPr="001B754E">
        <w:rPr>
          <w:sz w:val="24"/>
          <w:szCs w:val="24"/>
        </w:rPr>
        <w:t xml:space="preserve">uvenile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rug </w:t>
      </w:r>
      <w:r w:rsidR="00570DEA" w:rsidRPr="001B754E">
        <w:rPr>
          <w:sz w:val="24"/>
          <w:szCs w:val="24"/>
        </w:rPr>
        <w:t>t</w:t>
      </w:r>
      <w:r w:rsidRPr="001B754E">
        <w:rPr>
          <w:sz w:val="24"/>
          <w:szCs w:val="24"/>
        </w:rPr>
        <w:t xml:space="preserve">reatment </w:t>
      </w:r>
      <w:r w:rsidR="00570DEA" w:rsidRPr="001B754E">
        <w:rPr>
          <w:sz w:val="24"/>
          <w:szCs w:val="24"/>
        </w:rPr>
        <w:t>c</w:t>
      </w:r>
      <w:r w:rsidRPr="001B754E">
        <w:rPr>
          <w:sz w:val="24"/>
          <w:szCs w:val="24"/>
        </w:rPr>
        <w:t xml:space="preserve">ourts (JDTC) Implementing </w:t>
      </w:r>
      <w:r w:rsidR="00570DEA" w:rsidRPr="001B754E">
        <w:rPr>
          <w:sz w:val="24"/>
          <w:szCs w:val="24"/>
        </w:rPr>
        <w:t>f</w:t>
      </w:r>
      <w:r w:rsidRPr="001B754E">
        <w:rPr>
          <w:sz w:val="24"/>
          <w:szCs w:val="24"/>
        </w:rPr>
        <w:t xml:space="preserve">ederal </w:t>
      </w:r>
      <w:r w:rsidR="00570DEA" w:rsidRPr="001B754E">
        <w:rPr>
          <w:sz w:val="24"/>
          <w:szCs w:val="24"/>
        </w:rPr>
        <w:t>e</w:t>
      </w:r>
      <w:r w:rsidRPr="001B754E">
        <w:rPr>
          <w:sz w:val="24"/>
          <w:szCs w:val="24"/>
        </w:rPr>
        <w:t>vidence-</w:t>
      </w:r>
      <w:r w:rsidR="00570DEA" w:rsidRPr="001B754E">
        <w:rPr>
          <w:sz w:val="24"/>
          <w:szCs w:val="24"/>
        </w:rPr>
        <w:t>b</w:t>
      </w:r>
      <w:r w:rsidRPr="001B754E">
        <w:rPr>
          <w:sz w:val="24"/>
          <w:szCs w:val="24"/>
        </w:rPr>
        <w:t xml:space="preserve">ased </w:t>
      </w:r>
      <w:r w:rsidR="00570DEA" w:rsidRPr="001B754E">
        <w:rPr>
          <w:sz w:val="24"/>
          <w:szCs w:val="24"/>
        </w:rPr>
        <w:t>g</w:t>
      </w:r>
      <w:r w:rsidRPr="001B754E">
        <w:rPr>
          <w:sz w:val="24"/>
          <w:szCs w:val="24"/>
        </w:rPr>
        <w:t xml:space="preserve">uidelines on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ecidivism and </w:t>
      </w:r>
      <w:r w:rsidR="00570DEA" w:rsidRPr="001B754E">
        <w:rPr>
          <w:sz w:val="24"/>
          <w:szCs w:val="24"/>
        </w:rPr>
        <w:t>s</w:t>
      </w:r>
      <w:r w:rsidRPr="001B754E">
        <w:rPr>
          <w:sz w:val="24"/>
          <w:szCs w:val="24"/>
        </w:rPr>
        <w:t xml:space="preserve">ubstance </w:t>
      </w:r>
      <w:r w:rsidR="00570DEA" w:rsidRPr="001B754E">
        <w:rPr>
          <w:sz w:val="24"/>
          <w:szCs w:val="24"/>
        </w:rPr>
        <w:t>u</w:t>
      </w:r>
      <w:r w:rsidRPr="001B754E">
        <w:rPr>
          <w:sz w:val="24"/>
          <w:szCs w:val="24"/>
        </w:rPr>
        <w:t xml:space="preserve">se: Multisite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andomized </w:t>
      </w:r>
      <w:r w:rsidR="00570DEA" w:rsidRPr="001B754E">
        <w:rPr>
          <w:sz w:val="24"/>
          <w:szCs w:val="24"/>
        </w:rPr>
        <w:t>c</w:t>
      </w:r>
      <w:r w:rsidRPr="001B754E">
        <w:rPr>
          <w:sz w:val="24"/>
          <w:szCs w:val="24"/>
        </w:rPr>
        <w:t xml:space="preserve">ontrolled </w:t>
      </w:r>
      <w:r w:rsidR="00570DEA" w:rsidRPr="001B754E">
        <w:rPr>
          <w:sz w:val="24"/>
          <w:szCs w:val="24"/>
        </w:rPr>
        <w:t>t</w:t>
      </w:r>
      <w:r w:rsidRPr="001B754E">
        <w:rPr>
          <w:sz w:val="24"/>
          <w:szCs w:val="24"/>
        </w:rPr>
        <w:t xml:space="preserve">rial (RCT) and </w:t>
      </w:r>
      <w:r w:rsidR="00570DEA" w:rsidRPr="001B754E">
        <w:rPr>
          <w:sz w:val="24"/>
          <w:szCs w:val="24"/>
        </w:rPr>
        <w:t>r</w:t>
      </w:r>
      <w:r w:rsidRPr="001B754E">
        <w:rPr>
          <w:sz w:val="24"/>
          <w:szCs w:val="24"/>
        </w:rPr>
        <w:t xml:space="preserve">egression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iscontinuity (RDD) </w:t>
      </w:r>
      <w:r w:rsidR="00570DEA" w:rsidRPr="001B754E">
        <w:rPr>
          <w:sz w:val="24"/>
          <w:szCs w:val="24"/>
        </w:rPr>
        <w:t>d</w:t>
      </w:r>
      <w:r w:rsidRPr="001B754E">
        <w:rPr>
          <w:sz w:val="24"/>
          <w:szCs w:val="24"/>
        </w:rPr>
        <w:t xml:space="preserve">esigns. </w:t>
      </w:r>
      <w:r w:rsidRPr="001B754E">
        <w:rPr>
          <w:i/>
          <w:sz w:val="24"/>
          <w:szCs w:val="24"/>
        </w:rPr>
        <w:t>Health and Justice</w:t>
      </w:r>
      <w:r w:rsidR="00570DEA" w:rsidRPr="001B754E">
        <w:rPr>
          <w:i/>
          <w:sz w:val="24"/>
          <w:szCs w:val="24"/>
        </w:rPr>
        <w:t>, 9</w:t>
      </w:r>
      <w:r w:rsidR="00570DEA" w:rsidRPr="001B754E">
        <w:rPr>
          <w:iCs/>
          <w:sz w:val="24"/>
          <w:szCs w:val="24"/>
        </w:rPr>
        <w:t>, 38</w:t>
      </w:r>
      <w:r w:rsidRPr="001B754E">
        <w:rPr>
          <w:sz w:val="24"/>
          <w:szCs w:val="24"/>
        </w:rPr>
        <w:t xml:space="preserve">. </w:t>
      </w:r>
    </w:p>
    <w:p w14:paraId="0A8ECEED" w14:textId="7FD9A5A3" w:rsidR="00452066" w:rsidRPr="001B754E" w:rsidRDefault="00452066" w:rsidP="00452066">
      <w:pPr>
        <w:spacing w:after="100" w:afterAutospacing="1"/>
        <w:ind w:left="288" w:hanging="288"/>
        <w:rPr>
          <w:sz w:val="22"/>
          <w:szCs w:val="24"/>
        </w:rPr>
      </w:pPr>
      <w:r w:rsidRPr="001B754E">
        <w:rPr>
          <w:b/>
          <w:bCs/>
          <w:sz w:val="24"/>
          <w:szCs w:val="24"/>
        </w:rPr>
        <w:t>Belenko, S.</w:t>
      </w:r>
      <w:r w:rsidRPr="001B754E">
        <w:rPr>
          <w:b/>
          <w:sz w:val="24"/>
          <w:szCs w:val="24"/>
        </w:rPr>
        <w:t>,</w:t>
      </w:r>
      <w:r w:rsidRPr="001B754E">
        <w:rPr>
          <w:sz w:val="24"/>
          <w:szCs w:val="24"/>
        </w:rPr>
        <w:t xml:space="preserve"> Bodas LaPollo, A., Gesser, N., Weiland, D., Perron, L., &amp; Johnson I.D. (2021</w:t>
      </w:r>
      <w:r w:rsidR="005B328F" w:rsidRPr="001B754E">
        <w:rPr>
          <w:sz w:val="24"/>
          <w:szCs w:val="24"/>
        </w:rPr>
        <w:t>,</w:t>
      </w:r>
      <w:r w:rsidR="005B328F" w:rsidRPr="001B754E">
        <w:rPr>
          <w:sz w:val="24"/>
        </w:rPr>
        <w:t xml:space="preserve"> July</w:t>
      </w:r>
      <w:r w:rsidRPr="001B754E">
        <w:rPr>
          <w:sz w:val="24"/>
          <w:szCs w:val="24"/>
        </w:rPr>
        <w:t xml:space="preserve">). </w:t>
      </w:r>
      <w:r w:rsidRPr="001B754E">
        <w:rPr>
          <w:bCs/>
          <w:sz w:val="24"/>
          <w:szCs w:val="24"/>
        </w:rPr>
        <w:t xml:space="preserve">Augmenting substance use treatment in the drug court: A pilot randomized trial of peer recovery support. </w:t>
      </w:r>
      <w:r w:rsidRPr="001B754E">
        <w:rPr>
          <w:i/>
          <w:sz w:val="24"/>
        </w:rPr>
        <w:t>Journal of Substance Abuse Treatment</w:t>
      </w:r>
      <w:r w:rsidR="009A5A0F" w:rsidRPr="001B754E">
        <w:rPr>
          <w:i/>
          <w:sz w:val="24"/>
        </w:rPr>
        <w:t>, 131</w:t>
      </w:r>
      <w:r w:rsidR="00991457" w:rsidRPr="001B754E">
        <w:rPr>
          <w:sz w:val="24"/>
        </w:rPr>
        <w:t>, 108581</w:t>
      </w:r>
      <w:r w:rsidR="005B328F" w:rsidRPr="001B754E">
        <w:rPr>
          <w:sz w:val="24"/>
        </w:rPr>
        <w:t>.</w:t>
      </w:r>
    </w:p>
    <w:p w14:paraId="2E3BD527" w14:textId="54BA4AFD" w:rsidR="005F1096" w:rsidRPr="001B754E" w:rsidRDefault="005F1096" w:rsidP="005F1096">
      <w:pPr>
        <w:shd w:val="clear" w:color="auto" w:fill="FFFFFF"/>
        <w:spacing w:after="120"/>
        <w:ind w:left="288" w:hanging="288"/>
        <w:textAlignment w:val="baseline"/>
        <w:rPr>
          <w:sz w:val="24"/>
          <w:szCs w:val="24"/>
        </w:rPr>
      </w:pPr>
      <w:bookmarkStart w:id="4" w:name="_Hlk131849011"/>
      <w:r w:rsidRPr="001B754E">
        <w:rPr>
          <w:sz w:val="24"/>
          <w:szCs w:val="24"/>
        </w:rPr>
        <w:t xml:space="preserve">Martin, R., Stein, L., Rohsenow, D., </w:t>
      </w:r>
      <w:r w:rsidRPr="001B754E">
        <w:rPr>
          <w:b/>
          <w:sz w:val="24"/>
          <w:szCs w:val="24"/>
        </w:rPr>
        <w:t>Belenko, S.,</w:t>
      </w:r>
      <w:r w:rsidRPr="001B754E">
        <w:rPr>
          <w:sz w:val="24"/>
          <w:szCs w:val="24"/>
        </w:rPr>
        <w:t xml:space="preserve"> Hurley, L., Clarke, J., &amp; Brinkley-Rubenstein, L. (2021</w:t>
      </w:r>
      <w:r w:rsidR="005B328F" w:rsidRPr="001B754E">
        <w:rPr>
          <w:sz w:val="24"/>
          <w:szCs w:val="24"/>
        </w:rPr>
        <w:t>, September</w:t>
      </w:r>
      <w:r w:rsidRPr="001B754E">
        <w:rPr>
          <w:sz w:val="24"/>
          <w:szCs w:val="24"/>
        </w:rPr>
        <w:t>). Using implementation interventions and peer recovery support to improve opioid treatment outcomes in community supervision: Protocol.</w:t>
      </w:r>
      <w:r w:rsidR="001B754E">
        <w:rPr>
          <w:sz w:val="24"/>
          <w:szCs w:val="24"/>
        </w:rPr>
        <w:t xml:space="preserve"> </w:t>
      </w:r>
      <w:r w:rsidR="001B754E" w:rsidRPr="001B754E">
        <w:rPr>
          <w:i/>
          <w:sz w:val="24"/>
        </w:rPr>
        <w:t>Journal of Substance Abuse Treatment</w:t>
      </w:r>
      <w:r w:rsidR="001B754E">
        <w:rPr>
          <w:i/>
          <w:sz w:val="24"/>
        </w:rPr>
        <w:t>, 130.</w:t>
      </w:r>
    </w:p>
    <w:bookmarkEnd w:id="4"/>
    <w:p w14:paraId="46BF6CEF" w14:textId="3B4AC2B3" w:rsidR="00E160F5" w:rsidRPr="00E160F5" w:rsidRDefault="00E160F5" w:rsidP="00ED2AC7">
      <w:pPr>
        <w:shd w:val="clear" w:color="auto" w:fill="FFFFFF"/>
        <w:spacing w:after="120"/>
        <w:ind w:left="288" w:hanging="288"/>
        <w:textAlignment w:val="baseline"/>
        <w:rPr>
          <w:sz w:val="24"/>
          <w:szCs w:val="24"/>
        </w:rPr>
      </w:pPr>
      <w:proofErr w:type="spellStart"/>
      <w:r w:rsidRPr="00E160F5">
        <w:rPr>
          <w:sz w:val="24"/>
          <w:szCs w:val="24"/>
        </w:rPr>
        <w:t>Vîlcică</w:t>
      </w:r>
      <w:proofErr w:type="spellEnd"/>
      <w:r w:rsidRPr="00E160F5">
        <w:rPr>
          <w:sz w:val="24"/>
          <w:szCs w:val="24"/>
        </w:rPr>
        <w:t>,</w:t>
      </w:r>
      <w:r>
        <w:rPr>
          <w:sz w:val="24"/>
          <w:szCs w:val="24"/>
        </w:rPr>
        <w:t xml:space="preserve"> E.R. &amp; </w:t>
      </w:r>
      <w:r w:rsidRPr="00E160F5">
        <w:rPr>
          <w:b/>
          <w:bCs/>
          <w:sz w:val="24"/>
          <w:szCs w:val="24"/>
        </w:rPr>
        <w:t>Belenko, S.</w:t>
      </w:r>
      <w:r>
        <w:rPr>
          <w:sz w:val="24"/>
          <w:szCs w:val="24"/>
        </w:rPr>
        <w:t xml:space="preserve"> (2021). </w:t>
      </w:r>
      <w:r w:rsidRPr="00E160F5">
        <w:rPr>
          <w:sz w:val="24"/>
          <w:szCs w:val="24"/>
        </w:rPr>
        <w:t xml:space="preserve">Designing </w:t>
      </w:r>
      <w:r>
        <w:rPr>
          <w:sz w:val="24"/>
          <w:szCs w:val="24"/>
        </w:rPr>
        <w:t>e</w:t>
      </w:r>
      <w:r w:rsidRPr="00E160F5">
        <w:rPr>
          <w:sz w:val="24"/>
          <w:szCs w:val="24"/>
        </w:rPr>
        <w:t xml:space="preserve">ffective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>re-</w:t>
      </w:r>
      <w:r>
        <w:rPr>
          <w:sz w:val="24"/>
          <w:szCs w:val="24"/>
        </w:rPr>
        <w:t>r</w:t>
      </w:r>
      <w:r w:rsidRPr="00E160F5">
        <w:rPr>
          <w:sz w:val="24"/>
          <w:szCs w:val="24"/>
        </w:rPr>
        <w:t xml:space="preserve">elease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 xml:space="preserve">rograms: Challenges and </w:t>
      </w:r>
      <w:r>
        <w:rPr>
          <w:sz w:val="24"/>
          <w:szCs w:val="24"/>
        </w:rPr>
        <w:t>p</w:t>
      </w:r>
      <w:r w:rsidRPr="00E160F5">
        <w:rPr>
          <w:sz w:val="24"/>
          <w:szCs w:val="24"/>
        </w:rPr>
        <w:t xml:space="preserve">athways towards </w:t>
      </w:r>
      <w:r>
        <w:rPr>
          <w:sz w:val="24"/>
          <w:szCs w:val="24"/>
        </w:rPr>
        <w:t>s</w:t>
      </w:r>
      <w:r w:rsidRPr="00E160F5">
        <w:rPr>
          <w:sz w:val="24"/>
          <w:szCs w:val="24"/>
        </w:rPr>
        <w:t xml:space="preserve">uccessful </w:t>
      </w:r>
      <w:r>
        <w:rPr>
          <w:sz w:val="24"/>
          <w:szCs w:val="24"/>
        </w:rPr>
        <w:t>r</w:t>
      </w:r>
      <w:r w:rsidRPr="00E160F5">
        <w:rPr>
          <w:sz w:val="24"/>
          <w:szCs w:val="24"/>
        </w:rPr>
        <w:t>eintegration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Advancing Corrections</w:t>
      </w:r>
      <w:r w:rsidR="005C4699">
        <w:rPr>
          <w:i/>
          <w:iCs/>
          <w:sz w:val="24"/>
          <w:szCs w:val="24"/>
        </w:rPr>
        <w:t>, 11</w:t>
      </w:r>
      <w:r w:rsidR="005E400C">
        <w:rPr>
          <w:sz w:val="24"/>
          <w:szCs w:val="24"/>
        </w:rPr>
        <w:t>, 112-127</w:t>
      </w:r>
      <w:r>
        <w:rPr>
          <w:sz w:val="24"/>
          <w:szCs w:val="24"/>
        </w:rPr>
        <w:t xml:space="preserve">. </w:t>
      </w:r>
    </w:p>
    <w:p w14:paraId="5A3D0CBF" w14:textId="56A884A2" w:rsidR="00ED2AC7" w:rsidRPr="00A250AA" w:rsidRDefault="00ED2AC7" w:rsidP="00ED2AC7">
      <w:pPr>
        <w:shd w:val="clear" w:color="auto" w:fill="FFFFFF"/>
        <w:spacing w:after="120"/>
        <w:ind w:left="288" w:hanging="288"/>
        <w:textAlignment w:val="baseline"/>
        <w:rPr>
          <w:b/>
          <w:sz w:val="24"/>
          <w:szCs w:val="24"/>
        </w:rPr>
      </w:pPr>
      <w:r w:rsidRPr="00A250AA">
        <w:rPr>
          <w:sz w:val="24"/>
          <w:szCs w:val="24"/>
        </w:rPr>
        <w:t xml:space="preserve">Wasserman, G.A., McReynolds, L.S, Taxman, F., </w:t>
      </w:r>
      <w:r w:rsidRPr="00A250AA">
        <w:rPr>
          <w:b/>
          <w:sz w:val="24"/>
          <w:szCs w:val="24"/>
        </w:rPr>
        <w:t>Belenko, S.,</w:t>
      </w:r>
      <w:r w:rsidRPr="00A250AA">
        <w:rPr>
          <w:sz w:val="24"/>
          <w:szCs w:val="24"/>
        </w:rPr>
        <w:t xml:space="preserve"> Elkington, K., Robertson, A., Dennis, M.L., Knight, D.K., Knudsen, H.K, Dembo, R., Ciarleglio, A., &amp; Wiley, T.A.</w:t>
      </w:r>
      <w:r w:rsidRPr="00A250AA">
        <w:rPr>
          <w:b/>
          <w:sz w:val="24"/>
          <w:szCs w:val="24"/>
        </w:rPr>
        <w:t xml:space="preserve"> </w:t>
      </w:r>
      <w:r w:rsidR="00D516DF" w:rsidRPr="00A250AA">
        <w:rPr>
          <w:sz w:val="24"/>
          <w:szCs w:val="24"/>
        </w:rPr>
        <w:t>(2</w:t>
      </w:r>
      <w:r w:rsidR="00296314" w:rsidRPr="00A250AA">
        <w:rPr>
          <w:sz w:val="24"/>
          <w:szCs w:val="24"/>
        </w:rPr>
        <w:t>0</w:t>
      </w:r>
      <w:r w:rsidR="00D516DF" w:rsidRPr="00A250AA">
        <w:rPr>
          <w:sz w:val="24"/>
          <w:szCs w:val="24"/>
        </w:rPr>
        <w:t>2</w:t>
      </w:r>
      <w:r w:rsidR="00440740">
        <w:rPr>
          <w:sz w:val="24"/>
          <w:szCs w:val="24"/>
        </w:rPr>
        <w:t>1</w:t>
      </w:r>
      <w:r w:rsidR="00296314" w:rsidRPr="00A250AA">
        <w:rPr>
          <w:sz w:val="24"/>
          <w:szCs w:val="24"/>
        </w:rPr>
        <w:t>).</w:t>
      </w:r>
      <w:r w:rsidR="00296314" w:rsidRPr="00A250AA">
        <w:rPr>
          <w:b/>
          <w:sz w:val="24"/>
          <w:szCs w:val="24"/>
        </w:rPr>
        <w:t xml:space="preserve"> </w:t>
      </w:r>
      <w:r w:rsidR="00CF2F2B" w:rsidRPr="00CF2F2B">
        <w:rPr>
          <w:sz w:val="24"/>
          <w:szCs w:val="24"/>
        </w:rPr>
        <w:t xml:space="preserve">The </w:t>
      </w:r>
      <w:r w:rsidR="00CF2F2B">
        <w:rPr>
          <w:sz w:val="24"/>
          <w:szCs w:val="24"/>
        </w:rPr>
        <w:t>m</w:t>
      </w:r>
      <w:r w:rsidR="00CF2F2B" w:rsidRPr="00CF2F2B">
        <w:rPr>
          <w:sz w:val="24"/>
          <w:szCs w:val="24"/>
        </w:rPr>
        <w:t xml:space="preserve">issing </w:t>
      </w:r>
      <w:r w:rsidR="00CF2F2B">
        <w:rPr>
          <w:sz w:val="24"/>
          <w:szCs w:val="24"/>
        </w:rPr>
        <w:t>l</w:t>
      </w:r>
      <w:r w:rsidR="00CF2F2B" w:rsidRPr="00CF2F2B">
        <w:rPr>
          <w:sz w:val="24"/>
          <w:szCs w:val="24"/>
        </w:rPr>
        <w:t xml:space="preserve">ink(age): Multilevel </w:t>
      </w:r>
      <w:r w:rsidR="00CF2F2B">
        <w:rPr>
          <w:sz w:val="24"/>
          <w:szCs w:val="24"/>
        </w:rPr>
        <w:t>c</w:t>
      </w:r>
      <w:r w:rsidR="00CF2F2B" w:rsidRPr="00CF2F2B">
        <w:rPr>
          <w:sz w:val="24"/>
          <w:szCs w:val="24"/>
        </w:rPr>
        <w:t xml:space="preserve">ontributors to </w:t>
      </w:r>
      <w:r w:rsidR="00CF2F2B">
        <w:rPr>
          <w:sz w:val="24"/>
          <w:szCs w:val="24"/>
        </w:rPr>
        <w:t>s</w:t>
      </w:r>
      <w:r w:rsidR="00CF2F2B" w:rsidRPr="00CF2F2B">
        <w:rPr>
          <w:sz w:val="24"/>
          <w:szCs w:val="24"/>
        </w:rPr>
        <w:t xml:space="preserve">ervice </w:t>
      </w:r>
      <w:r w:rsidR="00CF2F2B">
        <w:rPr>
          <w:sz w:val="24"/>
          <w:szCs w:val="24"/>
        </w:rPr>
        <w:t>u</w:t>
      </w:r>
      <w:r w:rsidR="00CF2F2B" w:rsidRPr="00CF2F2B">
        <w:rPr>
          <w:sz w:val="24"/>
          <w:szCs w:val="24"/>
        </w:rPr>
        <w:t xml:space="preserve">ptake </w:t>
      </w:r>
      <w:r w:rsidR="00CF2F2B">
        <w:rPr>
          <w:sz w:val="24"/>
          <w:szCs w:val="24"/>
        </w:rPr>
        <w:t>f</w:t>
      </w:r>
      <w:r w:rsidR="00CF2F2B" w:rsidRPr="00CF2F2B">
        <w:rPr>
          <w:sz w:val="24"/>
          <w:szCs w:val="24"/>
        </w:rPr>
        <w:t xml:space="preserve">ailure </w:t>
      </w:r>
      <w:r w:rsidR="00CF2F2B">
        <w:rPr>
          <w:sz w:val="24"/>
          <w:szCs w:val="24"/>
        </w:rPr>
        <w:t>a</w:t>
      </w:r>
      <w:r w:rsidR="00CF2F2B" w:rsidRPr="00CF2F2B">
        <w:rPr>
          <w:sz w:val="24"/>
          <w:szCs w:val="24"/>
        </w:rPr>
        <w:t xml:space="preserve">mong </w:t>
      </w:r>
      <w:r w:rsidR="00CF2F2B">
        <w:rPr>
          <w:sz w:val="24"/>
          <w:szCs w:val="24"/>
        </w:rPr>
        <w:t>y</w:t>
      </w:r>
      <w:r w:rsidR="00CF2F2B" w:rsidRPr="00CF2F2B">
        <w:rPr>
          <w:sz w:val="24"/>
          <w:szCs w:val="24"/>
        </w:rPr>
        <w:t xml:space="preserve">ouths on </w:t>
      </w:r>
      <w:r w:rsidR="00CF2F2B">
        <w:rPr>
          <w:sz w:val="24"/>
          <w:szCs w:val="24"/>
        </w:rPr>
        <w:t>c</w:t>
      </w:r>
      <w:r w:rsidR="00CF2F2B" w:rsidRPr="00CF2F2B">
        <w:rPr>
          <w:sz w:val="24"/>
          <w:szCs w:val="24"/>
        </w:rPr>
        <w:t xml:space="preserve">ommunity </w:t>
      </w:r>
      <w:r w:rsidR="00CF2F2B">
        <w:rPr>
          <w:sz w:val="24"/>
          <w:szCs w:val="24"/>
        </w:rPr>
        <w:t>j</w:t>
      </w:r>
      <w:r w:rsidR="00CF2F2B" w:rsidRPr="00CF2F2B">
        <w:rPr>
          <w:sz w:val="24"/>
          <w:szCs w:val="24"/>
        </w:rPr>
        <w:t xml:space="preserve">ustice </w:t>
      </w:r>
      <w:r w:rsidR="00CF2F2B">
        <w:rPr>
          <w:sz w:val="24"/>
          <w:szCs w:val="24"/>
        </w:rPr>
        <w:t>s</w:t>
      </w:r>
      <w:r w:rsidR="00CF2F2B" w:rsidRPr="00CF2F2B">
        <w:rPr>
          <w:sz w:val="24"/>
          <w:szCs w:val="24"/>
        </w:rPr>
        <w:t>upervision</w:t>
      </w:r>
      <w:r w:rsidRPr="00CF2F2B">
        <w:rPr>
          <w:sz w:val="24"/>
          <w:szCs w:val="24"/>
        </w:rPr>
        <w:t>.</w:t>
      </w:r>
      <w:r w:rsidRPr="00A250AA">
        <w:rPr>
          <w:sz w:val="24"/>
          <w:szCs w:val="24"/>
        </w:rPr>
        <w:t xml:space="preserve"> </w:t>
      </w:r>
      <w:r w:rsidR="007309C6" w:rsidRPr="00A250AA">
        <w:rPr>
          <w:i/>
          <w:sz w:val="24"/>
          <w:szCs w:val="24"/>
        </w:rPr>
        <w:t>Psychiatric Services</w:t>
      </w:r>
      <w:r w:rsidR="00CF2F2B">
        <w:rPr>
          <w:i/>
          <w:sz w:val="24"/>
          <w:szCs w:val="24"/>
        </w:rPr>
        <w:t>, 72</w:t>
      </w:r>
      <w:r w:rsidR="00CF2F2B">
        <w:rPr>
          <w:iCs/>
          <w:sz w:val="24"/>
          <w:szCs w:val="24"/>
        </w:rPr>
        <w:t>, 546-554</w:t>
      </w:r>
      <w:r w:rsidR="00296314" w:rsidRPr="00A250AA">
        <w:rPr>
          <w:sz w:val="24"/>
          <w:szCs w:val="24"/>
        </w:rPr>
        <w:t>.</w:t>
      </w:r>
      <w:r w:rsidR="004744E0">
        <w:rPr>
          <w:sz w:val="24"/>
          <w:szCs w:val="24"/>
        </w:rPr>
        <w:t xml:space="preserve"> </w:t>
      </w:r>
      <w:proofErr w:type="spellStart"/>
      <w:r w:rsidR="004744E0" w:rsidRPr="004744E0">
        <w:rPr>
          <w:sz w:val="24"/>
          <w:szCs w:val="24"/>
        </w:rPr>
        <w:t>doi</w:t>
      </w:r>
      <w:proofErr w:type="spellEnd"/>
      <w:r w:rsidR="004744E0" w:rsidRPr="004744E0">
        <w:rPr>
          <w:sz w:val="24"/>
          <w:szCs w:val="24"/>
        </w:rPr>
        <w:t>: 10.1176/appi.ps.202000163</w:t>
      </w:r>
    </w:p>
    <w:p w14:paraId="731EDF6A" w14:textId="0726041B" w:rsidR="00112132" w:rsidRPr="00A4406A" w:rsidRDefault="00112132" w:rsidP="00F01F1A">
      <w:pPr>
        <w:spacing w:after="120"/>
        <w:ind w:left="288" w:hanging="288"/>
        <w:rPr>
          <w:sz w:val="24"/>
        </w:rPr>
      </w:pPr>
      <w:r w:rsidRPr="00A250AA">
        <w:rPr>
          <w:sz w:val="24"/>
        </w:rPr>
        <w:t xml:space="preserve">Elkington, K., Spaulding, A., Gardner, S., Knight, D., </w:t>
      </w:r>
      <w:r w:rsidRPr="00A250AA">
        <w:rPr>
          <w:b/>
          <w:sz w:val="24"/>
        </w:rPr>
        <w:t>Belenko, S.,</w:t>
      </w:r>
      <w:r w:rsidRPr="00A250AA">
        <w:rPr>
          <w:sz w:val="24"/>
        </w:rPr>
        <w:t xml:space="preserve"> Becan, J., Robertson, A. Oser, C., &amp; DiClemente, R. (2020). </w:t>
      </w:r>
      <w:r w:rsidRPr="00A250AA">
        <w:rPr>
          <w:sz w:val="24"/>
          <w:szCs w:val="24"/>
        </w:rPr>
        <w:t xml:space="preserve">A system-level intervention to encourage collaboration between juvenile justice and public health agencies to promote HIV/STI testing. </w:t>
      </w:r>
      <w:r w:rsidRPr="00A250AA">
        <w:rPr>
          <w:i/>
          <w:sz w:val="24"/>
        </w:rPr>
        <w:t>AIDS Education and Prevention</w:t>
      </w:r>
      <w:r w:rsidR="00A4406A" w:rsidRPr="00A4406A">
        <w:rPr>
          <w:i/>
          <w:iCs/>
          <w:color w:val="212121"/>
          <w:sz w:val="24"/>
          <w:szCs w:val="24"/>
          <w:lang w:val="en"/>
        </w:rPr>
        <w:t xml:space="preserve"> 32</w:t>
      </w:r>
      <w:r w:rsidR="00A4406A" w:rsidRPr="00A4406A">
        <w:rPr>
          <w:color w:val="212121"/>
          <w:sz w:val="24"/>
          <w:szCs w:val="24"/>
          <w:lang w:val="en"/>
        </w:rPr>
        <w:t>(4), 337–355.</w:t>
      </w:r>
    </w:p>
    <w:p w14:paraId="026DD228" w14:textId="77777777" w:rsidR="00953EA9" w:rsidRPr="00953EA9" w:rsidRDefault="00953EA9" w:rsidP="00F01F1A">
      <w:pPr>
        <w:spacing w:after="120"/>
        <w:ind w:left="288" w:hanging="288"/>
        <w:rPr>
          <w:sz w:val="24"/>
        </w:rPr>
      </w:pPr>
      <w:r w:rsidRPr="00A250AA">
        <w:rPr>
          <w:sz w:val="24"/>
        </w:rPr>
        <w:t xml:space="preserve">Dennis, M.L., Smith, C.N., </w:t>
      </w:r>
      <w:r w:rsidRPr="00A250AA">
        <w:rPr>
          <w:b/>
          <w:sz w:val="24"/>
        </w:rPr>
        <w:t>Belenko, S</w:t>
      </w:r>
      <w:r w:rsidRPr="00A250AA">
        <w:rPr>
          <w:sz w:val="24"/>
        </w:rPr>
        <w:t xml:space="preserve">., Knight, D, McReynolds, L., Rowan, G., Dembo, R., DiClemente, R., Robertson, A., &amp; Wiley, T. (2019). Operationalizing a behavioral health services cascade of care model: Lessons learned from a 33-site implementation in juvenile justice community supervision.  </w:t>
      </w:r>
      <w:r w:rsidRPr="00A250AA">
        <w:rPr>
          <w:i/>
          <w:iCs/>
          <w:sz w:val="24"/>
        </w:rPr>
        <w:t>Federal Probation</w:t>
      </w:r>
      <w:r w:rsidR="00840C14" w:rsidRPr="00A250AA">
        <w:rPr>
          <w:i/>
          <w:iCs/>
          <w:sz w:val="24"/>
        </w:rPr>
        <w:t>, 83</w:t>
      </w:r>
      <w:r w:rsidR="00840C14" w:rsidRPr="00A250AA">
        <w:rPr>
          <w:iCs/>
          <w:sz w:val="24"/>
        </w:rPr>
        <w:t>, 52-64</w:t>
      </w:r>
      <w:r w:rsidRPr="00A250AA">
        <w:rPr>
          <w:iCs/>
          <w:sz w:val="24"/>
        </w:rPr>
        <w:t>.</w:t>
      </w:r>
      <w:r w:rsidRPr="00953EA9">
        <w:rPr>
          <w:i/>
          <w:iCs/>
          <w:sz w:val="24"/>
        </w:rPr>
        <w:t xml:space="preserve"> </w:t>
      </w:r>
      <w:r w:rsidRPr="00953EA9">
        <w:rPr>
          <w:sz w:val="24"/>
        </w:rPr>
        <w:t> </w:t>
      </w:r>
    </w:p>
    <w:p w14:paraId="4A240AB1" w14:textId="77777777" w:rsidR="00F01F1A" w:rsidRPr="00F01F1A" w:rsidRDefault="00F01F1A" w:rsidP="00F01F1A">
      <w:pPr>
        <w:spacing w:after="120"/>
        <w:ind w:left="288" w:hanging="288"/>
        <w:rPr>
          <w:sz w:val="24"/>
        </w:rPr>
      </w:pPr>
      <w:r w:rsidRPr="00F01F1A">
        <w:rPr>
          <w:rFonts w:eastAsia="ArialUnicodeMS"/>
          <w:sz w:val="24"/>
          <w:szCs w:val="24"/>
        </w:rPr>
        <w:t>Johnson, I. &amp;</w:t>
      </w:r>
      <w:r>
        <w:rPr>
          <w:rFonts w:eastAsia="ArialUnicodeMS"/>
          <w:b/>
          <w:sz w:val="24"/>
          <w:szCs w:val="24"/>
        </w:rPr>
        <w:t xml:space="preserve"> </w:t>
      </w:r>
      <w:r w:rsidRPr="00F01F1A"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 xml:space="preserve"> (201</w:t>
      </w:r>
      <w:r w:rsidR="009D0C67">
        <w:rPr>
          <w:rFonts w:eastAsia="ArialUnicodeMS"/>
          <w:sz w:val="24"/>
          <w:szCs w:val="24"/>
        </w:rPr>
        <w:t>9</w:t>
      </w:r>
      <w:r>
        <w:rPr>
          <w:rFonts w:eastAsia="ArialUnicodeMS"/>
          <w:sz w:val="24"/>
          <w:szCs w:val="24"/>
        </w:rPr>
        <w:t xml:space="preserve">). </w:t>
      </w:r>
      <w:r w:rsidRPr="00F01F1A">
        <w:rPr>
          <w:sz w:val="24"/>
        </w:rPr>
        <w:t xml:space="preserve">Female </w:t>
      </w:r>
      <w:r>
        <w:rPr>
          <w:sz w:val="24"/>
        </w:rPr>
        <w:t>i</w:t>
      </w:r>
      <w:r w:rsidRPr="00F01F1A">
        <w:rPr>
          <w:sz w:val="24"/>
        </w:rPr>
        <w:t xml:space="preserve">ntimate </w:t>
      </w:r>
      <w:r>
        <w:rPr>
          <w:sz w:val="24"/>
        </w:rPr>
        <w:t>p</w:t>
      </w:r>
      <w:r w:rsidRPr="00F01F1A">
        <w:rPr>
          <w:sz w:val="24"/>
        </w:rPr>
        <w:t xml:space="preserve">artner </w:t>
      </w:r>
      <w:r>
        <w:rPr>
          <w:sz w:val="24"/>
        </w:rPr>
        <w:t>v</w:t>
      </w:r>
      <w:r w:rsidRPr="00F01F1A">
        <w:rPr>
          <w:sz w:val="24"/>
        </w:rPr>
        <w:t xml:space="preserve">iolence </w:t>
      </w:r>
      <w:r>
        <w:rPr>
          <w:sz w:val="24"/>
        </w:rPr>
        <w:t>s</w:t>
      </w:r>
      <w:r w:rsidRPr="00F01F1A">
        <w:rPr>
          <w:sz w:val="24"/>
        </w:rPr>
        <w:t xml:space="preserve">urvivors’ </w:t>
      </w:r>
      <w:r>
        <w:rPr>
          <w:sz w:val="24"/>
        </w:rPr>
        <w:t>e</w:t>
      </w:r>
      <w:r w:rsidRPr="00F01F1A">
        <w:rPr>
          <w:sz w:val="24"/>
        </w:rPr>
        <w:t xml:space="preserve">xperiences with </w:t>
      </w:r>
      <w:r>
        <w:rPr>
          <w:sz w:val="24"/>
        </w:rPr>
        <w:t>d</w:t>
      </w:r>
      <w:r w:rsidRPr="00F01F1A">
        <w:rPr>
          <w:sz w:val="24"/>
        </w:rPr>
        <w:t xml:space="preserve">isclosure to </w:t>
      </w:r>
      <w:r>
        <w:rPr>
          <w:sz w:val="24"/>
        </w:rPr>
        <w:t>i</w:t>
      </w:r>
      <w:r w:rsidRPr="00F01F1A">
        <w:rPr>
          <w:sz w:val="24"/>
        </w:rPr>
        <w:t xml:space="preserve">nformal </w:t>
      </w:r>
      <w:r>
        <w:rPr>
          <w:sz w:val="24"/>
        </w:rPr>
        <w:t>n</w:t>
      </w:r>
      <w:r w:rsidRPr="00F01F1A">
        <w:rPr>
          <w:sz w:val="24"/>
        </w:rPr>
        <w:t xml:space="preserve">etwork </w:t>
      </w:r>
      <w:r>
        <w:rPr>
          <w:sz w:val="24"/>
        </w:rPr>
        <w:t>m</w:t>
      </w:r>
      <w:r w:rsidRPr="00F01F1A">
        <w:rPr>
          <w:sz w:val="24"/>
        </w:rPr>
        <w:t>embers</w:t>
      </w:r>
      <w:r>
        <w:rPr>
          <w:sz w:val="24"/>
        </w:rPr>
        <w:t xml:space="preserve">. </w:t>
      </w:r>
      <w:r w:rsidRPr="00F01F1A">
        <w:rPr>
          <w:i/>
          <w:sz w:val="24"/>
        </w:rPr>
        <w:t>Journal of Interpersonal Violence</w:t>
      </w:r>
      <w:r>
        <w:rPr>
          <w:sz w:val="24"/>
        </w:rPr>
        <w:t xml:space="preserve">. </w:t>
      </w:r>
      <w:r w:rsidR="00953EA9">
        <w:rPr>
          <w:sz w:val="24"/>
        </w:rPr>
        <w:t>Published online April 2019. Doi.10.1177/</w:t>
      </w:r>
      <w:r w:rsidR="00953EA9" w:rsidRPr="00953EA9">
        <w:rPr>
          <w:sz w:val="24"/>
        </w:rPr>
        <w:t>0886260519843282</w:t>
      </w:r>
      <w:r w:rsidR="00953EA9">
        <w:rPr>
          <w:sz w:val="24"/>
        </w:rPr>
        <w:t>.</w:t>
      </w:r>
    </w:p>
    <w:p w14:paraId="63BB110D" w14:textId="77777777" w:rsidR="001B6BEE" w:rsidRPr="00526B3E" w:rsidRDefault="001B6BEE" w:rsidP="001B6BEE">
      <w:pPr>
        <w:spacing w:after="120"/>
        <w:ind w:left="288" w:hanging="288"/>
        <w:rPr>
          <w:sz w:val="24"/>
          <w:szCs w:val="24"/>
        </w:rPr>
      </w:pPr>
      <w:r w:rsidRPr="001B6BEE">
        <w:rPr>
          <w:rFonts w:eastAsia="ArialUnicodeMS"/>
          <w:b/>
          <w:sz w:val="24"/>
          <w:szCs w:val="24"/>
        </w:rPr>
        <w:t xml:space="preserve">Belenko, S. </w:t>
      </w:r>
      <w:r w:rsidRPr="00F01F1A">
        <w:rPr>
          <w:rFonts w:eastAsia="ArialUnicodeMS"/>
          <w:sz w:val="24"/>
          <w:szCs w:val="24"/>
        </w:rPr>
        <w:t>(201</w:t>
      </w:r>
      <w:r w:rsidR="00526B3E">
        <w:rPr>
          <w:rFonts w:eastAsia="ArialUnicodeMS"/>
          <w:sz w:val="24"/>
          <w:szCs w:val="24"/>
        </w:rPr>
        <w:t>9</w:t>
      </w:r>
      <w:r w:rsidR="00F01F1A" w:rsidRPr="00F01F1A">
        <w:rPr>
          <w:rFonts w:eastAsia="ArialUnicodeMS"/>
          <w:sz w:val="24"/>
          <w:szCs w:val="24"/>
        </w:rPr>
        <w:t>)</w:t>
      </w:r>
      <w:r w:rsidRPr="00F01F1A">
        <w:rPr>
          <w:rFonts w:eastAsia="ArialUnicodeMS"/>
          <w:sz w:val="24"/>
          <w:szCs w:val="24"/>
        </w:rPr>
        <w:t>.</w:t>
      </w:r>
      <w:r>
        <w:rPr>
          <w:rFonts w:eastAsia="ArialUnicodeMS"/>
          <w:b/>
          <w:sz w:val="24"/>
          <w:szCs w:val="24"/>
        </w:rPr>
        <w:t xml:space="preserve"> </w:t>
      </w:r>
      <w:r w:rsidRPr="004B43A8">
        <w:rPr>
          <w:sz w:val="24"/>
          <w:szCs w:val="28"/>
        </w:rPr>
        <w:t xml:space="preserve">The </w:t>
      </w:r>
      <w:r>
        <w:rPr>
          <w:sz w:val="24"/>
          <w:szCs w:val="28"/>
        </w:rPr>
        <w:t>r</w:t>
      </w:r>
      <w:r w:rsidRPr="004B43A8">
        <w:rPr>
          <w:sz w:val="24"/>
          <w:szCs w:val="28"/>
        </w:rPr>
        <w:t xml:space="preserve">ole of </w:t>
      </w:r>
      <w:r>
        <w:rPr>
          <w:sz w:val="24"/>
          <w:szCs w:val="28"/>
        </w:rPr>
        <w:t>drug c</w:t>
      </w:r>
      <w:r w:rsidRPr="004B43A8">
        <w:rPr>
          <w:sz w:val="24"/>
          <w:szCs w:val="28"/>
        </w:rPr>
        <w:t xml:space="preserve">ourts in </w:t>
      </w:r>
      <w:r>
        <w:rPr>
          <w:sz w:val="24"/>
          <w:szCs w:val="28"/>
        </w:rPr>
        <w:t>p</w:t>
      </w:r>
      <w:r w:rsidRPr="004B43A8">
        <w:rPr>
          <w:sz w:val="24"/>
          <w:szCs w:val="28"/>
        </w:rPr>
        <w:t xml:space="preserve">romoting </w:t>
      </w:r>
      <w:r>
        <w:rPr>
          <w:sz w:val="24"/>
          <w:szCs w:val="28"/>
        </w:rPr>
        <w:t>d</w:t>
      </w:r>
      <w:r w:rsidRPr="004B43A8">
        <w:rPr>
          <w:sz w:val="24"/>
          <w:szCs w:val="28"/>
        </w:rPr>
        <w:t xml:space="preserve">esistance and </w:t>
      </w:r>
      <w:r>
        <w:rPr>
          <w:sz w:val="24"/>
          <w:szCs w:val="28"/>
        </w:rPr>
        <w:t>r</w:t>
      </w:r>
      <w:r w:rsidRPr="004B43A8">
        <w:rPr>
          <w:sz w:val="24"/>
          <w:szCs w:val="28"/>
        </w:rPr>
        <w:t xml:space="preserve">ecovery: A </w:t>
      </w:r>
      <w:r>
        <w:rPr>
          <w:sz w:val="24"/>
          <w:szCs w:val="28"/>
        </w:rPr>
        <w:t>m</w:t>
      </w:r>
      <w:r w:rsidRPr="004B43A8">
        <w:rPr>
          <w:sz w:val="24"/>
          <w:szCs w:val="28"/>
        </w:rPr>
        <w:t xml:space="preserve">erging of </w:t>
      </w:r>
      <w:r>
        <w:rPr>
          <w:sz w:val="24"/>
          <w:szCs w:val="28"/>
        </w:rPr>
        <w:t>therapy and a</w:t>
      </w:r>
      <w:r w:rsidRPr="004B43A8">
        <w:rPr>
          <w:sz w:val="24"/>
          <w:szCs w:val="28"/>
        </w:rPr>
        <w:t>ccountability</w:t>
      </w:r>
      <w:r>
        <w:rPr>
          <w:sz w:val="24"/>
          <w:szCs w:val="28"/>
        </w:rPr>
        <w:t xml:space="preserve">. </w:t>
      </w:r>
      <w:r>
        <w:rPr>
          <w:i/>
          <w:sz w:val="24"/>
          <w:szCs w:val="28"/>
        </w:rPr>
        <w:t>Addiction Research and Theory</w:t>
      </w:r>
      <w:r w:rsidR="00AF4ED0">
        <w:rPr>
          <w:i/>
          <w:sz w:val="24"/>
          <w:szCs w:val="28"/>
        </w:rPr>
        <w:t>, 27</w:t>
      </w:r>
      <w:r w:rsidR="00AF4ED0">
        <w:rPr>
          <w:sz w:val="24"/>
          <w:szCs w:val="28"/>
        </w:rPr>
        <w:t>(1), 3-15</w:t>
      </w:r>
      <w:r>
        <w:rPr>
          <w:sz w:val="24"/>
          <w:szCs w:val="28"/>
        </w:rPr>
        <w:t xml:space="preserve">. </w:t>
      </w:r>
      <w:r w:rsidR="00526B3E" w:rsidRPr="00526B3E">
        <w:rPr>
          <w:sz w:val="24"/>
          <w:szCs w:val="24"/>
        </w:rPr>
        <w:t>DOI: 10.1080/16066359.2018.1524882</w:t>
      </w:r>
      <w:r w:rsidRPr="00526B3E">
        <w:rPr>
          <w:sz w:val="24"/>
          <w:szCs w:val="24"/>
        </w:rPr>
        <w:t>.</w:t>
      </w:r>
      <w:r w:rsidR="00526B3E" w:rsidRPr="00526B3E">
        <w:rPr>
          <w:sz w:val="24"/>
          <w:szCs w:val="24"/>
        </w:rPr>
        <w:t xml:space="preserve"> Published online: 13 Jan 2019</w:t>
      </w:r>
    </w:p>
    <w:p w14:paraId="1A8A0E05" w14:textId="77777777" w:rsidR="00F01F1A" w:rsidRPr="00F01F1A" w:rsidRDefault="00F01F1A" w:rsidP="00322B28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i/>
          <w:sz w:val="24"/>
          <w:szCs w:val="24"/>
        </w:rPr>
      </w:pPr>
      <w:r>
        <w:rPr>
          <w:rFonts w:eastAsia="ArialUnicodeMS"/>
          <w:sz w:val="24"/>
          <w:szCs w:val="24"/>
        </w:rPr>
        <w:t xml:space="preserve">Hamilton, L. &amp; </w:t>
      </w:r>
      <w:r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 xml:space="preserve"> (201</w:t>
      </w:r>
      <w:r w:rsidR="00AF4ED0">
        <w:rPr>
          <w:rFonts w:eastAsia="ArialUnicodeMS"/>
          <w:sz w:val="24"/>
          <w:szCs w:val="24"/>
        </w:rPr>
        <w:t>9</w:t>
      </w:r>
      <w:r>
        <w:rPr>
          <w:rFonts w:eastAsia="ArialUnicodeMS"/>
          <w:sz w:val="24"/>
          <w:szCs w:val="24"/>
        </w:rPr>
        <w:t xml:space="preserve">). </w:t>
      </w:r>
      <w:r w:rsidRPr="00F01F1A">
        <w:rPr>
          <w:color w:val="000000"/>
          <w:sz w:val="24"/>
        </w:rPr>
        <w:t xml:space="preserve">Substance use disorder treatment in the reentry environment: service receipt and prisoner community reintegration, </w:t>
      </w:r>
      <w:r w:rsidRPr="00F01F1A">
        <w:rPr>
          <w:i/>
          <w:color w:val="000000"/>
          <w:sz w:val="24"/>
        </w:rPr>
        <w:t>Criminal Justice and Behavior</w:t>
      </w:r>
      <w:r w:rsidR="003E5C01">
        <w:rPr>
          <w:i/>
          <w:color w:val="000000"/>
          <w:sz w:val="24"/>
        </w:rPr>
        <w:t>, 46</w:t>
      </w:r>
      <w:r w:rsidR="003E5C01">
        <w:rPr>
          <w:color w:val="000000"/>
          <w:sz w:val="24"/>
        </w:rPr>
        <w:t>, 1295-1318</w:t>
      </w:r>
      <w:r w:rsidRPr="00F01F1A">
        <w:rPr>
          <w:i/>
          <w:color w:val="000000"/>
          <w:sz w:val="24"/>
        </w:rPr>
        <w:t xml:space="preserve">. </w:t>
      </w:r>
      <w:r w:rsidR="003E5C01">
        <w:rPr>
          <w:color w:val="000000"/>
          <w:sz w:val="24"/>
        </w:rPr>
        <w:t>September</w:t>
      </w:r>
      <w:r w:rsidRPr="00F01F1A">
        <w:rPr>
          <w:i/>
          <w:color w:val="000000"/>
          <w:sz w:val="24"/>
        </w:rPr>
        <w:t>.</w:t>
      </w:r>
    </w:p>
    <w:p w14:paraId="16D81AFF" w14:textId="77777777" w:rsidR="004207E0" w:rsidRPr="004F7E41" w:rsidRDefault="004207E0" w:rsidP="004207E0">
      <w:pPr>
        <w:widowControl w:val="0"/>
        <w:spacing w:after="120"/>
        <w:ind w:left="288" w:hanging="288"/>
        <w:contextualSpacing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Johnson, I., Taxman, F. &amp; Rieckmann, T. (2018). </w:t>
      </w:r>
      <w:r w:rsidRPr="004F7E41">
        <w:rPr>
          <w:sz w:val="24"/>
          <w:szCs w:val="24"/>
        </w:rPr>
        <w:t xml:space="preserve">Probation </w:t>
      </w:r>
      <w:r>
        <w:rPr>
          <w:sz w:val="24"/>
          <w:szCs w:val="24"/>
        </w:rPr>
        <w:t>s</w:t>
      </w:r>
      <w:r w:rsidRPr="004F7E41">
        <w:rPr>
          <w:sz w:val="24"/>
          <w:szCs w:val="24"/>
        </w:rPr>
        <w:t xml:space="preserve">taff </w:t>
      </w:r>
      <w:r>
        <w:rPr>
          <w:sz w:val="24"/>
          <w:szCs w:val="24"/>
        </w:rPr>
        <w:t>a</w:t>
      </w:r>
      <w:r w:rsidRPr="004F7E41">
        <w:rPr>
          <w:sz w:val="24"/>
          <w:szCs w:val="24"/>
        </w:rPr>
        <w:t>ttitude</w:t>
      </w:r>
      <w:r>
        <w:rPr>
          <w:sz w:val="24"/>
          <w:szCs w:val="24"/>
        </w:rPr>
        <w:t>s toward substance abuse treatment and e</w:t>
      </w:r>
      <w:r w:rsidRPr="004F7E41">
        <w:rPr>
          <w:sz w:val="24"/>
          <w:szCs w:val="24"/>
        </w:rPr>
        <w:t>vidence-</w:t>
      </w:r>
      <w:r>
        <w:rPr>
          <w:sz w:val="24"/>
          <w:szCs w:val="24"/>
        </w:rPr>
        <w:t>b</w:t>
      </w:r>
      <w:r w:rsidRPr="004F7E41">
        <w:rPr>
          <w:sz w:val="24"/>
          <w:szCs w:val="24"/>
        </w:rPr>
        <w:t xml:space="preserve">ased </w:t>
      </w:r>
      <w:r>
        <w:rPr>
          <w:sz w:val="24"/>
          <w:szCs w:val="24"/>
        </w:rPr>
        <w:t>p</w:t>
      </w:r>
      <w:r w:rsidRPr="004F7E41">
        <w:rPr>
          <w:sz w:val="24"/>
          <w:szCs w:val="24"/>
        </w:rPr>
        <w:t>ractices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International Journal of Offender Therapy and Comparative Criminology, 62</w:t>
      </w:r>
      <w:r>
        <w:rPr>
          <w:sz w:val="24"/>
          <w:szCs w:val="24"/>
        </w:rPr>
        <w:t>, 313-333</w:t>
      </w:r>
      <w:r w:rsidRPr="009E40AC">
        <w:rPr>
          <w:sz w:val="24"/>
          <w:szCs w:val="24"/>
        </w:rPr>
        <w:t>.</w:t>
      </w:r>
    </w:p>
    <w:p w14:paraId="3D4897AE" w14:textId="77777777" w:rsidR="00322B28" w:rsidRPr="009B5E8A" w:rsidRDefault="00322B28" w:rsidP="00322B28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30"/>
          <w:szCs w:val="24"/>
        </w:rPr>
      </w:pPr>
      <w:r>
        <w:rPr>
          <w:rFonts w:eastAsia="ArialUnicodeMS"/>
          <w:sz w:val="24"/>
          <w:szCs w:val="24"/>
        </w:rPr>
        <w:t xml:space="preserve">Pankow, J., Willett, J., Yang, Y., Swan, H., Dembo, R., Burdon, W., Patterson, Y., Pearson, F., </w:t>
      </w:r>
      <w:r>
        <w:rPr>
          <w:rFonts w:eastAsia="ArialUnicodeMS"/>
          <w:b/>
          <w:sz w:val="24"/>
          <w:szCs w:val="24"/>
        </w:rPr>
        <w:t>Belenko, S.</w:t>
      </w:r>
      <w:r>
        <w:rPr>
          <w:rFonts w:eastAsia="ArialUnicodeMS"/>
          <w:sz w:val="24"/>
          <w:szCs w:val="24"/>
        </w:rPr>
        <w:t>, &amp; Frisman, L. (201</w:t>
      </w:r>
      <w:r w:rsidR="00054F5C">
        <w:rPr>
          <w:rFonts w:eastAsia="ArialUnicodeMS"/>
          <w:sz w:val="24"/>
          <w:szCs w:val="24"/>
        </w:rPr>
        <w:t>8</w:t>
      </w:r>
      <w:r>
        <w:rPr>
          <w:rFonts w:eastAsia="ArialUnicodeMS"/>
          <w:sz w:val="24"/>
          <w:szCs w:val="24"/>
        </w:rPr>
        <w:t xml:space="preserve">).  Evaluating fidelity to a modified NIATx process improvement strategy for improving HIV services in correctional facilities. </w:t>
      </w:r>
      <w:r w:rsidRPr="009B5E8A">
        <w:rPr>
          <w:i/>
          <w:color w:val="000000"/>
          <w:sz w:val="24"/>
          <w:szCs w:val="18"/>
        </w:rPr>
        <w:t>Journal of Behavioral Health Services &amp; Research</w:t>
      </w:r>
      <w:r w:rsidR="00054F5C">
        <w:rPr>
          <w:i/>
          <w:color w:val="000000"/>
          <w:sz w:val="24"/>
          <w:szCs w:val="18"/>
        </w:rPr>
        <w:t>, 45</w:t>
      </w:r>
      <w:r>
        <w:rPr>
          <w:color w:val="000000"/>
          <w:sz w:val="24"/>
          <w:szCs w:val="18"/>
        </w:rPr>
        <w:t xml:space="preserve">. </w:t>
      </w:r>
      <w:r w:rsidR="00054F5C">
        <w:rPr>
          <w:color w:val="000000"/>
          <w:sz w:val="24"/>
          <w:szCs w:val="18"/>
        </w:rPr>
        <w:t>187-203</w:t>
      </w:r>
      <w:r>
        <w:rPr>
          <w:color w:val="000000"/>
          <w:sz w:val="24"/>
          <w:szCs w:val="18"/>
        </w:rPr>
        <w:t>.</w:t>
      </w:r>
    </w:p>
    <w:p w14:paraId="24EFBB17" w14:textId="77777777" w:rsidR="0068332A" w:rsidRPr="0068332A" w:rsidRDefault="0068332A" w:rsidP="0068332A">
      <w:pPr>
        <w:spacing w:after="120"/>
        <w:ind w:left="288" w:hanging="288"/>
        <w:rPr>
          <w:sz w:val="24"/>
          <w:szCs w:val="24"/>
        </w:rPr>
      </w:pPr>
      <w:bookmarkStart w:id="5" w:name="_Hlk90913245"/>
      <w:r>
        <w:rPr>
          <w:b/>
          <w:color w:val="222222"/>
          <w:sz w:val="24"/>
          <w:szCs w:val="24"/>
          <w:shd w:val="clear" w:color="auto" w:fill="FFFFFF"/>
        </w:rPr>
        <w:lastRenderedPageBreak/>
        <w:t xml:space="preserve">Belenko, S., </w:t>
      </w:r>
      <w:r>
        <w:rPr>
          <w:color w:val="222222"/>
          <w:sz w:val="24"/>
          <w:szCs w:val="24"/>
          <w:shd w:val="clear" w:color="auto" w:fill="FFFFFF"/>
        </w:rPr>
        <w:t xml:space="preserve">Visher, C., Pearson, F., Swan, H., Pich, M., O’Connell, D., Dembo, R., Frisman, L., Hamilton, L., &amp; Willett, J. (2017).  </w:t>
      </w:r>
      <w:r w:rsidRPr="0068332A">
        <w:rPr>
          <w:color w:val="222222"/>
          <w:sz w:val="24"/>
          <w:szCs w:val="24"/>
          <w:shd w:val="clear" w:color="auto" w:fill="FFFFFF"/>
        </w:rPr>
        <w:t>E</w:t>
      </w:r>
      <w:r>
        <w:rPr>
          <w:sz w:val="24"/>
          <w:szCs w:val="24"/>
        </w:rPr>
        <w:t>fficacy of a structured organizational change i</w:t>
      </w:r>
      <w:r w:rsidRPr="0068332A">
        <w:rPr>
          <w:sz w:val="24"/>
          <w:szCs w:val="24"/>
        </w:rPr>
        <w:t xml:space="preserve">ntervention on HIV </w:t>
      </w:r>
      <w:r>
        <w:rPr>
          <w:sz w:val="24"/>
          <w:szCs w:val="24"/>
        </w:rPr>
        <w:t>t</w:t>
      </w:r>
      <w:r w:rsidRPr="0068332A">
        <w:rPr>
          <w:sz w:val="24"/>
          <w:szCs w:val="24"/>
        </w:rPr>
        <w:t xml:space="preserve">esting in </w:t>
      </w:r>
      <w:r>
        <w:rPr>
          <w:sz w:val="24"/>
          <w:szCs w:val="24"/>
        </w:rPr>
        <w:t>c</w:t>
      </w:r>
      <w:r w:rsidRPr="0068332A">
        <w:rPr>
          <w:sz w:val="24"/>
          <w:szCs w:val="24"/>
        </w:rPr>
        <w:t xml:space="preserve">orrectional </w:t>
      </w:r>
      <w:r>
        <w:rPr>
          <w:sz w:val="24"/>
          <w:szCs w:val="24"/>
        </w:rPr>
        <w:t>f</w:t>
      </w:r>
      <w:r w:rsidRPr="0068332A">
        <w:rPr>
          <w:sz w:val="24"/>
          <w:szCs w:val="24"/>
        </w:rPr>
        <w:t>acilities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AIDS Education and Prevention</w:t>
      </w:r>
      <w:r w:rsidR="009975B4">
        <w:rPr>
          <w:i/>
          <w:sz w:val="24"/>
          <w:szCs w:val="24"/>
        </w:rPr>
        <w:t>, 29</w:t>
      </w:r>
      <w:r w:rsidR="009975B4">
        <w:rPr>
          <w:sz w:val="24"/>
          <w:szCs w:val="24"/>
        </w:rPr>
        <w:t>, 241-255</w:t>
      </w:r>
      <w:r>
        <w:rPr>
          <w:sz w:val="24"/>
          <w:szCs w:val="24"/>
        </w:rPr>
        <w:t>.</w:t>
      </w:r>
    </w:p>
    <w:bookmarkEnd w:id="5"/>
    <w:p w14:paraId="1BE922C5" w14:textId="77777777" w:rsidR="004B54E5" w:rsidRDefault="003E2197" w:rsidP="00C15AF6">
      <w:pPr>
        <w:widowControl w:val="0"/>
        <w:spacing w:after="120"/>
        <w:ind w:left="288" w:hanging="288"/>
        <w:contextualSpacing/>
        <w:rPr>
          <w:rFonts w:eastAsia="PMingLiU"/>
          <w:sz w:val="24"/>
          <w:szCs w:val="24"/>
        </w:rPr>
      </w:pPr>
      <w:r w:rsidRPr="00873D8B">
        <w:rPr>
          <w:rFonts w:eastAsia="PMingLiU"/>
          <w:b/>
          <w:sz w:val="24"/>
          <w:szCs w:val="24"/>
        </w:rPr>
        <w:t>Belenko, S.,</w:t>
      </w:r>
      <w:r>
        <w:rPr>
          <w:rFonts w:eastAsia="PMingLiU"/>
          <w:sz w:val="24"/>
          <w:szCs w:val="24"/>
        </w:rPr>
        <w:t xml:space="preserve"> </w:t>
      </w:r>
      <w:r w:rsidRPr="004E125A">
        <w:rPr>
          <w:rFonts w:eastAsia="PMingLiU"/>
          <w:sz w:val="24"/>
          <w:szCs w:val="24"/>
        </w:rPr>
        <w:t>Knight</w:t>
      </w:r>
      <w:r>
        <w:rPr>
          <w:rFonts w:eastAsia="PMingLiU"/>
          <w:sz w:val="24"/>
          <w:szCs w:val="24"/>
        </w:rPr>
        <w:t xml:space="preserve">, D., </w:t>
      </w:r>
      <w:r w:rsidRPr="004E125A">
        <w:rPr>
          <w:rFonts w:eastAsia="PMingLiU"/>
          <w:sz w:val="24"/>
          <w:szCs w:val="24"/>
        </w:rPr>
        <w:t>Wasserman</w:t>
      </w:r>
      <w:r>
        <w:rPr>
          <w:rFonts w:eastAsia="PMingLiU"/>
          <w:sz w:val="24"/>
          <w:szCs w:val="24"/>
        </w:rPr>
        <w:t xml:space="preserve">. G.A., </w:t>
      </w:r>
      <w:r w:rsidRPr="004E125A">
        <w:rPr>
          <w:rFonts w:eastAsia="PMingLiU"/>
          <w:sz w:val="24"/>
          <w:szCs w:val="24"/>
        </w:rPr>
        <w:t>Dennis</w:t>
      </w:r>
      <w:r>
        <w:rPr>
          <w:rFonts w:eastAsia="PMingLiU"/>
          <w:sz w:val="24"/>
          <w:szCs w:val="24"/>
        </w:rPr>
        <w:t xml:space="preserve">, M., </w:t>
      </w:r>
      <w:r w:rsidRPr="00DA7DA4">
        <w:rPr>
          <w:rFonts w:eastAsia="PMingLiU"/>
          <w:sz w:val="24"/>
          <w:szCs w:val="24"/>
        </w:rPr>
        <w:t>Wiley</w:t>
      </w:r>
      <w:r>
        <w:rPr>
          <w:rFonts w:eastAsia="PMingLiU"/>
          <w:sz w:val="24"/>
          <w:szCs w:val="24"/>
        </w:rPr>
        <w:t xml:space="preserve">, T., </w:t>
      </w:r>
      <w:r w:rsidRPr="004E125A">
        <w:rPr>
          <w:rFonts w:eastAsia="PMingLiU"/>
          <w:sz w:val="24"/>
          <w:szCs w:val="24"/>
        </w:rPr>
        <w:t>Taxman</w:t>
      </w:r>
      <w:r>
        <w:rPr>
          <w:rFonts w:eastAsia="PMingLiU"/>
          <w:sz w:val="24"/>
          <w:szCs w:val="24"/>
        </w:rPr>
        <w:t xml:space="preserve">, F.S., </w:t>
      </w:r>
      <w:r w:rsidRPr="004E125A">
        <w:rPr>
          <w:rFonts w:eastAsia="PMingLiU"/>
          <w:sz w:val="24"/>
          <w:szCs w:val="24"/>
        </w:rPr>
        <w:t>Oser</w:t>
      </w:r>
      <w:r>
        <w:rPr>
          <w:rFonts w:eastAsia="PMingLiU"/>
          <w:sz w:val="24"/>
          <w:szCs w:val="24"/>
        </w:rPr>
        <w:t xml:space="preserve">, C., </w:t>
      </w:r>
      <w:r w:rsidRPr="004E125A">
        <w:rPr>
          <w:rFonts w:eastAsia="PMingLiU"/>
          <w:sz w:val="24"/>
          <w:szCs w:val="24"/>
        </w:rPr>
        <w:t>Dembo</w:t>
      </w:r>
      <w:r>
        <w:rPr>
          <w:rFonts w:eastAsia="PMingLiU"/>
          <w:sz w:val="24"/>
          <w:szCs w:val="24"/>
        </w:rPr>
        <w:t xml:space="preserve">, R., </w:t>
      </w:r>
      <w:r w:rsidRPr="004E125A">
        <w:rPr>
          <w:rFonts w:eastAsia="PMingLiU"/>
          <w:sz w:val="24"/>
          <w:szCs w:val="24"/>
        </w:rPr>
        <w:t>Robertson</w:t>
      </w:r>
      <w:r>
        <w:rPr>
          <w:rFonts w:eastAsia="PMingLiU"/>
          <w:sz w:val="24"/>
          <w:szCs w:val="24"/>
        </w:rPr>
        <w:t xml:space="preserve">, A., &amp; </w:t>
      </w:r>
      <w:r w:rsidRPr="004E125A">
        <w:rPr>
          <w:rFonts w:eastAsia="PMingLiU"/>
          <w:sz w:val="24"/>
          <w:szCs w:val="24"/>
        </w:rPr>
        <w:t>Sales</w:t>
      </w:r>
      <w:r>
        <w:rPr>
          <w:rFonts w:eastAsia="PMingLiU"/>
          <w:sz w:val="24"/>
          <w:szCs w:val="24"/>
        </w:rPr>
        <w:t>, J. (201</w:t>
      </w:r>
      <w:r w:rsidR="00013EA9">
        <w:rPr>
          <w:rFonts w:eastAsia="PMingLiU"/>
          <w:sz w:val="24"/>
          <w:szCs w:val="24"/>
        </w:rPr>
        <w:t>7</w:t>
      </w:r>
      <w:r>
        <w:rPr>
          <w:rFonts w:eastAsia="PMingLiU"/>
          <w:sz w:val="24"/>
          <w:szCs w:val="24"/>
        </w:rPr>
        <w:t xml:space="preserve">). </w:t>
      </w:r>
      <w:r w:rsidRPr="00E121D6">
        <w:rPr>
          <w:rFonts w:eastAsia="PMingLiU"/>
          <w:sz w:val="24"/>
          <w:szCs w:val="24"/>
        </w:rPr>
        <w:t xml:space="preserve">The Juvenile Justice Behavioral Health Services Cascade: A </w:t>
      </w:r>
      <w:r>
        <w:rPr>
          <w:rFonts w:eastAsia="PMingLiU"/>
          <w:sz w:val="24"/>
          <w:szCs w:val="24"/>
        </w:rPr>
        <w:t>n</w:t>
      </w:r>
      <w:r w:rsidRPr="00E121D6">
        <w:rPr>
          <w:rFonts w:eastAsia="PMingLiU"/>
          <w:sz w:val="24"/>
          <w:szCs w:val="24"/>
        </w:rPr>
        <w:t xml:space="preserve">ew </w:t>
      </w:r>
      <w:r>
        <w:rPr>
          <w:rFonts w:eastAsia="PMingLiU"/>
          <w:sz w:val="24"/>
          <w:szCs w:val="24"/>
        </w:rPr>
        <w:t>f</w:t>
      </w:r>
      <w:r w:rsidRPr="00E121D6">
        <w:rPr>
          <w:rFonts w:eastAsia="PMingLiU"/>
          <w:sz w:val="24"/>
          <w:szCs w:val="24"/>
        </w:rPr>
        <w:t xml:space="preserve">ramework for </w:t>
      </w:r>
      <w:r>
        <w:rPr>
          <w:rFonts w:eastAsia="PMingLiU"/>
          <w:sz w:val="24"/>
          <w:szCs w:val="24"/>
        </w:rPr>
        <w:t>m</w:t>
      </w:r>
      <w:r w:rsidRPr="00E121D6">
        <w:rPr>
          <w:rFonts w:eastAsia="PMingLiU"/>
          <w:sz w:val="24"/>
          <w:szCs w:val="24"/>
        </w:rPr>
        <w:t xml:space="preserve">easuring </w:t>
      </w:r>
      <w:r>
        <w:rPr>
          <w:rFonts w:eastAsia="PMingLiU"/>
          <w:sz w:val="24"/>
          <w:szCs w:val="24"/>
        </w:rPr>
        <w:t>u</w:t>
      </w:r>
      <w:r w:rsidRPr="00E121D6">
        <w:rPr>
          <w:rFonts w:eastAsia="PMingLiU"/>
          <w:sz w:val="24"/>
          <w:szCs w:val="24"/>
        </w:rPr>
        <w:t xml:space="preserve">nmet </w:t>
      </w:r>
      <w:r>
        <w:rPr>
          <w:rFonts w:eastAsia="PMingLiU"/>
          <w:sz w:val="24"/>
          <w:szCs w:val="24"/>
        </w:rPr>
        <w:t>s</w:t>
      </w:r>
      <w:r w:rsidRPr="00E121D6">
        <w:rPr>
          <w:rFonts w:eastAsia="PMingLiU"/>
          <w:sz w:val="24"/>
          <w:szCs w:val="24"/>
        </w:rPr>
        <w:t xml:space="preserve">ubstance </w:t>
      </w:r>
      <w:r>
        <w:rPr>
          <w:rFonts w:eastAsia="PMingLiU"/>
          <w:sz w:val="24"/>
          <w:szCs w:val="24"/>
        </w:rPr>
        <w:t>use t</w:t>
      </w:r>
      <w:r w:rsidRPr="00E121D6">
        <w:rPr>
          <w:rFonts w:eastAsia="PMingLiU"/>
          <w:sz w:val="24"/>
          <w:szCs w:val="24"/>
        </w:rPr>
        <w:t xml:space="preserve">reatment </w:t>
      </w:r>
      <w:r>
        <w:rPr>
          <w:rFonts w:eastAsia="PMingLiU"/>
          <w:sz w:val="24"/>
          <w:szCs w:val="24"/>
        </w:rPr>
        <w:t>s</w:t>
      </w:r>
      <w:r w:rsidRPr="00E121D6">
        <w:rPr>
          <w:rFonts w:eastAsia="PMingLiU"/>
          <w:sz w:val="24"/>
          <w:szCs w:val="24"/>
        </w:rPr>
        <w:t xml:space="preserve">ervices </w:t>
      </w:r>
      <w:r>
        <w:rPr>
          <w:rFonts w:eastAsia="PMingLiU"/>
          <w:sz w:val="24"/>
          <w:szCs w:val="24"/>
        </w:rPr>
        <w:t>n</w:t>
      </w:r>
      <w:r w:rsidRPr="00E121D6">
        <w:rPr>
          <w:rFonts w:eastAsia="PMingLiU"/>
          <w:sz w:val="24"/>
          <w:szCs w:val="24"/>
        </w:rPr>
        <w:t xml:space="preserve">eeds among </w:t>
      </w:r>
      <w:r>
        <w:rPr>
          <w:rFonts w:eastAsia="PMingLiU"/>
          <w:sz w:val="24"/>
          <w:szCs w:val="24"/>
        </w:rPr>
        <w:t>a</w:t>
      </w:r>
      <w:r w:rsidRPr="00E121D6">
        <w:rPr>
          <w:rFonts w:eastAsia="PMingLiU"/>
          <w:sz w:val="24"/>
          <w:szCs w:val="24"/>
        </w:rPr>
        <w:t xml:space="preserve">dolescent </w:t>
      </w:r>
      <w:r>
        <w:rPr>
          <w:rFonts w:eastAsia="PMingLiU"/>
          <w:sz w:val="24"/>
          <w:szCs w:val="24"/>
        </w:rPr>
        <w:t>o</w:t>
      </w:r>
      <w:r w:rsidRPr="00E121D6">
        <w:rPr>
          <w:rFonts w:eastAsia="PMingLiU"/>
          <w:sz w:val="24"/>
          <w:szCs w:val="24"/>
        </w:rPr>
        <w:t>ffenders</w:t>
      </w:r>
      <w:r>
        <w:rPr>
          <w:rFonts w:eastAsia="PMingLiU"/>
          <w:sz w:val="24"/>
          <w:szCs w:val="24"/>
        </w:rPr>
        <w:t xml:space="preserve">. </w:t>
      </w:r>
      <w:r>
        <w:rPr>
          <w:rFonts w:eastAsia="PMingLiU"/>
          <w:i/>
          <w:sz w:val="24"/>
          <w:szCs w:val="24"/>
        </w:rPr>
        <w:t>Journal of Substance Abuse Treatment</w:t>
      </w:r>
      <w:r w:rsidR="00C15AF6">
        <w:rPr>
          <w:rFonts w:eastAsia="PMingLiU"/>
          <w:i/>
          <w:sz w:val="24"/>
          <w:szCs w:val="24"/>
        </w:rPr>
        <w:t>, 74</w:t>
      </w:r>
      <w:r w:rsidR="00C15AF6">
        <w:rPr>
          <w:rFonts w:eastAsia="PMingLiU"/>
          <w:sz w:val="24"/>
          <w:szCs w:val="24"/>
        </w:rPr>
        <w:t>, 80-91</w:t>
      </w:r>
      <w:r w:rsidR="009B5E8A">
        <w:rPr>
          <w:rFonts w:eastAsia="PMingLiU"/>
          <w:sz w:val="24"/>
          <w:szCs w:val="24"/>
        </w:rPr>
        <w:t>.</w:t>
      </w:r>
    </w:p>
    <w:p w14:paraId="274B18C7" w14:textId="77777777" w:rsidR="00E121D6" w:rsidRPr="00F7104C" w:rsidRDefault="00E121D6" w:rsidP="00C15AF6">
      <w:pPr>
        <w:spacing w:after="120"/>
        <w:ind w:left="288" w:hanging="288"/>
        <w:rPr>
          <w:sz w:val="24"/>
          <w:szCs w:val="24"/>
        </w:rPr>
      </w:pPr>
      <w:r w:rsidRPr="00E121D6">
        <w:rPr>
          <w:sz w:val="24"/>
          <w:szCs w:val="24"/>
        </w:rPr>
        <w:t>Knight</w:t>
      </w:r>
      <w:r>
        <w:rPr>
          <w:sz w:val="24"/>
          <w:szCs w:val="24"/>
        </w:rPr>
        <w:t xml:space="preserve">, D.K., </w:t>
      </w:r>
      <w:r w:rsidRPr="00873D8B">
        <w:rPr>
          <w:b/>
          <w:sz w:val="24"/>
          <w:szCs w:val="24"/>
        </w:rPr>
        <w:t>Belenko. S.,</w:t>
      </w:r>
      <w:r>
        <w:rPr>
          <w:sz w:val="24"/>
          <w:szCs w:val="24"/>
        </w:rPr>
        <w:t xml:space="preserve"> </w:t>
      </w:r>
      <w:r w:rsidRPr="00E121D6">
        <w:rPr>
          <w:sz w:val="24"/>
          <w:szCs w:val="24"/>
        </w:rPr>
        <w:t>Wiley</w:t>
      </w:r>
      <w:r>
        <w:rPr>
          <w:sz w:val="24"/>
          <w:szCs w:val="24"/>
        </w:rPr>
        <w:t xml:space="preserve">, T., </w:t>
      </w:r>
      <w:r w:rsidRPr="00E121D6">
        <w:rPr>
          <w:sz w:val="24"/>
          <w:szCs w:val="24"/>
        </w:rPr>
        <w:t>Robertson</w:t>
      </w:r>
      <w:r>
        <w:rPr>
          <w:sz w:val="24"/>
          <w:szCs w:val="24"/>
        </w:rPr>
        <w:t xml:space="preserve">, A., </w:t>
      </w:r>
      <w:r w:rsidRPr="00E121D6">
        <w:rPr>
          <w:sz w:val="24"/>
          <w:szCs w:val="24"/>
        </w:rPr>
        <w:t>Arrigona</w:t>
      </w:r>
      <w:r>
        <w:rPr>
          <w:sz w:val="24"/>
          <w:szCs w:val="24"/>
        </w:rPr>
        <w:t xml:space="preserve">, N., </w:t>
      </w:r>
      <w:r w:rsidRPr="00E121D6">
        <w:rPr>
          <w:sz w:val="24"/>
          <w:szCs w:val="24"/>
        </w:rPr>
        <w:t>Dennis</w:t>
      </w:r>
      <w:r>
        <w:rPr>
          <w:sz w:val="24"/>
          <w:szCs w:val="24"/>
        </w:rPr>
        <w:t xml:space="preserve">, M., </w:t>
      </w:r>
      <w:r w:rsidRPr="00E121D6">
        <w:rPr>
          <w:sz w:val="24"/>
          <w:szCs w:val="24"/>
        </w:rPr>
        <w:t>Bartkowski</w:t>
      </w:r>
      <w:r>
        <w:rPr>
          <w:sz w:val="24"/>
          <w:szCs w:val="24"/>
        </w:rPr>
        <w:t xml:space="preserve">, J., </w:t>
      </w:r>
      <w:r w:rsidRPr="00E121D6">
        <w:rPr>
          <w:sz w:val="24"/>
          <w:szCs w:val="24"/>
        </w:rPr>
        <w:t>McReynolds</w:t>
      </w:r>
      <w:r>
        <w:rPr>
          <w:sz w:val="24"/>
          <w:szCs w:val="24"/>
        </w:rPr>
        <w:t xml:space="preserve">, L., </w:t>
      </w:r>
      <w:r w:rsidRPr="00E121D6">
        <w:rPr>
          <w:sz w:val="24"/>
          <w:szCs w:val="24"/>
        </w:rPr>
        <w:t>Becan,</w:t>
      </w:r>
      <w:r>
        <w:rPr>
          <w:sz w:val="24"/>
          <w:szCs w:val="24"/>
        </w:rPr>
        <w:t xml:space="preserve"> J., </w:t>
      </w:r>
      <w:r w:rsidRPr="00E121D6">
        <w:rPr>
          <w:sz w:val="24"/>
          <w:szCs w:val="24"/>
        </w:rPr>
        <w:t>Knudsen</w:t>
      </w:r>
      <w:r w:rsidR="00E15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H., </w:t>
      </w:r>
      <w:r w:rsidRPr="00E121D6">
        <w:rPr>
          <w:sz w:val="24"/>
          <w:szCs w:val="24"/>
        </w:rPr>
        <w:t>Wasserman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 xml:space="preserve">G., </w:t>
      </w:r>
      <w:r w:rsidRPr="00E121D6">
        <w:rPr>
          <w:sz w:val="24"/>
          <w:szCs w:val="24"/>
        </w:rPr>
        <w:t>Rose</w:t>
      </w:r>
      <w:r>
        <w:rPr>
          <w:sz w:val="24"/>
          <w:szCs w:val="24"/>
        </w:rPr>
        <w:t xml:space="preserve">, E., </w:t>
      </w:r>
      <w:r w:rsidRPr="00E121D6">
        <w:rPr>
          <w:sz w:val="24"/>
          <w:szCs w:val="24"/>
        </w:rPr>
        <w:t>DiClemente,</w:t>
      </w:r>
      <w:r>
        <w:rPr>
          <w:sz w:val="24"/>
          <w:szCs w:val="24"/>
        </w:rPr>
        <w:t xml:space="preserve"> R., </w:t>
      </w:r>
      <w:r w:rsidRPr="00E121D6">
        <w:rPr>
          <w:sz w:val="24"/>
          <w:szCs w:val="24"/>
        </w:rPr>
        <w:t xml:space="preserve">Leukefeld, </w:t>
      </w:r>
      <w:r>
        <w:rPr>
          <w:sz w:val="24"/>
          <w:szCs w:val="24"/>
        </w:rPr>
        <w:t xml:space="preserve"> C., </w:t>
      </w:r>
      <w:r w:rsidRPr="00E121D6">
        <w:rPr>
          <w:sz w:val="24"/>
          <w:szCs w:val="24"/>
        </w:rPr>
        <w:t>&amp; JJ-TRIALS Cooperative</w:t>
      </w:r>
      <w:r w:rsidR="00F7104C">
        <w:rPr>
          <w:sz w:val="24"/>
          <w:szCs w:val="24"/>
        </w:rPr>
        <w:t>.</w:t>
      </w:r>
      <w:r w:rsidR="00873D8B">
        <w:rPr>
          <w:sz w:val="24"/>
          <w:szCs w:val="24"/>
          <w:vertAlign w:val="superscript"/>
        </w:rPr>
        <w:t xml:space="preserve">. </w:t>
      </w:r>
      <w:r w:rsidR="00873D8B">
        <w:rPr>
          <w:sz w:val="24"/>
          <w:szCs w:val="24"/>
        </w:rPr>
        <w:t xml:space="preserve">(2016). </w:t>
      </w:r>
      <w:r w:rsidRPr="00E121D6">
        <w:rPr>
          <w:sz w:val="24"/>
          <w:szCs w:val="24"/>
        </w:rPr>
        <w:t>Juvenile Justice—Translational Research on Interventions for Adolescents in the Legal System (JJ-TRIALS): A cluster randomized trial targeting system-wide improvement in substance use services</w:t>
      </w:r>
      <w:r w:rsidR="00873D8B">
        <w:rPr>
          <w:sz w:val="24"/>
          <w:szCs w:val="24"/>
        </w:rPr>
        <w:t xml:space="preserve">. </w:t>
      </w:r>
      <w:r w:rsidR="00873D8B">
        <w:rPr>
          <w:i/>
          <w:sz w:val="24"/>
          <w:szCs w:val="24"/>
        </w:rPr>
        <w:t>Implementation Science</w:t>
      </w:r>
      <w:r w:rsidR="00F7104C">
        <w:rPr>
          <w:sz w:val="24"/>
          <w:szCs w:val="24"/>
        </w:rPr>
        <w:t xml:space="preserve">, </w:t>
      </w:r>
      <w:r w:rsidR="00F7104C" w:rsidRPr="00F7104C">
        <w:rPr>
          <w:i/>
          <w:sz w:val="24"/>
          <w:szCs w:val="24"/>
        </w:rPr>
        <w:t>11</w:t>
      </w:r>
      <w:r w:rsidR="00F7104C">
        <w:rPr>
          <w:sz w:val="24"/>
          <w:szCs w:val="24"/>
        </w:rPr>
        <w:t xml:space="preserve">, </w:t>
      </w:r>
      <w:r w:rsidR="00F7104C" w:rsidRPr="00F7104C">
        <w:rPr>
          <w:sz w:val="24"/>
          <w:szCs w:val="24"/>
        </w:rPr>
        <w:t>57</w:t>
      </w:r>
      <w:r w:rsidR="00F7104C">
        <w:rPr>
          <w:sz w:val="24"/>
          <w:szCs w:val="24"/>
        </w:rPr>
        <w:t>.</w:t>
      </w:r>
      <w:r w:rsidR="001C6174">
        <w:rPr>
          <w:sz w:val="24"/>
          <w:szCs w:val="24"/>
        </w:rPr>
        <w:t xml:space="preserve"> </w:t>
      </w:r>
      <w:r w:rsidR="00F7104C" w:rsidRPr="00F7104C">
        <w:rPr>
          <w:sz w:val="24"/>
          <w:szCs w:val="24"/>
        </w:rPr>
        <w:t>DOI: 10.1186/s13012-016-0423-5</w:t>
      </w:r>
      <w:r w:rsidR="00873D8B" w:rsidRPr="00F7104C">
        <w:rPr>
          <w:sz w:val="24"/>
          <w:szCs w:val="24"/>
        </w:rPr>
        <w:t>.</w:t>
      </w:r>
      <w:r w:rsidR="008E08EE">
        <w:rPr>
          <w:sz w:val="24"/>
          <w:szCs w:val="24"/>
        </w:rPr>
        <w:t xml:space="preserve"> </w:t>
      </w:r>
      <w:r w:rsidR="008E08EE" w:rsidRPr="008E08EE">
        <w:rPr>
          <w:sz w:val="24"/>
          <w:szCs w:val="22"/>
        </w:rPr>
        <w:t>PMID: 27130175</w:t>
      </w:r>
    </w:p>
    <w:p w14:paraId="0702517B" w14:textId="77777777" w:rsidR="0064635E" w:rsidRDefault="003C572A" w:rsidP="00F357AE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Chaple, M., Sacks, S., McKendrick, K., Marsch, L., </w:t>
      </w:r>
      <w:r>
        <w:rPr>
          <w:b/>
          <w:sz w:val="24"/>
        </w:rPr>
        <w:t>Belenko, S.</w:t>
      </w:r>
      <w:r>
        <w:rPr>
          <w:sz w:val="24"/>
        </w:rPr>
        <w:t xml:space="preserve">, Leukefeld, C., Prendergast, M.., &amp; French, M. (2016).  A comparative study of the Therapeutic Education System (TES) for incarcerated substance abusing offenders. </w:t>
      </w:r>
      <w:r>
        <w:rPr>
          <w:i/>
          <w:sz w:val="24"/>
        </w:rPr>
        <w:t>Prison Journal</w:t>
      </w:r>
      <w:r w:rsidR="0064635E">
        <w:rPr>
          <w:i/>
          <w:sz w:val="24"/>
        </w:rPr>
        <w:t>, 96</w:t>
      </w:r>
      <w:r w:rsidR="0064635E" w:rsidRPr="0064635E">
        <w:rPr>
          <w:sz w:val="24"/>
        </w:rPr>
        <w:t>, 485-508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14:paraId="7EFC7E39" w14:textId="16BE97F3" w:rsidR="000130AC" w:rsidRPr="00F00666" w:rsidRDefault="000130AC" w:rsidP="00F357AE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24"/>
          <w:szCs w:val="24"/>
        </w:rPr>
      </w:pPr>
      <w:r>
        <w:rPr>
          <w:rFonts w:eastAsia="ArialUnicodeMS"/>
          <w:sz w:val="24"/>
          <w:szCs w:val="24"/>
        </w:rPr>
        <w:t xml:space="preserve">Hamilton, L. &amp; </w:t>
      </w:r>
      <w:r w:rsidRPr="00795328">
        <w:rPr>
          <w:rFonts w:eastAsia="ArialUnicodeMS"/>
          <w:b/>
          <w:sz w:val="24"/>
          <w:szCs w:val="24"/>
        </w:rPr>
        <w:t>Belenko S</w:t>
      </w:r>
      <w:r>
        <w:rPr>
          <w:rFonts w:eastAsia="ArialUnicodeMS"/>
          <w:sz w:val="24"/>
          <w:szCs w:val="24"/>
        </w:rPr>
        <w:t>. (201</w:t>
      </w:r>
      <w:r w:rsidR="0064635E">
        <w:rPr>
          <w:rFonts w:eastAsia="ArialUnicodeMS"/>
          <w:sz w:val="24"/>
          <w:szCs w:val="24"/>
        </w:rPr>
        <w:t>6</w:t>
      </w:r>
      <w:r>
        <w:rPr>
          <w:rFonts w:eastAsia="ArialUnicodeMS"/>
          <w:sz w:val="24"/>
          <w:szCs w:val="24"/>
        </w:rPr>
        <w:t xml:space="preserve">). </w:t>
      </w:r>
      <w:r w:rsidRPr="00795328">
        <w:rPr>
          <w:sz w:val="24"/>
        </w:rPr>
        <w:t xml:space="preserve">Effects of </w:t>
      </w:r>
      <w:r>
        <w:rPr>
          <w:sz w:val="24"/>
        </w:rPr>
        <w:t>p</w:t>
      </w:r>
      <w:r w:rsidRPr="00795328">
        <w:rPr>
          <w:sz w:val="24"/>
        </w:rPr>
        <w:t>re-</w:t>
      </w:r>
      <w:r>
        <w:rPr>
          <w:sz w:val="24"/>
        </w:rPr>
        <w:t>release s</w:t>
      </w:r>
      <w:r w:rsidRPr="00795328">
        <w:rPr>
          <w:sz w:val="24"/>
        </w:rPr>
        <w:t>ervices</w:t>
      </w:r>
      <w:r>
        <w:rPr>
          <w:sz w:val="24"/>
        </w:rPr>
        <w:t xml:space="preserve"> on a</w:t>
      </w:r>
      <w:r w:rsidRPr="00795328">
        <w:rPr>
          <w:sz w:val="24"/>
        </w:rPr>
        <w:t xml:space="preserve">ccess to </w:t>
      </w:r>
      <w:r>
        <w:rPr>
          <w:sz w:val="24"/>
        </w:rPr>
        <w:t>b</w:t>
      </w:r>
      <w:r w:rsidRPr="00795328">
        <w:rPr>
          <w:sz w:val="24"/>
        </w:rPr>
        <w:t>ehavior</w:t>
      </w:r>
      <w:r>
        <w:rPr>
          <w:sz w:val="24"/>
        </w:rPr>
        <w:t>al health treatment after release from p</w:t>
      </w:r>
      <w:r w:rsidRPr="00795328">
        <w:rPr>
          <w:sz w:val="24"/>
        </w:rPr>
        <w:t>rison</w:t>
      </w:r>
      <w:r>
        <w:rPr>
          <w:sz w:val="24"/>
        </w:rPr>
        <w:t xml:space="preserve">.  </w:t>
      </w:r>
      <w:r>
        <w:rPr>
          <w:i/>
          <w:sz w:val="24"/>
        </w:rPr>
        <w:t>Justice Quarterly</w:t>
      </w:r>
      <w:r w:rsidR="0064635E">
        <w:rPr>
          <w:i/>
          <w:sz w:val="24"/>
        </w:rPr>
        <w:t>, 33</w:t>
      </w:r>
      <w:r w:rsidR="0064635E">
        <w:rPr>
          <w:sz w:val="24"/>
        </w:rPr>
        <w:t>, 1080-1102</w:t>
      </w:r>
      <w:r w:rsidR="00F00666">
        <w:rPr>
          <w:sz w:val="24"/>
        </w:rPr>
        <w:t>.</w:t>
      </w:r>
    </w:p>
    <w:p w14:paraId="23AD6FEA" w14:textId="45FDD6DE" w:rsidR="008973AA" w:rsidRPr="008973AA" w:rsidRDefault="008973AA" w:rsidP="008973AA">
      <w:pPr>
        <w:shd w:val="clear" w:color="auto" w:fill="FFFFFF"/>
        <w:spacing w:after="120"/>
        <w:ind w:left="288" w:hanging="288"/>
        <w:rPr>
          <w:sz w:val="24"/>
          <w:szCs w:val="24"/>
        </w:rPr>
      </w:pPr>
      <w:r w:rsidRPr="00A852A4">
        <w:rPr>
          <w:b/>
          <w:bCs/>
          <w:sz w:val="24"/>
          <w:szCs w:val="24"/>
        </w:rPr>
        <w:t>Belenko, S.,</w:t>
      </w:r>
      <w:r w:rsidRPr="008973AA">
        <w:rPr>
          <w:sz w:val="24"/>
          <w:szCs w:val="24"/>
        </w:rPr>
        <w:t xml:space="preserve"> Wiley,</w:t>
      </w:r>
      <w:r>
        <w:rPr>
          <w:sz w:val="24"/>
          <w:szCs w:val="24"/>
        </w:rPr>
        <w:t xml:space="preserve"> T.,</w:t>
      </w:r>
      <w:r w:rsidRPr="008973AA">
        <w:rPr>
          <w:sz w:val="24"/>
          <w:szCs w:val="24"/>
        </w:rPr>
        <w:t xml:space="preserve"> Knight, </w:t>
      </w:r>
      <w:r>
        <w:rPr>
          <w:sz w:val="24"/>
          <w:szCs w:val="24"/>
        </w:rPr>
        <w:t xml:space="preserve">D., </w:t>
      </w:r>
      <w:r w:rsidRPr="008973AA">
        <w:rPr>
          <w:sz w:val="24"/>
          <w:szCs w:val="24"/>
        </w:rPr>
        <w:t xml:space="preserve">Dennis, </w:t>
      </w:r>
      <w:r>
        <w:rPr>
          <w:sz w:val="24"/>
          <w:szCs w:val="24"/>
        </w:rPr>
        <w:t xml:space="preserve">M., </w:t>
      </w:r>
      <w:r w:rsidRPr="008973AA">
        <w:rPr>
          <w:sz w:val="24"/>
          <w:szCs w:val="24"/>
        </w:rPr>
        <w:t xml:space="preserve">Wasserman, </w:t>
      </w:r>
      <w:r>
        <w:rPr>
          <w:sz w:val="24"/>
          <w:szCs w:val="24"/>
        </w:rPr>
        <w:t xml:space="preserve">G., &amp; </w:t>
      </w:r>
      <w:r w:rsidRPr="008973AA">
        <w:rPr>
          <w:sz w:val="24"/>
          <w:szCs w:val="24"/>
        </w:rPr>
        <w:t>Taxman</w:t>
      </w:r>
      <w:r>
        <w:rPr>
          <w:sz w:val="24"/>
          <w:szCs w:val="24"/>
        </w:rPr>
        <w:t>, F. (2015</w:t>
      </w:r>
      <w:r w:rsidR="000220FF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hyperlink r:id="rId9" w:history="1">
        <w:r w:rsidRPr="008973AA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A new behavioral health services cascade framework for measuring unmet addiction health services needs and adolescent offenders: conceptual and measurement challenges</w:t>
        </w:r>
      </w:hyperlink>
      <w:r>
        <w:rPr>
          <w:sz w:val="24"/>
          <w:szCs w:val="24"/>
        </w:rPr>
        <w:t xml:space="preserve">. </w:t>
      </w:r>
      <w:r w:rsidRPr="008973AA">
        <w:rPr>
          <w:i/>
          <w:iCs/>
          <w:sz w:val="24"/>
          <w:szCs w:val="24"/>
        </w:rPr>
        <w:t>Addiction Science &amp; Clinical Practice</w:t>
      </w:r>
      <w:r>
        <w:rPr>
          <w:i/>
          <w:iCs/>
          <w:sz w:val="24"/>
          <w:szCs w:val="24"/>
        </w:rPr>
        <w:t>,</w:t>
      </w:r>
      <w:r w:rsidRPr="008973AA">
        <w:rPr>
          <w:i/>
          <w:iCs/>
          <w:sz w:val="24"/>
          <w:szCs w:val="24"/>
        </w:rPr>
        <w:t xml:space="preserve"> 10</w:t>
      </w:r>
      <w:r w:rsidRPr="008973AA">
        <w:rPr>
          <w:sz w:val="24"/>
          <w:szCs w:val="24"/>
        </w:rPr>
        <w:t>(1), 1-2</w:t>
      </w:r>
      <w:r>
        <w:rPr>
          <w:sz w:val="24"/>
          <w:szCs w:val="24"/>
        </w:rPr>
        <w:t>.</w:t>
      </w:r>
    </w:p>
    <w:p w14:paraId="378346CB" w14:textId="77777777" w:rsidR="00E15FA4" w:rsidRPr="00C366ED" w:rsidRDefault="00E15FA4" w:rsidP="0068448C">
      <w:pPr>
        <w:pStyle w:val="Heading1"/>
        <w:shd w:val="clear" w:color="auto" w:fill="FFFFFF"/>
        <w:spacing w:after="120"/>
        <w:ind w:left="288" w:hanging="288"/>
        <w:rPr>
          <w:szCs w:val="27"/>
        </w:rPr>
      </w:pPr>
      <w:r w:rsidRPr="0068448C">
        <w:rPr>
          <w:bCs/>
          <w:color w:val="333333"/>
          <w:lang w:val="en"/>
        </w:rPr>
        <w:t xml:space="preserve">Knight, D., </w:t>
      </w:r>
      <w:r w:rsidRPr="0068448C">
        <w:rPr>
          <w:b/>
          <w:bCs/>
          <w:color w:val="333333"/>
          <w:lang w:val="en"/>
        </w:rPr>
        <w:t>Belenko, S.,</w:t>
      </w:r>
      <w:r w:rsidRPr="0068448C">
        <w:rPr>
          <w:bCs/>
          <w:color w:val="333333"/>
          <w:lang w:val="en"/>
        </w:rPr>
        <w:t xml:space="preserve"> Roberton, A., Wiley, T., Wasserman, G., Leukefeld, C., </w:t>
      </w:r>
      <w:proofErr w:type="spellStart"/>
      <w:r w:rsidRPr="0068448C">
        <w:rPr>
          <w:bCs/>
          <w:color w:val="333333"/>
          <w:lang w:val="en"/>
        </w:rPr>
        <w:t>DiCLemente</w:t>
      </w:r>
      <w:proofErr w:type="spellEnd"/>
      <w:r w:rsidRPr="0068448C">
        <w:rPr>
          <w:bCs/>
          <w:color w:val="333333"/>
          <w:lang w:val="en"/>
        </w:rPr>
        <w:t xml:space="preserve">, R., </w:t>
      </w:r>
      <w:proofErr w:type="spellStart"/>
      <w:r w:rsidRPr="0068448C">
        <w:rPr>
          <w:bCs/>
          <w:color w:val="333333"/>
          <w:lang w:val="en"/>
        </w:rPr>
        <w:t>Broday</w:t>
      </w:r>
      <w:proofErr w:type="spellEnd"/>
      <w:r w:rsidRPr="0068448C">
        <w:rPr>
          <w:bCs/>
          <w:color w:val="333333"/>
          <w:lang w:val="en"/>
        </w:rPr>
        <w:t>, G., Dennis, M., &amp; Scott, C. (2015)</w:t>
      </w:r>
      <w:r w:rsidR="0068448C">
        <w:rPr>
          <w:bCs/>
          <w:color w:val="333333"/>
          <w:lang w:val="en"/>
        </w:rPr>
        <w:t xml:space="preserve">. </w:t>
      </w:r>
      <w:r w:rsidRPr="0068448C">
        <w:rPr>
          <w:bCs/>
          <w:color w:val="333333"/>
          <w:lang w:val="en"/>
        </w:rPr>
        <w:t>Designing the optimal JJ-TRIALS study: EPIS as a theoretical framework for selection and timing of implementation interventions</w:t>
      </w:r>
      <w:r w:rsidR="0068448C" w:rsidRPr="0068448C">
        <w:rPr>
          <w:bCs/>
          <w:color w:val="333333"/>
          <w:lang w:val="en"/>
        </w:rPr>
        <w:t xml:space="preserve">. </w:t>
      </w:r>
      <w:r w:rsidRPr="00C366ED">
        <w:rPr>
          <w:rStyle w:val="journaltitle"/>
          <w:i/>
          <w:iCs/>
          <w:szCs w:val="27"/>
        </w:rPr>
        <w:t>Addiction Science &amp; Clinical Practice</w:t>
      </w:r>
      <w:r w:rsidR="0068448C" w:rsidRPr="00C366ED">
        <w:rPr>
          <w:rStyle w:val="journaltitle"/>
          <w:iCs/>
          <w:szCs w:val="27"/>
        </w:rPr>
        <w:t xml:space="preserve">, </w:t>
      </w:r>
      <w:r w:rsidRPr="00C366ED">
        <w:rPr>
          <w:rStyle w:val="Strong"/>
          <w:b w:val="0"/>
          <w:i/>
          <w:szCs w:val="27"/>
        </w:rPr>
        <w:t>10</w:t>
      </w:r>
      <w:r w:rsidR="0068448C" w:rsidRPr="00C366ED">
        <w:rPr>
          <w:rStyle w:val="Strong"/>
          <w:b w:val="0"/>
          <w:i/>
          <w:szCs w:val="27"/>
        </w:rPr>
        <w:t xml:space="preserve"> </w:t>
      </w:r>
      <w:r w:rsidRPr="00C366ED">
        <w:rPr>
          <w:rStyle w:val="Strong"/>
          <w:b w:val="0"/>
          <w:i/>
          <w:szCs w:val="27"/>
        </w:rPr>
        <w:t>(</w:t>
      </w:r>
      <w:r w:rsidRPr="00C366ED">
        <w:rPr>
          <w:rStyle w:val="Strong"/>
          <w:b w:val="0"/>
          <w:szCs w:val="27"/>
        </w:rPr>
        <w:t>Suppl 1)</w:t>
      </w:r>
      <w:r w:rsidR="0068448C" w:rsidRPr="00C366ED">
        <w:rPr>
          <w:rStyle w:val="Strong"/>
          <w:b w:val="0"/>
          <w:szCs w:val="27"/>
        </w:rPr>
        <w:t>,</w:t>
      </w:r>
      <w:r w:rsidRPr="00C366ED">
        <w:rPr>
          <w:rStyle w:val="articlecitationvolume"/>
          <w:szCs w:val="27"/>
        </w:rPr>
        <w:t>A29</w:t>
      </w:r>
      <w:r w:rsidR="0068448C" w:rsidRPr="00C366ED">
        <w:rPr>
          <w:rStyle w:val="articlecitationvolume"/>
          <w:szCs w:val="27"/>
        </w:rPr>
        <w:t xml:space="preserve">. </w:t>
      </w:r>
      <w:r w:rsidRPr="00C366ED">
        <w:rPr>
          <w:rStyle w:val="Strong"/>
          <w:b w:val="0"/>
          <w:szCs w:val="27"/>
        </w:rPr>
        <w:t>DOI:</w:t>
      </w:r>
      <w:r w:rsidRPr="00C366ED">
        <w:rPr>
          <w:rStyle w:val="Strong"/>
          <w:szCs w:val="27"/>
        </w:rPr>
        <w:t> </w:t>
      </w:r>
      <w:r w:rsidRPr="00C366ED">
        <w:rPr>
          <w:szCs w:val="27"/>
        </w:rPr>
        <w:t>10.1186/1940-0640-10-S1-A29</w:t>
      </w:r>
      <w:r w:rsidR="0068448C" w:rsidRPr="00C366ED">
        <w:rPr>
          <w:szCs w:val="27"/>
        </w:rPr>
        <w:t>.</w:t>
      </w:r>
    </w:p>
    <w:p w14:paraId="423FBDC7" w14:textId="77777777" w:rsidR="00C366ED" w:rsidRPr="00C366ED" w:rsidRDefault="00C366ED" w:rsidP="007B789B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Wiley, T., </w:t>
      </w:r>
      <w:r>
        <w:rPr>
          <w:b/>
          <w:sz w:val="24"/>
          <w:szCs w:val="24"/>
        </w:rPr>
        <w:t>Belenko, S.,</w:t>
      </w:r>
      <w:r>
        <w:rPr>
          <w:sz w:val="24"/>
          <w:szCs w:val="24"/>
        </w:rPr>
        <w:t xml:space="preserve"> Knight, D., Bartkowski, J., Robertson, A., Aarons, G., Wasserman, G., </w:t>
      </w:r>
      <w:proofErr w:type="spellStart"/>
      <w:r>
        <w:rPr>
          <w:sz w:val="24"/>
          <w:szCs w:val="24"/>
        </w:rPr>
        <w:t>Leukefled</w:t>
      </w:r>
      <w:proofErr w:type="spellEnd"/>
      <w:r>
        <w:rPr>
          <w:sz w:val="24"/>
          <w:szCs w:val="24"/>
        </w:rPr>
        <w:t xml:space="preserve">, C., DiClemente, R., &amp; Jones, D. (2015). Juvenile Justice-Translating Research Interventions for Adolescents in the Legal System (JJ-TRIALS): A multi-site, cooperative implementation science cooperative. </w:t>
      </w:r>
      <w:r>
        <w:rPr>
          <w:i/>
          <w:sz w:val="24"/>
          <w:szCs w:val="24"/>
        </w:rPr>
        <w:t>Implementation Science, 10</w:t>
      </w:r>
      <w:r>
        <w:rPr>
          <w:sz w:val="24"/>
          <w:szCs w:val="24"/>
        </w:rPr>
        <w:t xml:space="preserve"> (Suppl 1), A43.</w:t>
      </w:r>
    </w:p>
    <w:p w14:paraId="22604194" w14:textId="77777777" w:rsidR="00864EEE" w:rsidRPr="007B789B" w:rsidRDefault="00864EEE" w:rsidP="007B789B">
      <w:pPr>
        <w:spacing w:after="120"/>
        <w:ind w:left="288" w:hanging="288"/>
        <w:rPr>
          <w:color w:val="000000"/>
          <w:sz w:val="24"/>
          <w:szCs w:val="24"/>
        </w:rPr>
      </w:pPr>
      <w:r w:rsidRPr="007B789B">
        <w:rPr>
          <w:sz w:val="24"/>
          <w:szCs w:val="24"/>
        </w:rPr>
        <w:t xml:space="preserve">Dembo, R., Briones-Robinson, R., Barrett, L., Winters, K, Ungaro, J., Karas, L., </w:t>
      </w:r>
      <w:r w:rsidRPr="007B789B">
        <w:rPr>
          <w:b/>
          <w:sz w:val="24"/>
          <w:szCs w:val="24"/>
        </w:rPr>
        <w:t>Belenko, S</w:t>
      </w:r>
      <w:r w:rsidRPr="007B789B">
        <w:rPr>
          <w:sz w:val="24"/>
          <w:szCs w:val="24"/>
        </w:rPr>
        <w:t xml:space="preserve">., &amp; Wareham, J. (2015).  The validity of truant youths’ marijuana use and its impact on alcohol use and sexual risk taking. </w:t>
      </w:r>
      <w:r w:rsidRPr="007B789B">
        <w:rPr>
          <w:rStyle w:val="Emphasis"/>
          <w:sz w:val="24"/>
          <w:szCs w:val="24"/>
        </w:rPr>
        <w:t xml:space="preserve"> Journal of Child &amp; Adolescent Substance Abuse</w:t>
      </w:r>
      <w:r w:rsidR="002237C9">
        <w:rPr>
          <w:rStyle w:val="Emphasis"/>
          <w:sz w:val="24"/>
          <w:szCs w:val="24"/>
        </w:rPr>
        <w:t>, 24</w:t>
      </w:r>
      <w:r w:rsidR="002237C9">
        <w:rPr>
          <w:rStyle w:val="Emphasis"/>
          <w:i w:val="0"/>
          <w:sz w:val="24"/>
          <w:szCs w:val="24"/>
        </w:rPr>
        <w:t>, 355-365</w:t>
      </w:r>
      <w:r w:rsidRPr="007B789B">
        <w:rPr>
          <w:rStyle w:val="Emphasis"/>
          <w:i w:val="0"/>
          <w:sz w:val="24"/>
          <w:szCs w:val="24"/>
        </w:rPr>
        <w:t xml:space="preserve">. </w:t>
      </w:r>
    </w:p>
    <w:p w14:paraId="61C08CC7" w14:textId="77777777" w:rsidR="00CA0CBF" w:rsidRPr="00CA0CBF" w:rsidRDefault="00CA0CBF" w:rsidP="00CA0CBF">
      <w:pPr>
        <w:pStyle w:val="NormalWeb"/>
        <w:spacing w:before="0" w:beforeAutospacing="0" w:after="120" w:afterAutospacing="0"/>
        <w:ind w:left="288" w:hanging="288"/>
      </w:pPr>
      <w:r w:rsidRPr="00CA0CBF">
        <w:t>Dembo</w:t>
      </w:r>
      <w:r>
        <w:t>, R.,</w:t>
      </w:r>
      <w:r w:rsidRPr="00CA0CBF">
        <w:t xml:space="preserve"> Briones-Robinson</w:t>
      </w:r>
      <w:r>
        <w:t>, R.,</w:t>
      </w:r>
      <w:r w:rsidRPr="00CA0CBF">
        <w:t xml:space="preserve"> Barrett</w:t>
      </w:r>
      <w:r>
        <w:t xml:space="preserve">, L., </w:t>
      </w:r>
      <w:r w:rsidRPr="00CA0CBF">
        <w:t>Winters</w:t>
      </w:r>
      <w:r>
        <w:t>, K,</w:t>
      </w:r>
      <w:r w:rsidRPr="00CA0CBF">
        <w:t xml:space="preserve"> Ungaro</w:t>
      </w:r>
      <w:r>
        <w:t xml:space="preserve">, J., </w:t>
      </w:r>
      <w:r w:rsidRPr="00CA0CBF">
        <w:t>Karas</w:t>
      </w:r>
      <w:r>
        <w:t xml:space="preserve">, L., &amp; </w:t>
      </w:r>
      <w:r w:rsidRPr="00E67183">
        <w:rPr>
          <w:b/>
        </w:rPr>
        <w:t>Belenko, S.</w:t>
      </w:r>
      <w:r>
        <w:t xml:space="preserve"> (2015). </w:t>
      </w:r>
      <w:r w:rsidRPr="00CA0CBF">
        <w:rPr>
          <w:rStyle w:val="Emphasis"/>
        </w:rPr>
        <w:t xml:space="preserve"> </w:t>
      </w:r>
      <w:r w:rsidRPr="00CA0CBF">
        <w:t xml:space="preserve">Parenting </w:t>
      </w:r>
      <w:r>
        <w:t>p</w:t>
      </w:r>
      <w:r w:rsidRPr="00CA0CBF">
        <w:t xml:space="preserve">ractices </w:t>
      </w:r>
      <w:r>
        <w:t>a</w:t>
      </w:r>
      <w:r w:rsidRPr="00CA0CBF">
        <w:t xml:space="preserve">mong </w:t>
      </w:r>
      <w:r>
        <w:t>b</w:t>
      </w:r>
      <w:r w:rsidRPr="00CA0CBF">
        <w:t xml:space="preserve">iological </w:t>
      </w:r>
      <w:r>
        <w:t>m</w:t>
      </w:r>
      <w:r w:rsidRPr="00CA0CBF">
        <w:t xml:space="preserve">others of </w:t>
      </w:r>
      <w:r>
        <w:t>drug involved t</w:t>
      </w:r>
      <w:r w:rsidRPr="00CA0CBF">
        <w:t xml:space="preserve">ruant </w:t>
      </w:r>
      <w:r>
        <w:t>y</w:t>
      </w:r>
      <w:r w:rsidRPr="00CA0CBF">
        <w:t xml:space="preserve">outh: A </w:t>
      </w:r>
      <w:r>
        <w:t>l</w:t>
      </w:r>
      <w:r w:rsidRPr="00CA0CBF">
        <w:t xml:space="preserve">atent </w:t>
      </w:r>
      <w:r>
        <w:t>p</w:t>
      </w:r>
      <w:r w:rsidRPr="00CA0CBF">
        <w:t xml:space="preserve">rofile </w:t>
      </w:r>
      <w:r>
        <w:t>a</w:t>
      </w:r>
      <w:r w:rsidRPr="00CA0CBF">
        <w:t>nalysis</w:t>
      </w:r>
      <w:r>
        <w:t xml:space="preserve">. </w:t>
      </w:r>
      <w:r w:rsidRPr="00CA0CBF">
        <w:rPr>
          <w:rStyle w:val="Emphasis"/>
        </w:rPr>
        <w:t xml:space="preserve"> Journal of Child &amp; Adolescent Substance Abuse</w:t>
      </w:r>
      <w:r w:rsidR="0062454F">
        <w:rPr>
          <w:rStyle w:val="Emphasis"/>
        </w:rPr>
        <w:t>, 24</w:t>
      </w:r>
      <w:r w:rsidR="0062454F">
        <w:rPr>
          <w:rStyle w:val="Emphasis"/>
          <w:i w:val="0"/>
        </w:rPr>
        <w:t xml:space="preserve">(5), </w:t>
      </w:r>
      <w:r w:rsidR="0062454F" w:rsidRPr="0062454F">
        <w:rPr>
          <w:color w:val="000000"/>
          <w:shd w:val="clear" w:color="auto" w:fill="FFFFFF"/>
        </w:rPr>
        <w:t>282-294</w:t>
      </w:r>
      <w:r w:rsidR="0062454F">
        <w:rPr>
          <w:rStyle w:val="Emphasis"/>
          <w:i w:val="0"/>
        </w:rPr>
        <w:t>.</w:t>
      </w:r>
      <w:r w:rsidRPr="00CA0CBF">
        <w:t xml:space="preserve"> </w:t>
      </w:r>
    </w:p>
    <w:p w14:paraId="32E5891B" w14:textId="77777777" w:rsidR="00533FD9" w:rsidRPr="00E67183" w:rsidRDefault="00533FD9" w:rsidP="00533FD9">
      <w:pPr>
        <w:pStyle w:val="NormalWeb"/>
        <w:spacing w:before="0" w:beforeAutospacing="0" w:after="120" w:afterAutospacing="0"/>
        <w:ind w:left="288" w:hanging="288"/>
      </w:pPr>
      <w:r w:rsidRPr="00E67183">
        <w:t>Dembo</w:t>
      </w:r>
      <w:r>
        <w:t xml:space="preserve">, R., </w:t>
      </w:r>
      <w:r w:rsidRPr="00E67183">
        <w:t>Briones Robinson</w:t>
      </w:r>
      <w:r>
        <w:t xml:space="preserve">, R., </w:t>
      </w:r>
      <w:r w:rsidRPr="00E67183">
        <w:t>Schmeidler</w:t>
      </w:r>
      <w:r>
        <w:t xml:space="preserve">, J., </w:t>
      </w:r>
      <w:r w:rsidRPr="00E67183">
        <w:t>Wareham</w:t>
      </w:r>
      <w:r>
        <w:t xml:space="preserve">, J., </w:t>
      </w:r>
      <w:r w:rsidRPr="00E67183">
        <w:t>Ungaro</w:t>
      </w:r>
      <w:r>
        <w:t xml:space="preserve">, J., </w:t>
      </w:r>
      <w:r w:rsidRPr="00E67183">
        <w:t>Winters</w:t>
      </w:r>
      <w:r>
        <w:t xml:space="preserve">, K., </w:t>
      </w:r>
      <w:r w:rsidRPr="00E67183">
        <w:t>Karas</w:t>
      </w:r>
      <w:r>
        <w:t xml:space="preserve">, L., </w:t>
      </w:r>
      <w:proofErr w:type="spellStart"/>
      <w:r w:rsidRPr="00E67183">
        <w:t>Wothke</w:t>
      </w:r>
      <w:proofErr w:type="spellEnd"/>
      <w:r>
        <w:t xml:space="preserve">, &amp; </w:t>
      </w:r>
      <w:r w:rsidRPr="00E67183">
        <w:rPr>
          <w:b/>
        </w:rPr>
        <w:t>Belenko, S</w:t>
      </w:r>
      <w:r>
        <w:t>. (2015).</w:t>
      </w:r>
      <w:r w:rsidRPr="00E67183">
        <w:rPr>
          <w:rStyle w:val="Emphasis"/>
        </w:rPr>
        <w:t xml:space="preserve"> </w:t>
      </w:r>
      <w:r w:rsidR="00EE3C87">
        <w:t>Brief i</w:t>
      </w:r>
      <w:r w:rsidRPr="00E67183">
        <w:t>n</w:t>
      </w:r>
      <w:r w:rsidR="00EE3C87">
        <w:t>tervention impact on truant y</w:t>
      </w:r>
      <w:r w:rsidRPr="00E67183">
        <w:t xml:space="preserve">ouths' </w:t>
      </w:r>
      <w:r w:rsidR="00EE3C87">
        <w:t>m</w:t>
      </w:r>
      <w:r w:rsidRPr="00E67183">
        <w:t xml:space="preserve">arijuana </w:t>
      </w:r>
      <w:r w:rsidR="00EE3C87">
        <w:t>u</w:t>
      </w:r>
      <w:r w:rsidRPr="00E67183">
        <w:t>se: Eighteen-</w:t>
      </w:r>
      <w:r w:rsidR="00EE3C87">
        <w:t>m</w:t>
      </w:r>
      <w:r w:rsidRPr="00E67183">
        <w:t>onth</w:t>
      </w:r>
      <w:r w:rsidR="00EE3C87">
        <w:t xml:space="preserve"> follow-u</w:t>
      </w:r>
      <w:r w:rsidRPr="00E67183">
        <w:t>p</w:t>
      </w:r>
      <w:r w:rsidR="00EE3C87">
        <w:t xml:space="preserve">. </w:t>
      </w:r>
      <w:r w:rsidRPr="00E67183">
        <w:rPr>
          <w:rStyle w:val="Emphasis"/>
        </w:rPr>
        <w:t xml:space="preserve"> Journal of Child &amp; Adolescent Substance Abuse</w:t>
      </w:r>
      <w:r w:rsidRPr="00E67183">
        <w:rPr>
          <w:rStyle w:val="Emphasis"/>
          <w:i w:val="0"/>
        </w:rPr>
        <w:t xml:space="preserve">. </w:t>
      </w:r>
      <w:r w:rsidRPr="007B789B">
        <w:rPr>
          <w:rStyle w:val="Emphasis"/>
          <w:i w:val="0"/>
        </w:rPr>
        <w:t xml:space="preserve">Published online </w:t>
      </w:r>
      <w:r w:rsidRPr="007B789B">
        <w:rPr>
          <w:bCs/>
          <w:color w:val="000000"/>
        </w:rPr>
        <w:t>DOI:</w:t>
      </w:r>
      <w:r w:rsidRPr="007B789B">
        <w:rPr>
          <w:b/>
          <w:bCs/>
          <w:color w:val="000000"/>
        </w:rPr>
        <w:t xml:space="preserve"> </w:t>
      </w:r>
      <w:r w:rsidRPr="007B789B">
        <w:rPr>
          <w:color w:val="000000"/>
        </w:rPr>
        <w:t>10.1080/1067828X.2013.872068</w:t>
      </w:r>
      <w:r>
        <w:rPr>
          <w:color w:val="000000"/>
        </w:rPr>
        <w:t>.</w:t>
      </w:r>
      <w:r w:rsidR="0062454F">
        <w:rPr>
          <w:color w:val="000000"/>
        </w:rPr>
        <w:t xml:space="preserve"> June</w:t>
      </w:r>
    </w:p>
    <w:p w14:paraId="2AC9B058" w14:textId="77777777" w:rsidR="000130AC" w:rsidRPr="003D5E69" w:rsidRDefault="000130AC" w:rsidP="000130AC">
      <w:pPr>
        <w:spacing w:after="120"/>
        <w:ind w:left="288" w:hanging="288"/>
        <w:rPr>
          <w:b/>
        </w:rPr>
      </w:pPr>
      <w:r>
        <w:rPr>
          <w:rFonts w:eastAsia="ArialUnicodeMS"/>
          <w:b/>
          <w:sz w:val="24"/>
          <w:szCs w:val="24"/>
        </w:rPr>
        <w:lastRenderedPageBreak/>
        <w:t>Belenko, S.</w:t>
      </w:r>
      <w:r>
        <w:rPr>
          <w:rFonts w:eastAsia="ArialUnicodeMS"/>
          <w:sz w:val="24"/>
          <w:szCs w:val="24"/>
        </w:rPr>
        <w:t>, Dembo, R., Hiller, M., Copenhaver, M., O’Connell, D., Pankow, J., Albizu-Garcia, C., O</w:t>
      </w:r>
      <w:r w:rsidR="00E16710">
        <w:rPr>
          <w:rFonts w:eastAsia="ArialUnicodeMS"/>
          <w:sz w:val="24"/>
          <w:szCs w:val="24"/>
        </w:rPr>
        <w:t>ser, C., Swan., H., &amp; Pearson, F</w:t>
      </w:r>
      <w:r>
        <w:rPr>
          <w:rFonts w:eastAsia="ArialUnicodeMS"/>
          <w:sz w:val="24"/>
          <w:szCs w:val="24"/>
        </w:rPr>
        <w:t>.</w:t>
      </w:r>
      <w:r>
        <w:rPr>
          <w:rFonts w:eastAsia="ArialUnicodeMS"/>
          <w:b/>
          <w:sz w:val="24"/>
          <w:szCs w:val="24"/>
        </w:rPr>
        <w:t xml:space="preserve">  </w:t>
      </w:r>
      <w:r w:rsidRPr="00864EEE">
        <w:rPr>
          <w:rFonts w:eastAsia="ArialUnicodeMS"/>
          <w:sz w:val="24"/>
          <w:szCs w:val="24"/>
        </w:rPr>
        <w:t>(2015)</w:t>
      </w:r>
      <w:r>
        <w:rPr>
          <w:rFonts w:eastAsia="ArialUnicodeMS"/>
          <w:b/>
          <w:sz w:val="24"/>
          <w:szCs w:val="24"/>
        </w:rPr>
        <w:t xml:space="preserve">.  </w:t>
      </w:r>
      <w:r w:rsidRPr="003D5E69">
        <w:rPr>
          <w:sz w:val="24"/>
        </w:rPr>
        <w:t xml:space="preserve">HIV </w:t>
      </w:r>
      <w:r>
        <w:rPr>
          <w:sz w:val="24"/>
        </w:rPr>
        <w:t>s</w:t>
      </w:r>
      <w:r w:rsidRPr="003D5E69">
        <w:rPr>
          <w:sz w:val="24"/>
        </w:rPr>
        <w:t xml:space="preserve">tigma in </w:t>
      </w:r>
      <w:r>
        <w:rPr>
          <w:sz w:val="24"/>
        </w:rPr>
        <w:t>prisons and jails: Results from a staff s</w:t>
      </w:r>
      <w:r w:rsidRPr="003D5E69">
        <w:rPr>
          <w:sz w:val="24"/>
        </w:rPr>
        <w:t>urvey</w:t>
      </w:r>
      <w:r>
        <w:rPr>
          <w:sz w:val="24"/>
        </w:rPr>
        <w:t xml:space="preserve">.  </w:t>
      </w:r>
      <w:r>
        <w:rPr>
          <w:i/>
          <w:sz w:val="24"/>
        </w:rPr>
        <w:t>AIDS and Behavior</w:t>
      </w:r>
      <w:r w:rsidR="00ED13F3">
        <w:rPr>
          <w:i/>
          <w:sz w:val="24"/>
        </w:rPr>
        <w:t>, 20</w:t>
      </w:r>
      <w:r w:rsidR="00ED13F3">
        <w:rPr>
          <w:sz w:val="24"/>
        </w:rPr>
        <w:t>(1), 71-84</w:t>
      </w:r>
      <w:r>
        <w:rPr>
          <w:sz w:val="24"/>
        </w:rPr>
        <w:t xml:space="preserve">. </w:t>
      </w:r>
      <w:r w:rsidR="007B789B" w:rsidRPr="007B789B">
        <w:rPr>
          <w:rStyle w:val="Emphasis"/>
          <w:i w:val="0"/>
          <w:sz w:val="24"/>
          <w:szCs w:val="24"/>
        </w:rPr>
        <w:t xml:space="preserve"> </w:t>
      </w:r>
      <w:r w:rsidR="007B789B" w:rsidRPr="007B789B">
        <w:rPr>
          <w:sz w:val="24"/>
          <w:szCs w:val="24"/>
        </w:rPr>
        <w:t>DOI 10.1007/s10461-015-1098-7</w:t>
      </w:r>
      <w:r w:rsidRPr="007B789B">
        <w:rPr>
          <w:sz w:val="24"/>
          <w:szCs w:val="24"/>
        </w:rPr>
        <w:t>.</w:t>
      </w:r>
      <w:r w:rsidR="002C0BD3" w:rsidRPr="002C0BD3">
        <w:rPr>
          <w:sz w:val="24"/>
        </w:rPr>
        <w:t xml:space="preserve"> </w:t>
      </w:r>
      <w:r w:rsidR="002C0BD3" w:rsidRPr="003D2D37">
        <w:rPr>
          <w:sz w:val="24"/>
        </w:rPr>
        <w:t>NIHMS696882</w:t>
      </w:r>
    </w:p>
    <w:p w14:paraId="167EEA27" w14:textId="77777777" w:rsidR="000130AC" w:rsidRPr="00EE3C87" w:rsidRDefault="000130AC" w:rsidP="000130AC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12"/>
          <w:szCs w:val="24"/>
        </w:rPr>
      </w:pPr>
      <w:r w:rsidRPr="00EE3C87">
        <w:rPr>
          <w:rFonts w:eastAsia="ArialUnicodeMS"/>
          <w:sz w:val="24"/>
          <w:szCs w:val="28"/>
        </w:rPr>
        <w:t xml:space="preserve">Mitchell, S., Willett, J., Swan, H., Monico, L., Yang, Y., Patterson, Y., </w:t>
      </w:r>
      <w:r w:rsidRPr="00EE3C87">
        <w:rPr>
          <w:rFonts w:eastAsia="ArialUnicodeMS"/>
          <w:b/>
          <w:sz w:val="24"/>
          <w:szCs w:val="28"/>
        </w:rPr>
        <w:t>Belenko, S.,</w:t>
      </w:r>
      <w:r w:rsidRPr="00EE3C87">
        <w:rPr>
          <w:rFonts w:eastAsia="ArialUnicodeMS"/>
          <w:sz w:val="24"/>
          <w:szCs w:val="28"/>
        </w:rPr>
        <w:t xml:space="preserve"> Schwartz, R., &amp; Visher, C. (2015). Defining success: Insights from a random assignment, multi-site study of implementing HIV prevention, testing and linkage to care in US jails and prisons. </w:t>
      </w:r>
      <w:r w:rsidRPr="00EE3C87">
        <w:rPr>
          <w:rFonts w:eastAsia="ArialUnicodeMS"/>
          <w:i/>
          <w:sz w:val="24"/>
          <w:szCs w:val="32"/>
        </w:rPr>
        <w:t>AIDS Education and Prevention</w:t>
      </w:r>
      <w:r w:rsidR="006C1F03">
        <w:rPr>
          <w:rFonts w:eastAsia="ArialUnicodeMS"/>
          <w:i/>
          <w:sz w:val="24"/>
          <w:szCs w:val="32"/>
        </w:rPr>
        <w:t>, 27</w:t>
      </w:r>
      <w:r w:rsidR="006C1F03">
        <w:rPr>
          <w:rFonts w:eastAsia="ArialUnicodeMS"/>
          <w:sz w:val="24"/>
          <w:szCs w:val="32"/>
        </w:rPr>
        <w:t>(5), 432-445</w:t>
      </w:r>
      <w:r w:rsidRPr="00EE3C87">
        <w:rPr>
          <w:rFonts w:eastAsia="ArialUnicodeMS"/>
          <w:sz w:val="24"/>
          <w:szCs w:val="32"/>
        </w:rPr>
        <w:t>.</w:t>
      </w:r>
      <w:r w:rsidR="003D2D37" w:rsidRPr="00EE3C87">
        <w:t xml:space="preserve"> </w:t>
      </w:r>
    </w:p>
    <w:p w14:paraId="1DE986E7" w14:textId="77777777" w:rsidR="00EE3C87" w:rsidRPr="0071177D" w:rsidRDefault="00EE3C87" w:rsidP="00EE3C87">
      <w:pPr>
        <w:spacing w:after="120"/>
        <w:ind w:left="288" w:hanging="288"/>
        <w:rPr>
          <w:sz w:val="24"/>
          <w:szCs w:val="24"/>
        </w:rPr>
      </w:pPr>
      <w:r w:rsidRPr="00351DD4">
        <w:rPr>
          <w:sz w:val="24"/>
          <w:szCs w:val="24"/>
        </w:rPr>
        <w:t xml:space="preserve">Zarkin, G. Cowell, A., Hicks, K.,  Mills, M., </w:t>
      </w:r>
      <w:r w:rsidRPr="00351DD4">
        <w:rPr>
          <w:b/>
          <w:sz w:val="24"/>
          <w:szCs w:val="24"/>
        </w:rPr>
        <w:t>Belenko, S.,</w:t>
      </w:r>
      <w:r w:rsidRPr="00351DD4">
        <w:rPr>
          <w:sz w:val="24"/>
          <w:szCs w:val="24"/>
        </w:rPr>
        <w:t xml:space="preserve">  Dunlap, L., &amp; Keyes, V. (201</w:t>
      </w:r>
      <w:r>
        <w:rPr>
          <w:sz w:val="24"/>
          <w:szCs w:val="24"/>
        </w:rPr>
        <w:t>5</w:t>
      </w:r>
      <w:r w:rsidRPr="00351DD4">
        <w:rPr>
          <w:sz w:val="24"/>
          <w:szCs w:val="24"/>
        </w:rPr>
        <w:t xml:space="preserve">). </w:t>
      </w:r>
      <w:r w:rsidRPr="00351DD4">
        <w:rPr>
          <w:bCs/>
          <w:sz w:val="24"/>
          <w:szCs w:val="24"/>
        </w:rPr>
        <w:t xml:space="preserve">Lifetime benefits and costs of diverting substance abusing offenders from state prison. </w:t>
      </w:r>
      <w:r w:rsidRPr="00351DD4">
        <w:rPr>
          <w:bCs/>
          <w:i/>
          <w:sz w:val="24"/>
          <w:szCs w:val="24"/>
        </w:rPr>
        <w:t>Crime and Delinquency</w:t>
      </w:r>
      <w:r>
        <w:rPr>
          <w:bCs/>
          <w:i/>
          <w:sz w:val="24"/>
          <w:szCs w:val="24"/>
        </w:rPr>
        <w:t>, 61</w:t>
      </w:r>
      <w:r>
        <w:rPr>
          <w:bCs/>
          <w:sz w:val="24"/>
          <w:szCs w:val="24"/>
        </w:rPr>
        <w:t>(6)</w:t>
      </w:r>
      <w:r w:rsidR="00622E13">
        <w:rPr>
          <w:bCs/>
          <w:sz w:val="24"/>
          <w:szCs w:val="24"/>
        </w:rPr>
        <w:t>, 829-850  August</w:t>
      </w:r>
      <w:r w:rsidRPr="00351DD4">
        <w:rPr>
          <w:bCs/>
          <w:sz w:val="24"/>
          <w:szCs w:val="24"/>
        </w:rPr>
        <w:t>.</w:t>
      </w:r>
      <w:r w:rsidRPr="0071177D">
        <w:rPr>
          <w:bCs/>
          <w:sz w:val="24"/>
          <w:szCs w:val="24"/>
        </w:rPr>
        <w:t xml:space="preserve"> </w:t>
      </w:r>
    </w:p>
    <w:p w14:paraId="22E91041" w14:textId="77777777" w:rsidR="00F2067F" w:rsidRPr="00F2067F" w:rsidRDefault="00F2067F" w:rsidP="00F2067F">
      <w:pPr>
        <w:autoSpaceDE w:val="0"/>
        <w:autoSpaceDN w:val="0"/>
        <w:adjustRightInd w:val="0"/>
        <w:spacing w:after="120"/>
        <w:ind w:left="288" w:hanging="288"/>
        <w:rPr>
          <w:sz w:val="32"/>
        </w:rPr>
      </w:pPr>
      <w:r w:rsidRPr="00F2067F">
        <w:rPr>
          <w:color w:val="231F20"/>
          <w:sz w:val="24"/>
          <w:szCs w:val="16"/>
        </w:rPr>
        <w:t xml:space="preserve">Houser, K., &amp; </w:t>
      </w:r>
      <w:r w:rsidRPr="00F2067F">
        <w:rPr>
          <w:b/>
          <w:color w:val="231F20"/>
          <w:sz w:val="24"/>
          <w:szCs w:val="16"/>
        </w:rPr>
        <w:t>Belenko, S.</w:t>
      </w:r>
      <w:r w:rsidRPr="00F2067F">
        <w:rPr>
          <w:color w:val="231F20"/>
          <w:sz w:val="24"/>
          <w:szCs w:val="16"/>
        </w:rPr>
        <w:t xml:space="preserve"> (2015). Disciplinary responses to misconduct among female prison inmates with mental illness, substance use disorders, and co-occurring disorders. </w:t>
      </w:r>
      <w:r w:rsidRPr="00F2067F">
        <w:rPr>
          <w:i/>
          <w:iCs/>
          <w:color w:val="231F20"/>
          <w:sz w:val="24"/>
          <w:szCs w:val="16"/>
        </w:rPr>
        <w:t xml:space="preserve">Psychiatric Rehabilitation Journal, 38, </w:t>
      </w:r>
      <w:r w:rsidRPr="00F2067F">
        <w:rPr>
          <w:color w:val="231F20"/>
          <w:sz w:val="24"/>
          <w:szCs w:val="16"/>
        </w:rPr>
        <w:t>24–34.</w:t>
      </w:r>
    </w:p>
    <w:p w14:paraId="62215A43" w14:textId="77777777" w:rsidR="004E6EFE" w:rsidRPr="004E6EFE" w:rsidRDefault="004E6EFE" w:rsidP="004E6EFE">
      <w:pPr>
        <w:pStyle w:val="NormalWeb"/>
        <w:shd w:val="clear" w:color="auto" w:fill="FFFFFF"/>
        <w:spacing w:before="0" w:beforeAutospacing="0" w:after="120" w:afterAutospacing="0"/>
        <w:ind w:left="288" w:hanging="288"/>
      </w:pPr>
      <w:hyperlink r:id="rId10" w:history="1">
        <w:r w:rsidRPr="004E6EFE">
          <w:rPr>
            <w:rStyle w:val="Hyperlink"/>
            <w:iCs/>
            <w:color w:val="auto"/>
            <w:u w:val="none"/>
          </w:rPr>
          <w:t>Dembo</w:t>
        </w:r>
      </w:hyperlink>
      <w:r w:rsidRPr="004E6EF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>
        <w:rPr>
          <w:rStyle w:val="apple-converted-space"/>
          <w:iCs/>
        </w:rPr>
        <w:t xml:space="preserve">R., </w:t>
      </w:r>
      <w:hyperlink r:id="rId11" w:history="1">
        <w:r w:rsidRPr="004E6EFE">
          <w:rPr>
            <w:rStyle w:val="Hyperlink"/>
            <w:iCs/>
            <w:color w:val="auto"/>
            <w:u w:val="none"/>
          </w:rPr>
          <w:t>Briones-Robinson</w:t>
        </w:r>
      </w:hyperlink>
      <w:r w:rsidRPr="004E6EF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>
        <w:rPr>
          <w:rStyle w:val="apple-converted-space"/>
          <w:iCs/>
        </w:rPr>
        <w:t xml:space="preserve">R., </w:t>
      </w:r>
      <w:hyperlink r:id="rId12" w:history="1">
        <w:r w:rsidRPr="004E6EFE">
          <w:rPr>
            <w:rStyle w:val="Hyperlink"/>
            <w:iCs/>
            <w:color w:val="auto"/>
            <w:u w:val="none"/>
          </w:rPr>
          <w:t xml:space="preserve"> Barrett</w:t>
        </w:r>
      </w:hyperlink>
      <w:r w:rsidRPr="004E6EF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>
        <w:rPr>
          <w:rStyle w:val="apple-converted-space"/>
          <w:iCs/>
        </w:rPr>
        <w:t xml:space="preserve">K., </w:t>
      </w:r>
      <w:hyperlink r:id="rId13" w:history="1">
        <w:r w:rsidRPr="004E6EFE">
          <w:rPr>
            <w:rStyle w:val="Hyperlink"/>
            <w:iCs/>
            <w:color w:val="auto"/>
            <w:u w:val="none"/>
          </w:rPr>
          <w:t>Ungaro</w:t>
        </w:r>
      </w:hyperlink>
      <w:r w:rsidRPr="004E6EFE">
        <w:rPr>
          <w:rStyle w:val="author"/>
          <w:iCs/>
        </w:rPr>
        <w:t>,</w:t>
      </w:r>
      <w:r>
        <w:rPr>
          <w:rStyle w:val="author"/>
          <w:iCs/>
        </w:rPr>
        <w:t xml:space="preserve"> R.</w:t>
      </w:r>
      <w:r w:rsidRPr="004E6EFE">
        <w:rPr>
          <w:rStyle w:val="apple-converted-space"/>
          <w:iCs/>
        </w:rPr>
        <w:t> </w:t>
      </w:r>
      <w:hyperlink r:id="rId14" w:history="1">
        <w:r w:rsidRPr="004E6EFE">
          <w:rPr>
            <w:rStyle w:val="Hyperlink"/>
            <w:iCs/>
            <w:color w:val="auto"/>
            <w:u w:val="none"/>
          </w:rPr>
          <w:t>Winters</w:t>
        </w:r>
      </w:hyperlink>
      <w:r w:rsidRPr="004E6EF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 w:rsidR="004F7E41">
        <w:rPr>
          <w:rStyle w:val="apple-converted-space"/>
          <w:iCs/>
        </w:rPr>
        <w:t>K.</w:t>
      </w:r>
      <w:r w:rsidRPr="00F357A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 w:rsidR="004F7E41" w:rsidRPr="00166EF3">
        <w:rPr>
          <w:rStyle w:val="apple-converted-space"/>
          <w:b/>
          <w:iCs/>
        </w:rPr>
        <w:t xml:space="preserve">Belenko, </w:t>
      </w:r>
      <w:r w:rsidRPr="00166EF3">
        <w:rPr>
          <w:rStyle w:val="apple-converted-space"/>
          <w:b/>
          <w:iCs/>
        </w:rPr>
        <w:t>S.</w:t>
      </w:r>
      <w:r>
        <w:rPr>
          <w:rStyle w:val="apple-converted-space"/>
          <w:iCs/>
        </w:rPr>
        <w:t xml:space="preserve">, </w:t>
      </w:r>
      <w:hyperlink r:id="rId15" w:history="1">
        <w:r w:rsidRPr="004E6EFE">
          <w:rPr>
            <w:rStyle w:val="Hyperlink"/>
            <w:iCs/>
            <w:color w:val="auto"/>
            <w:u w:val="none"/>
          </w:rPr>
          <w:t>Karas</w:t>
        </w:r>
      </w:hyperlink>
      <w:r w:rsidRPr="004E6EFE">
        <w:rPr>
          <w:rStyle w:val="author"/>
          <w:iCs/>
        </w:rPr>
        <w:t>,</w:t>
      </w:r>
      <w:r w:rsidRPr="004E6EFE">
        <w:rPr>
          <w:rStyle w:val="apple-converted-space"/>
          <w:iCs/>
        </w:rPr>
        <w:t> </w:t>
      </w:r>
      <w:r>
        <w:rPr>
          <w:rStyle w:val="apple-converted-space"/>
          <w:iCs/>
        </w:rPr>
        <w:t xml:space="preserve">L., </w:t>
      </w:r>
      <w:hyperlink r:id="rId16" w:history="1">
        <w:r w:rsidRPr="004E6EFE">
          <w:rPr>
            <w:rStyle w:val="Hyperlink"/>
            <w:iCs/>
            <w:color w:val="auto"/>
            <w:u w:val="none"/>
          </w:rPr>
          <w:t>Gulledge</w:t>
        </w:r>
      </w:hyperlink>
      <w:r>
        <w:rPr>
          <w:rStyle w:val="hlfld-contribauthor"/>
          <w:iCs/>
        </w:rPr>
        <w:t>, L.,</w:t>
      </w:r>
      <w:r w:rsidRPr="004E6EFE">
        <w:rPr>
          <w:rStyle w:val="apple-converted-space"/>
          <w:iCs/>
        </w:rPr>
        <w:t> </w:t>
      </w:r>
      <w:r w:rsidRPr="004E6EFE">
        <w:rPr>
          <w:rStyle w:val="author"/>
          <w:iCs/>
        </w:rPr>
        <w:t>&amp;</w:t>
      </w:r>
      <w:r w:rsidRPr="004E6EFE">
        <w:rPr>
          <w:rStyle w:val="apple-converted-space"/>
          <w:iCs/>
        </w:rPr>
        <w:t> </w:t>
      </w:r>
      <w:hyperlink r:id="rId17" w:history="1">
        <w:r w:rsidRPr="004E6EFE">
          <w:rPr>
            <w:rStyle w:val="Hyperlink"/>
            <w:iCs/>
            <w:color w:val="auto"/>
            <w:u w:val="none"/>
          </w:rPr>
          <w:t>Wareham</w:t>
        </w:r>
      </w:hyperlink>
      <w:r>
        <w:rPr>
          <w:rStyle w:val="hlfld-contribauthor"/>
          <w:iCs/>
        </w:rPr>
        <w:t xml:space="preserve">, J. (2014). </w:t>
      </w:r>
      <w:r w:rsidRPr="004E6EFE">
        <w:rPr>
          <w:rStyle w:val="apple-converted-space"/>
        </w:rPr>
        <w:t> </w:t>
      </w:r>
      <w:r>
        <w:t>Brief i</w:t>
      </w:r>
      <w:r w:rsidRPr="00E67183">
        <w:t>n</w:t>
      </w:r>
      <w:r>
        <w:t>tervention impact on truant youth</w:t>
      </w:r>
      <w:r w:rsidRPr="00E67183">
        <w:t xml:space="preserve"> </w:t>
      </w:r>
      <w:r>
        <w:t>sexual behavior and m</w:t>
      </w:r>
      <w:r w:rsidRPr="00E67183">
        <w:t xml:space="preserve">arijuana </w:t>
      </w:r>
      <w:r>
        <w:t>u</w:t>
      </w:r>
      <w:r w:rsidRPr="00E67183">
        <w:t>se</w:t>
      </w:r>
      <w:r>
        <w:t>.</w:t>
      </w:r>
      <w:r w:rsidRPr="004E6EFE">
        <w:rPr>
          <w:rStyle w:val="journal"/>
        </w:rPr>
        <w:t xml:space="preserve"> </w:t>
      </w:r>
      <w:hyperlink r:id="rId18" w:history="1">
        <w:r w:rsidRPr="004E6EFE">
          <w:rPr>
            <w:rStyle w:val="Hyperlink"/>
            <w:i/>
            <w:color w:val="auto"/>
            <w:u w:val="none"/>
          </w:rPr>
          <w:t>Journal of Child &amp; Adolescent Substance Abuse</w:t>
        </w:r>
      </w:hyperlink>
      <w:r>
        <w:rPr>
          <w:rStyle w:val="journal"/>
          <w:i/>
        </w:rPr>
        <w:t>,</w:t>
      </w:r>
      <w:r w:rsidRPr="004E6EFE">
        <w:rPr>
          <w:rStyle w:val="volume"/>
          <w:i/>
        </w:rPr>
        <w:t xml:space="preserve"> 23</w:t>
      </w:r>
      <w:r>
        <w:rPr>
          <w:rStyle w:val="volume"/>
        </w:rPr>
        <w:t>(5)</w:t>
      </w:r>
      <w:r w:rsidRPr="004E6EFE">
        <w:rPr>
          <w:rStyle w:val="volume"/>
        </w:rPr>
        <w:t>, 318-333</w:t>
      </w:r>
      <w:r>
        <w:rPr>
          <w:rStyle w:val="volume"/>
        </w:rPr>
        <w:t xml:space="preserve">. </w:t>
      </w:r>
      <w:r w:rsidRPr="004E6EFE">
        <w:rPr>
          <w:rStyle w:val="volume"/>
        </w:rPr>
        <w:t xml:space="preserve">September </w:t>
      </w:r>
    </w:p>
    <w:p w14:paraId="3490B593" w14:textId="4036AA7B" w:rsidR="0008646E" w:rsidRPr="009C7B6F" w:rsidRDefault="004E6EFE" w:rsidP="0008646E">
      <w:pPr>
        <w:spacing w:after="120"/>
        <w:ind w:left="288" w:hanging="288"/>
        <w:rPr>
          <w:color w:val="000000"/>
          <w:sz w:val="24"/>
          <w:szCs w:val="24"/>
        </w:rPr>
      </w:pPr>
      <w:bookmarkStart w:id="6" w:name="_Hlk187058047"/>
      <w:r>
        <w:rPr>
          <w:color w:val="000000"/>
          <w:sz w:val="24"/>
          <w:szCs w:val="24"/>
        </w:rPr>
        <w:t>Visher,</w:t>
      </w:r>
      <w:r w:rsidR="0008646E" w:rsidRPr="000971DB">
        <w:rPr>
          <w:color w:val="000000"/>
          <w:sz w:val="24"/>
          <w:szCs w:val="24"/>
        </w:rPr>
        <w:t xml:space="preserve"> C., Hiller, M., </w:t>
      </w:r>
      <w:r w:rsidR="0008646E" w:rsidRPr="000971DB">
        <w:rPr>
          <w:b/>
          <w:color w:val="000000"/>
          <w:sz w:val="24"/>
          <w:szCs w:val="24"/>
        </w:rPr>
        <w:t>Belenko, S</w:t>
      </w:r>
      <w:r w:rsidR="0008646E" w:rsidRPr="000971DB">
        <w:rPr>
          <w:color w:val="000000"/>
          <w:sz w:val="24"/>
          <w:szCs w:val="24"/>
        </w:rPr>
        <w:t>., Pankow, J., Dembo, R., Frisman, L</w:t>
      </w:r>
      <w:r w:rsidR="0008646E">
        <w:rPr>
          <w:color w:val="000000"/>
          <w:sz w:val="24"/>
          <w:szCs w:val="24"/>
        </w:rPr>
        <w:t>., Pearson, F., &amp; Swan, H. (2014</w:t>
      </w:r>
      <w:r w:rsidR="0008646E" w:rsidRPr="000971DB">
        <w:rPr>
          <w:color w:val="000000"/>
          <w:sz w:val="24"/>
          <w:szCs w:val="24"/>
        </w:rPr>
        <w:t xml:space="preserve">).  The effect of a Local Change Team intervention on staff attitudes towards HIV service delivery in correctional settings: A randomized trial. </w:t>
      </w:r>
      <w:r w:rsidR="0008646E" w:rsidRPr="000971DB">
        <w:rPr>
          <w:i/>
          <w:color w:val="000000"/>
          <w:sz w:val="24"/>
          <w:szCs w:val="24"/>
        </w:rPr>
        <w:t xml:space="preserve">AIDS </w:t>
      </w:r>
      <w:r w:rsidR="007B3A73">
        <w:rPr>
          <w:i/>
          <w:color w:val="000000"/>
          <w:sz w:val="24"/>
          <w:szCs w:val="24"/>
        </w:rPr>
        <w:t xml:space="preserve">Education </w:t>
      </w:r>
      <w:r w:rsidR="0008646E" w:rsidRPr="000971DB">
        <w:rPr>
          <w:i/>
          <w:color w:val="000000"/>
          <w:sz w:val="24"/>
          <w:szCs w:val="24"/>
        </w:rPr>
        <w:t>and Prevention</w:t>
      </w:r>
      <w:r w:rsidR="009C7B6F">
        <w:rPr>
          <w:i/>
          <w:color w:val="000000"/>
          <w:sz w:val="24"/>
          <w:szCs w:val="24"/>
        </w:rPr>
        <w:t>,</w:t>
      </w:r>
      <w:r w:rsidR="0008646E">
        <w:rPr>
          <w:i/>
          <w:color w:val="000000"/>
          <w:sz w:val="24"/>
          <w:szCs w:val="24"/>
        </w:rPr>
        <w:t xml:space="preserve"> </w:t>
      </w:r>
      <w:r w:rsidR="009C7B6F" w:rsidRPr="009C7B6F">
        <w:rPr>
          <w:i/>
          <w:sz w:val="24"/>
          <w:szCs w:val="24"/>
        </w:rPr>
        <w:t>26</w:t>
      </w:r>
      <w:r w:rsidR="009C7B6F" w:rsidRPr="009C7B6F">
        <w:rPr>
          <w:sz w:val="24"/>
          <w:szCs w:val="24"/>
        </w:rPr>
        <w:t>(5), 411–428</w:t>
      </w:r>
      <w:r w:rsidR="0008646E" w:rsidRPr="009C7B6F">
        <w:rPr>
          <w:color w:val="000000"/>
          <w:sz w:val="24"/>
          <w:szCs w:val="24"/>
        </w:rPr>
        <w:t>.</w:t>
      </w:r>
      <w:r w:rsidR="00BB0E61">
        <w:rPr>
          <w:color w:val="000000"/>
          <w:sz w:val="24"/>
          <w:szCs w:val="24"/>
        </w:rPr>
        <w:t xml:space="preserve"> </w:t>
      </w:r>
    </w:p>
    <w:p w14:paraId="2E929E32" w14:textId="564187D0" w:rsidR="00F23118" w:rsidRPr="00F23118" w:rsidRDefault="00F23118" w:rsidP="00F20160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>
        <w:rPr>
          <w:sz w:val="24"/>
        </w:rPr>
        <w:t xml:space="preserve">Pearson, F., Shafer, M., </w:t>
      </w:r>
      <w:r w:rsidRPr="00A07256">
        <w:rPr>
          <w:sz w:val="24"/>
        </w:rPr>
        <w:t>Dembo,</w:t>
      </w:r>
      <w:r w:rsidRPr="00F23118">
        <w:rPr>
          <w:b/>
          <w:sz w:val="24"/>
        </w:rPr>
        <w:t xml:space="preserve"> </w:t>
      </w:r>
      <w:r>
        <w:rPr>
          <w:sz w:val="24"/>
        </w:rPr>
        <w:t xml:space="preserve">R., Vega-Debien, G., Pankow, J., Duvall, J., </w:t>
      </w:r>
      <w:r w:rsidRPr="00F23118">
        <w:rPr>
          <w:b/>
          <w:sz w:val="24"/>
        </w:rPr>
        <w:t>Belenko, S</w:t>
      </w:r>
      <w:r>
        <w:rPr>
          <w:sz w:val="24"/>
        </w:rPr>
        <w:t>.,</w:t>
      </w:r>
      <w:r>
        <w:rPr>
          <w:b/>
          <w:sz w:val="24"/>
        </w:rPr>
        <w:t xml:space="preserve"> </w:t>
      </w:r>
      <w:r w:rsidRPr="00F23118">
        <w:rPr>
          <w:sz w:val="24"/>
        </w:rPr>
        <w:t>Frisman, L., Visher, C.,</w:t>
      </w:r>
      <w:r>
        <w:rPr>
          <w:b/>
          <w:sz w:val="24"/>
        </w:rPr>
        <w:t xml:space="preserve"> </w:t>
      </w:r>
      <w:r w:rsidRPr="00A07256">
        <w:rPr>
          <w:sz w:val="24"/>
        </w:rPr>
        <w:t>Pich, M.,</w:t>
      </w:r>
      <w:r>
        <w:rPr>
          <w:b/>
          <w:sz w:val="24"/>
        </w:rPr>
        <w:t xml:space="preserve"> </w:t>
      </w:r>
      <w:r w:rsidRPr="00F23118">
        <w:rPr>
          <w:sz w:val="24"/>
        </w:rPr>
        <w:t>&amp; Patterson, Y.</w:t>
      </w:r>
      <w:r>
        <w:rPr>
          <w:sz w:val="24"/>
        </w:rPr>
        <w:t xml:space="preserve">  (2014). Efficacy of a process improvement intervention on delivery of HIV services: A multisite trial.  </w:t>
      </w:r>
      <w:r>
        <w:rPr>
          <w:i/>
          <w:sz w:val="24"/>
        </w:rPr>
        <w:t>American Journal of Public Health</w:t>
      </w:r>
      <w:r w:rsidR="009C7B6F">
        <w:rPr>
          <w:i/>
          <w:sz w:val="24"/>
        </w:rPr>
        <w:t>, 104</w:t>
      </w:r>
      <w:r w:rsidR="009C7B6F" w:rsidRPr="009C7B6F">
        <w:rPr>
          <w:sz w:val="24"/>
        </w:rPr>
        <w:t>, 2385-2391</w:t>
      </w:r>
      <w:r>
        <w:rPr>
          <w:sz w:val="24"/>
        </w:rPr>
        <w:t>.</w:t>
      </w:r>
    </w:p>
    <w:bookmarkEnd w:id="6"/>
    <w:p w14:paraId="49CBBD2E" w14:textId="77777777" w:rsidR="000E17E4" w:rsidRPr="00116238" w:rsidRDefault="000E17E4" w:rsidP="000E17E4">
      <w:pPr>
        <w:autoSpaceDE w:val="0"/>
        <w:autoSpaceDN w:val="0"/>
        <w:adjustRightInd w:val="0"/>
        <w:spacing w:after="120"/>
        <w:ind w:left="288" w:hanging="288"/>
        <w:rPr>
          <w:rFonts w:eastAsia="ArialUnicodeMS"/>
          <w:sz w:val="24"/>
          <w:szCs w:val="24"/>
        </w:rPr>
      </w:pPr>
      <w:r>
        <w:rPr>
          <w:sz w:val="24"/>
        </w:rPr>
        <w:t xml:space="preserve">Chaple, M., Sacks, S., McKendrick, K., Marsch, L., </w:t>
      </w:r>
      <w:r>
        <w:rPr>
          <w:b/>
          <w:sz w:val="24"/>
        </w:rPr>
        <w:t>Belenko, S.</w:t>
      </w:r>
      <w:r>
        <w:rPr>
          <w:sz w:val="24"/>
        </w:rPr>
        <w:t>,</w:t>
      </w:r>
      <w:r w:rsidR="007849C0">
        <w:rPr>
          <w:sz w:val="24"/>
        </w:rPr>
        <w:t xml:space="preserve"> Leukefeld, C., Prendergast, M.</w:t>
      </w:r>
      <w:r>
        <w:rPr>
          <w:sz w:val="24"/>
        </w:rPr>
        <w:t xml:space="preserve">, &amp; French, M. (2014). Feasibility of a computerized intervention for offenders with substance use disorders. </w:t>
      </w:r>
      <w:r>
        <w:rPr>
          <w:i/>
          <w:sz w:val="24"/>
        </w:rPr>
        <w:t>Journal of Experimental Criminology</w:t>
      </w:r>
      <w:r w:rsidR="00FC6661">
        <w:rPr>
          <w:i/>
          <w:sz w:val="24"/>
        </w:rPr>
        <w:t xml:space="preserve">, </w:t>
      </w:r>
      <w:r w:rsidR="00FC6661" w:rsidRPr="00FC6661">
        <w:rPr>
          <w:i/>
          <w:sz w:val="24"/>
        </w:rPr>
        <w:t>10</w:t>
      </w:r>
      <w:r w:rsidR="00FC6661">
        <w:rPr>
          <w:i/>
          <w:sz w:val="24"/>
        </w:rPr>
        <w:t xml:space="preserve">, </w:t>
      </w:r>
      <w:r w:rsidR="00FC6661" w:rsidRPr="00FC6661">
        <w:rPr>
          <w:sz w:val="24"/>
        </w:rPr>
        <w:t>105–127</w:t>
      </w:r>
      <w:r>
        <w:rPr>
          <w:sz w:val="24"/>
        </w:rPr>
        <w:t>.</w:t>
      </w:r>
    </w:p>
    <w:p w14:paraId="28255F76" w14:textId="77777777" w:rsidR="0008646E" w:rsidRPr="003217FF" w:rsidRDefault="0008646E" w:rsidP="0008646E">
      <w:pPr>
        <w:autoSpaceDE w:val="0"/>
        <w:autoSpaceDN w:val="0"/>
        <w:adjustRightInd w:val="0"/>
        <w:spacing w:after="120"/>
        <w:ind w:left="288" w:hanging="288"/>
        <w:rPr>
          <w:sz w:val="24"/>
        </w:rPr>
      </w:pPr>
      <w:r w:rsidRPr="003217FF">
        <w:rPr>
          <w:sz w:val="24"/>
        </w:rPr>
        <w:t xml:space="preserve">Spohn, C. Kim, </w:t>
      </w:r>
      <w:r>
        <w:rPr>
          <w:sz w:val="24"/>
        </w:rPr>
        <w:t xml:space="preserve">B., </w:t>
      </w:r>
      <w:r>
        <w:rPr>
          <w:b/>
          <w:sz w:val="24"/>
        </w:rPr>
        <w:t>Belenko, S.</w:t>
      </w:r>
      <w:r>
        <w:rPr>
          <w:sz w:val="24"/>
        </w:rPr>
        <w:t xml:space="preserve">, &amp; Brennan, P. (2014). The direct and indirect effects of offender drug use on federal sentencing outcomes. </w:t>
      </w:r>
      <w:r>
        <w:rPr>
          <w:i/>
          <w:sz w:val="24"/>
        </w:rPr>
        <w:t>Journal of Quanti</w:t>
      </w:r>
      <w:r w:rsidR="003B4E14">
        <w:rPr>
          <w:i/>
          <w:sz w:val="24"/>
        </w:rPr>
        <w:t>t</w:t>
      </w:r>
      <w:r>
        <w:rPr>
          <w:i/>
          <w:sz w:val="24"/>
        </w:rPr>
        <w:t>ative Criminology, 30</w:t>
      </w:r>
      <w:r>
        <w:rPr>
          <w:sz w:val="24"/>
        </w:rPr>
        <w:t xml:space="preserve">(4), 549-576. </w:t>
      </w:r>
    </w:p>
    <w:p w14:paraId="3CCBEBDD" w14:textId="77777777" w:rsidR="00370931" w:rsidRPr="00A069D0" w:rsidRDefault="00A069D0" w:rsidP="00F20160">
      <w:pPr>
        <w:pStyle w:val="PlainText"/>
        <w:spacing w:after="120"/>
        <w:ind w:left="288" w:hanging="28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Dembo</w:t>
      </w:r>
      <w:r>
        <w:rPr>
          <w:rFonts w:ascii="Times New Roman" w:hAnsi="Times New Roman"/>
          <w:sz w:val="24"/>
          <w:lang w:val="en-US"/>
        </w:rPr>
        <w:t xml:space="preserve">. R. </w:t>
      </w:r>
      <w:r w:rsidRPr="00A069D0">
        <w:rPr>
          <w:rFonts w:ascii="Times New Roman" w:hAnsi="Times New Roman"/>
          <w:sz w:val="24"/>
        </w:rPr>
        <w:t>Briones-</w:t>
      </w:r>
      <w:r>
        <w:rPr>
          <w:rFonts w:ascii="Times New Roman" w:hAnsi="Times New Roman"/>
          <w:sz w:val="24"/>
          <w:lang w:val="en-US"/>
        </w:rPr>
        <w:t>R</w:t>
      </w:r>
      <w:proofErr w:type="spellStart"/>
      <w:r w:rsidRPr="00A069D0">
        <w:rPr>
          <w:rFonts w:ascii="Times New Roman" w:hAnsi="Times New Roman"/>
          <w:sz w:val="24"/>
        </w:rPr>
        <w:t>obinson</w:t>
      </w:r>
      <w:proofErr w:type="spellEnd"/>
      <w:r>
        <w:rPr>
          <w:rFonts w:ascii="Times New Roman" w:hAnsi="Times New Roman"/>
          <w:sz w:val="24"/>
          <w:lang w:val="en-US"/>
        </w:rPr>
        <w:t xml:space="preserve">, R., </w:t>
      </w:r>
      <w:r w:rsidRPr="00A069D0">
        <w:rPr>
          <w:rFonts w:ascii="Times New Roman" w:hAnsi="Times New Roman"/>
          <w:sz w:val="24"/>
        </w:rPr>
        <w:t>Ungaro</w:t>
      </w:r>
      <w:r>
        <w:rPr>
          <w:rFonts w:ascii="Times New Roman" w:hAnsi="Times New Roman"/>
          <w:sz w:val="24"/>
          <w:lang w:val="en-US"/>
        </w:rPr>
        <w:t xml:space="preserve">, R., </w:t>
      </w:r>
      <w:r w:rsidRPr="00A069D0">
        <w:rPr>
          <w:rFonts w:ascii="Times New Roman" w:hAnsi="Times New Roman"/>
          <w:sz w:val="24"/>
        </w:rPr>
        <w:t>Barrett</w:t>
      </w:r>
      <w:r>
        <w:rPr>
          <w:rFonts w:ascii="Times New Roman" w:hAnsi="Times New Roman"/>
          <w:sz w:val="24"/>
          <w:lang w:val="en-US"/>
        </w:rPr>
        <w:t xml:space="preserve">, K., </w:t>
      </w:r>
      <w:r w:rsidRPr="00A069D0">
        <w:rPr>
          <w:rFonts w:ascii="Times New Roman" w:hAnsi="Times New Roman"/>
          <w:sz w:val="24"/>
        </w:rPr>
        <w:t>Gulledge</w:t>
      </w:r>
      <w:r>
        <w:rPr>
          <w:rFonts w:ascii="Times New Roman" w:hAnsi="Times New Roman"/>
          <w:sz w:val="24"/>
          <w:lang w:val="en-US"/>
        </w:rPr>
        <w:t xml:space="preserve">, L., </w:t>
      </w:r>
      <w:r w:rsidRPr="00A069D0">
        <w:rPr>
          <w:rFonts w:ascii="Times New Roman" w:hAnsi="Times New Roman"/>
          <w:sz w:val="24"/>
        </w:rPr>
        <w:t>Winters</w:t>
      </w:r>
      <w:r>
        <w:rPr>
          <w:rFonts w:ascii="Times New Roman" w:hAnsi="Times New Roman"/>
          <w:sz w:val="24"/>
          <w:lang w:val="en-US"/>
        </w:rPr>
        <w:t xml:space="preserve">, K., </w:t>
      </w:r>
      <w:r w:rsidRPr="00A069D0">
        <w:rPr>
          <w:rFonts w:ascii="Times New Roman" w:hAnsi="Times New Roman"/>
          <w:b/>
          <w:sz w:val="24"/>
        </w:rPr>
        <w:t>Belenko</w:t>
      </w:r>
      <w:r w:rsidRPr="00A069D0">
        <w:rPr>
          <w:rFonts w:ascii="Times New Roman" w:hAnsi="Times New Roman"/>
          <w:b/>
          <w:sz w:val="24"/>
          <w:lang w:val="en-US"/>
        </w:rPr>
        <w:t>, S</w:t>
      </w:r>
      <w:r>
        <w:rPr>
          <w:rFonts w:ascii="Times New Roman" w:hAnsi="Times New Roman"/>
          <w:sz w:val="24"/>
          <w:lang w:val="en-US"/>
        </w:rPr>
        <w:t xml:space="preserve">., </w:t>
      </w:r>
      <w:r w:rsidRPr="00A069D0">
        <w:rPr>
          <w:rFonts w:ascii="Times New Roman" w:hAnsi="Times New Roman"/>
          <w:sz w:val="24"/>
        </w:rPr>
        <w:t>Karas</w:t>
      </w:r>
      <w:r>
        <w:rPr>
          <w:rFonts w:ascii="Times New Roman" w:hAnsi="Times New Roman"/>
          <w:sz w:val="24"/>
          <w:lang w:val="en-US"/>
        </w:rPr>
        <w:t xml:space="preserve">, L., &amp; </w:t>
      </w:r>
      <w:r w:rsidRPr="00A069D0">
        <w:rPr>
          <w:rFonts w:ascii="Times New Roman" w:hAnsi="Times New Roman"/>
          <w:sz w:val="24"/>
        </w:rPr>
        <w:t>Wareham</w:t>
      </w:r>
      <w:r>
        <w:rPr>
          <w:rFonts w:ascii="Times New Roman" w:hAnsi="Times New Roman"/>
          <w:sz w:val="24"/>
          <w:lang w:val="en-US"/>
        </w:rPr>
        <w:t>, J. (2014)</w:t>
      </w:r>
      <w:r w:rsidR="0008646E">
        <w:rPr>
          <w:rFonts w:ascii="Times New Roman" w:hAnsi="Times New Roman"/>
          <w:sz w:val="24"/>
          <w:lang w:val="en-US"/>
        </w:rPr>
        <w:t>.</w:t>
      </w:r>
      <w:r w:rsidR="00370931" w:rsidRPr="00A069D0">
        <w:rPr>
          <w:rFonts w:ascii="Times New Roman" w:hAnsi="Times New Roman"/>
          <w:sz w:val="24"/>
        </w:rPr>
        <w:t xml:space="preserve"> </w:t>
      </w:r>
      <w:r w:rsidRPr="00A069D0">
        <w:rPr>
          <w:rFonts w:ascii="Times New Roman" w:hAnsi="Times New Roman"/>
          <w:sz w:val="24"/>
        </w:rPr>
        <w:t xml:space="preserve">Brief </w:t>
      </w:r>
      <w:r>
        <w:rPr>
          <w:rFonts w:ascii="Times New Roman" w:hAnsi="Times New Roman"/>
          <w:sz w:val="24"/>
          <w:lang w:val="en-US"/>
        </w:rPr>
        <w:t>i</w:t>
      </w:r>
      <w:proofErr w:type="spellStart"/>
      <w:r>
        <w:rPr>
          <w:rFonts w:ascii="Times New Roman" w:hAnsi="Times New Roman"/>
          <w:sz w:val="24"/>
        </w:rPr>
        <w:t>ntervention</w:t>
      </w:r>
      <w:proofErr w:type="spellEnd"/>
      <w:r>
        <w:rPr>
          <w:rFonts w:ascii="Times New Roman" w:hAnsi="Times New Roman"/>
          <w:sz w:val="24"/>
        </w:rPr>
        <w:t xml:space="preserve"> for </w:t>
      </w:r>
      <w:r>
        <w:rPr>
          <w:rFonts w:ascii="Times New Roman" w:hAnsi="Times New Roman"/>
          <w:sz w:val="24"/>
          <w:lang w:val="en-US"/>
        </w:rPr>
        <w:t>t</w:t>
      </w:r>
      <w:proofErr w:type="spellStart"/>
      <w:r>
        <w:rPr>
          <w:rFonts w:ascii="Times New Roman" w:hAnsi="Times New Roman"/>
          <w:sz w:val="24"/>
        </w:rPr>
        <w:t>ruant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y</w:t>
      </w:r>
      <w:proofErr w:type="spellStart"/>
      <w:r w:rsidRPr="00A069D0">
        <w:rPr>
          <w:rFonts w:ascii="Times New Roman" w:hAnsi="Times New Roman"/>
          <w:sz w:val="24"/>
        </w:rPr>
        <w:t>outh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</w:t>
      </w:r>
      <w:proofErr w:type="spellStart"/>
      <w:r w:rsidRPr="00A069D0">
        <w:rPr>
          <w:rFonts w:ascii="Times New Roman" w:hAnsi="Times New Roman"/>
          <w:sz w:val="24"/>
        </w:rPr>
        <w:t>exual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r</w:t>
      </w:r>
      <w:proofErr w:type="spellStart"/>
      <w:r>
        <w:rPr>
          <w:rFonts w:ascii="Times New Roman" w:hAnsi="Times New Roman"/>
          <w:sz w:val="24"/>
        </w:rPr>
        <w:t>isk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b</w:t>
      </w:r>
      <w:proofErr w:type="spellStart"/>
      <w:r w:rsidRPr="00A069D0">
        <w:rPr>
          <w:rFonts w:ascii="Times New Roman" w:hAnsi="Times New Roman"/>
          <w:sz w:val="24"/>
        </w:rPr>
        <w:t>ehavior</w:t>
      </w:r>
      <w:proofErr w:type="spellEnd"/>
      <w:r w:rsidRPr="00A069D0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  <w:lang w:val="en-US"/>
        </w:rPr>
        <w:t>a</w:t>
      </w:r>
      <w:proofErr w:type="spellStart"/>
      <w:r w:rsidRPr="00A069D0">
        <w:rPr>
          <w:rFonts w:ascii="Times New Roman" w:hAnsi="Times New Roman"/>
          <w:sz w:val="24"/>
        </w:rPr>
        <w:t>lcohol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se: A </w:t>
      </w:r>
      <w:r>
        <w:rPr>
          <w:rFonts w:ascii="Times New Roman" w:hAnsi="Times New Roman"/>
          <w:sz w:val="24"/>
          <w:lang w:val="en-US"/>
        </w:rPr>
        <w:t>p</w:t>
      </w:r>
      <w:proofErr w:type="spellStart"/>
      <w:r w:rsidRPr="00A069D0">
        <w:rPr>
          <w:rFonts w:ascii="Times New Roman" w:hAnsi="Times New Roman"/>
          <w:sz w:val="24"/>
        </w:rPr>
        <w:t>arallel</w:t>
      </w:r>
      <w:proofErr w:type="spellEnd"/>
      <w:r w:rsidRPr="00A069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</w:t>
      </w:r>
      <w:proofErr w:type="spellStart"/>
      <w:r>
        <w:rPr>
          <w:rFonts w:ascii="Times New Roman" w:hAnsi="Times New Roman"/>
          <w:sz w:val="24"/>
        </w:rPr>
        <w:t>rocess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rowth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m</w:t>
      </w:r>
      <w:proofErr w:type="spellStart"/>
      <w:r>
        <w:rPr>
          <w:rFonts w:ascii="Times New Roman" w:hAnsi="Times New Roman"/>
          <w:sz w:val="24"/>
        </w:rPr>
        <w:t>odel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proofErr w:type="spellStart"/>
      <w:r w:rsidRPr="00A069D0">
        <w:rPr>
          <w:rFonts w:ascii="Times New Roman" w:hAnsi="Times New Roman"/>
          <w:sz w:val="24"/>
        </w:rPr>
        <w:t>nalysis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r w:rsidR="00370931" w:rsidRPr="00A069D0">
        <w:rPr>
          <w:rFonts w:ascii="Times New Roman" w:hAnsi="Times New Roman"/>
          <w:i/>
          <w:sz w:val="24"/>
        </w:rPr>
        <w:t>Journal of Child &amp; Adolescent Substance Abuse</w:t>
      </w:r>
      <w:r>
        <w:rPr>
          <w:rFonts w:ascii="Times New Roman" w:hAnsi="Times New Roman"/>
          <w:i/>
          <w:sz w:val="24"/>
          <w:lang w:val="en-US"/>
        </w:rPr>
        <w:t>, 23</w:t>
      </w:r>
      <w:r>
        <w:rPr>
          <w:rFonts w:ascii="Times New Roman" w:hAnsi="Times New Roman"/>
          <w:sz w:val="24"/>
          <w:lang w:val="en-US"/>
        </w:rPr>
        <w:t>, 155-168.</w:t>
      </w:r>
    </w:p>
    <w:p w14:paraId="76244763" w14:textId="77777777" w:rsidR="00FC6661" w:rsidRPr="00A07256" w:rsidRDefault="00FC6661" w:rsidP="00FC6661">
      <w:pPr>
        <w:autoSpaceDE w:val="0"/>
        <w:autoSpaceDN w:val="0"/>
        <w:adjustRightInd w:val="0"/>
        <w:spacing w:after="120"/>
        <w:ind w:left="288" w:hanging="288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Houser, K., Blasko, B. &amp; </w:t>
      </w:r>
      <w:r w:rsidRPr="00275567">
        <w:rPr>
          <w:b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 xml:space="preserve"> </w:t>
      </w:r>
      <w:r w:rsidRPr="002755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(2014). </w:t>
      </w:r>
      <w:r w:rsidRPr="00A07256">
        <w:rPr>
          <w:color w:val="000000"/>
          <w:sz w:val="24"/>
          <w:szCs w:val="24"/>
        </w:rPr>
        <w:t xml:space="preserve">The effects of treatment exposure on prison misconduct for female prisoners with substance use, mental health, and co-occurring disorders. </w:t>
      </w:r>
      <w:r w:rsidRPr="00A07256">
        <w:rPr>
          <w:i/>
          <w:color w:val="000000"/>
          <w:sz w:val="24"/>
          <w:szCs w:val="24"/>
        </w:rPr>
        <w:t>Criminal Justice Studies, 27</w:t>
      </w:r>
      <w:r w:rsidRPr="00A07256">
        <w:rPr>
          <w:color w:val="000000"/>
          <w:sz w:val="24"/>
          <w:szCs w:val="24"/>
        </w:rPr>
        <w:t>, 43-62.</w:t>
      </w:r>
    </w:p>
    <w:p w14:paraId="68D39374" w14:textId="77777777" w:rsidR="00351DD4" w:rsidRDefault="00351DD4" w:rsidP="00351DD4">
      <w:pPr>
        <w:spacing w:after="120"/>
        <w:ind w:left="288" w:hanging="288"/>
        <w:rPr>
          <w:color w:val="333333"/>
          <w:sz w:val="24"/>
          <w:szCs w:val="24"/>
        </w:rPr>
      </w:pPr>
      <w:r w:rsidRPr="00351DD4">
        <w:rPr>
          <w:sz w:val="24"/>
          <w:szCs w:val="24"/>
        </w:rPr>
        <w:t xml:space="preserve">Mericle, A., </w:t>
      </w:r>
      <w:r w:rsidRPr="00351DD4">
        <w:rPr>
          <w:b/>
          <w:sz w:val="24"/>
          <w:szCs w:val="24"/>
        </w:rPr>
        <w:t>Belenko, S.,</w:t>
      </w:r>
      <w:r w:rsidRPr="00351DD4">
        <w:rPr>
          <w:sz w:val="24"/>
          <w:szCs w:val="24"/>
        </w:rPr>
        <w:t xml:space="preserve"> Festinger, D., Fairfax-Columbo, J., &amp; McCart, M.  (2014</w:t>
      </w:r>
      <w:r>
        <w:rPr>
          <w:sz w:val="24"/>
          <w:szCs w:val="24"/>
        </w:rPr>
        <w:t>, September</w:t>
      </w:r>
      <w:r w:rsidRPr="00351DD4">
        <w:rPr>
          <w:sz w:val="24"/>
          <w:szCs w:val="24"/>
        </w:rPr>
        <w:t xml:space="preserve">). Staff perspectives on juvenile drug court operations: A multi-site qualitative study.  </w:t>
      </w:r>
      <w:r w:rsidRPr="00351DD4">
        <w:rPr>
          <w:i/>
          <w:sz w:val="24"/>
          <w:szCs w:val="24"/>
        </w:rPr>
        <w:t>Criminal Justice Policy Review, 25</w:t>
      </w:r>
      <w:r>
        <w:rPr>
          <w:sz w:val="24"/>
          <w:szCs w:val="24"/>
        </w:rPr>
        <w:t xml:space="preserve">, 614-636. </w:t>
      </w:r>
      <w:r w:rsidRPr="00116238">
        <w:rPr>
          <w:sz w:val="24"/>
          <w:szCs w:val="22"/>
        </w:rPr>
        <w:t xml:space="preserve"> DOI: 10.1177/0887403413486342 </w:t>
      </w:r>
    </w:p>
    <w:p w14:paraId="17CCB7F6" w14:textId="77777777" w:rsidR="00FD0F1A" w:rsidRPr="00F23118" w:rsidRDefault="00FD0F1A" w:rsidP="00116238">
      <w:pPr>
        <w:autoSpaceDE w:val="0"/>
        <w:autoSpaceDN w:val="0"/>
        <w:adjustRightInd w:val="0"/>
        <w:spacing w:after="120"/>
        <w:ind w:left="288" w:hanging="288"/>
        <w:rPr>
          <w:sz w:val="24"/>
          <w:lang w:val="en"/>
        </w:rPr>
      </w:pPr>
      <w:r w:rsidRPr="00F23118">
        <w:rPr>
          <w:sz w:val="24"/>
          <w:lang w:val="en"/>
        </w:rPr>
        <w:lastRenderedPageBreak/>
        <w:t xml:space="preserve">Huebner, B., Wood, P., &amp; </w:t>
      </w:r>
      <w:r w:rsidRPr="00F23118">
        <w:rPr>
          <w:b/>
          <w:sz w:val="24"/>
          <w:lang w:val="en"/>
        </w:rPr>
        <w:t>Belenko, S</w:t>
      </w:r>
      <w:r w:rsidRPr="00F23118">
        <w:rPr>
          <w:sz w:val="24"/>
          <w:lang w:val="en"/>
        </w:rPr>
        <w:t>. (2013). The growth and development of correctional research: Intr</w:t>
      </w:r>
      <w:r w:rsidR="00A069D0" w:rsidRPr="00F23118">
        <w:rPr>
          <w:sz w:val="24"/>
          <w:lang w:val="en"/>
        </w:rPr>
        <w:t>od</w:t>
      </w:r>
      <w:r w:rsidRPr="00F23118">
        <w:rPr>
          <w:sz w:val="24"/>
          <w:lang w:val="en"/>
        </w:rPr>
        <w:t>u</w:t>
      </w:r>
      <w:r w:rsidR="00A069D0" w:rsidRPr="00F23118">
        <w:rPr>
          <w:sz w:val="24"/>
          <w:lang w:val="en"/>
        </w:rPr>
        <w:t>c</w:t>
      </w:r>
      <w:r w:rsidRPr="00F23118">
        <w:rPr>
          <w:sz w:val="24"/>
          <w:lang w:val="en"/>
        </w:rPr>
        <w:t xml:space="preserve">tion to special issue. </w:t>
      </w:r>
      <w:r w:rsidRPr="00F23118">
        <w:rPr>
          <w:i/>
          <w:sz w:val="24"/>
          <w:lang w:val="en"/>
        </w:rPr>
        <w:t>Justice Quarterly</w:t>
      </w:r>
      <w:r w:rsidRPr="00F23118">
        <w:rPr>
          <w:sz w:val="24"/>
          <w:lang w:val="en"/>
        </w:rPr>
        <w:t xml:space="preserve">, published online. </w:t>
      </w:r>
    </w:p>
    <w:p w14:paraId="23BA24A5" w14:textId="77777777" w:rsidR="00677765" w:rsidRPr="007C30BE" w:rsidRDefault="00677765" w:rsidP="007C30BE">
      <w:pPr>
        <w:autoSpaceDE w:val="0"/>
        <w:autoSpaceDN w:val="0"/>
        <w:adjustRightInd w:val="0"/>
        <w:spacing w:after="120"/>
        <w:ind w:left="288" w:hanging="288"/>
        <w:rPr>
          <w:color w:val="000000"/>
          <w:sz w:val="24"/>
          <w:szCs w:val="24"/>
        </w:rPr>
      </w:pPr>
      <w:bookmarkStart w:id="7" w:name="_Hlk187058210"/>
      <w:r>
        <w:rPr>
          <w:b/>
          <w:color w:val="000000"/>
          <w:sz w:val="24"/>
          <w:szCs w:val="24"/>
        </w:rPr>
        <w:t>Belenko, S</w:t>
      </w:r>
      <w:r>
        <w:rPr>
          <w:color w:val="000000"/>
          <w:sz w:val="24"/>
          <w:szCs w:val="24"/>
        </w:rPr>
        <w:t>., Visher, C., Copenhaver, M., Hiller, M., Melnick, G., O’Connell, D., Pearson, F., Fletc</w:t>
      </w:r>
      <w:r w:rsidR="00F82E08">
        <w:rPr>
          <w:color w:val="000000"/>
          <w:sz w:val="24"/>
          <w:szCs w:val="24"/>
        </w:rPr>
        <w:t>her, B. and the HIV-STIC Workgr</w:t>
      </w:r>
      <w:r>
        <w:rPr>
          <w:color w:val="000000"/>
          <w:sz w:val="24"/>
          <w:szCs w:val="24"/>
        </w:rPr>
        <w:t>o</w:t>
      </w:r>
      <w:r w:rsidR="00F82E08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p of CJDATS. (2013). A cluster randomized trial of utilizing a local change team a</w:t>
      </w:r>
      <w:r w:rsidR="009054C9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proach to improve the delivery of HIV services in correctional settings: study protocol. </w:t>
      </w:r>
      <w:r>
        <w:rPr>
          <w:i/>
          <w:color w:val="000000"/>
          <w:sz w:val="24"/>
          <w:szCs w:val="24"/>
        </w:rPr>
        <w:t>Health and Justice</w:t>
      </w:r>
      <w:r w:rsidRPr="007C30BE">
        <w:rPr>
          <w:color w:val="000000"/>
          <w:sz w:val="24"/>
          <w:szCs w:val="24"/>
        </w:rPr>
        <w:t>,</w:t>
      </w:r>
      <w:r w:rsidR="007C30BE" w:rsidRPr="007C30BE">
        <w:rPr>
          <w:i/>
          <w:sz w:val="24"/>
          <w:szCs w:val="24"/>
        </w:rPr>
        <w:t>1</w:t>
      </w:r>
      <w:r w:rsidR="007C30BE">
        <w:rPr>
          <w:sz w:val="24"/>
          <w:szCs w:val="24"/>
        </w:rPr>
        <w:t>,</w:t>
      </w:r>
      <w:r w:rsidR="007C30BE" w:rsidRPr="007C30BE">
        <w:rPr>
          <w:sz w:val="24"/>
          <w:szCs w:val="24"/>
        </w:rPr>
        <w:t>8</w:t>
      </w:r>
      <w:r w:rsidR="007C30BE">
        <w:rPr>
          <w:sz w:val="24"/>
          <w:szCs w:val="24"/>
        </w:rPr>
        <w:t xml:space="preserve">. </w:t>
      </w:r>
      <w:r w:rsidR="007C30BE" w:rsidRPr="007C30BE">
        <w:rPr>
          <w:sz w:val="24"/>
          <w:szCs w:val="24"/>
        </w:rPr>
        <w:t>D</w:t>
      </w:r>
      <w:r w:rsidR="007C30BE">
        <w:rPr>
          <w:sz w:val="24"/>
          <w:szCs w:val="24"/>
        </w:rPr>
        <w:t>oi</w:t>
      </w:r>
      <w:r w:rsidR="007C30BE" w:rsidRPr="007C30BE">
        <w:rPr>
          <w:sz w:val="24"/>
          <w:szCs w:val="24"/>
        </w:rPr>
        <w:t xml:space="preserve"> 10.1186/10.1186/2194-7899-1-8</w:t>
      </w:r>
      <w:r w:rsidRPr="007C30BE">
        <w:rPr>
          <w:color w:val="000000"/>
          <w:sz w:val="24"/>
          <w:szCs w:val="24"/>
        </w:rPr>
        <w:t>.</w:t>
      </w:r>
      <w:r w:rsidR="00A22872" w:rsidRPr="00A22872">
        <w:rPr>
          <w:sz w:val="24"/>
          <w:szCs w:val="22"/>
          <w:lang w:val="en"/>
        </w:rPr>
        <w:t xml:space="preserve"> </w:t>
      </w:r>
      <w:bookmarkEnd w:id="7"/>
      <w:r w:rsidR="00A22872" w:rsidRPr="008B6BE6">
        <w:rPr>
          <w:sz w:val="24"/>
          <w:szCs w:val="22"/>
          <w:lang w:val="en"/>
        </w:rPr>
        <w:t>PMC</w:t>
      </w:r>
      <w:r w:rsidR="00A22872">
        <w:rPr>
          <w:sz w:val="24"/>
          <w:szCs w:val="22"/>
          <w:lang w:val="en"/>
        </w:rPr>
        <w:t>4270366</w:t>
      </w:r>
    </w:p>
    <w:p w14:paraId="371CA456" w14:textId="77777777" w:rsidR="00A07BC7" w:rsidRPr="008B6BE6" w:rsidRDefault="00A07BC7" w:rsidP="00116238">
      <w:pPr>
        <w:autoSpaceDE w:val="0"/>
        <w:autoSpaceDN w:val="0"/>
        <w:adjustRightInd w:val="0"/>
        <w:spacing w:after="120"/>
        <w:ind w:left="288" w:hanging="288"/>
        <w:rPr>
          <w:rFonts w:ascii="Arial" w:hAnsi="Arial" w:cs="Arial"/>
          <w:sz w:val="22"/>
          <w:szCs w:val="22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Hiller, M., &amp; Hamilton, L. (2013). </w:t>
      </w:r>
      <w:r w:rsidRPr="00A07BC7">
        <w:rPr>
          <w:sz w:val="24"/>
        </w:rPr>
        <w:t xml:space="preserve">Treating </w:t>
      </w:r>
      <w:r>
        <w:rPr>
          <w:sz w:val="24"/>
        </w:rPr>
        <w:t>s</w:t>
      </w:r>
      <w:r w:rsidRPr="00A07BC7">
        <w:rPr>
          <w:sz w:val="24"/>
        </w:rPr>
        <w:t xml:space="preserve">ubstance </w:t>
      </w:r>
      <w:r>
        <w:rPr>
          <w:sz w:val="24"/>
        </w:rPr>
        <w:t>u</w:t>
      </w:r>
      <w:r w:rsidRPr="00A07BC7">
        <w:rPr>
          <w:sz w:val="24"/>
        </w:rPr>
        <w:t xml:space="preserve">se </w:t>
      </w:r>
      <w:r>
        <w:rPr>
          <w:sz w:val="24"/>
        </w:rPr>
        <w:t>disorders in the c</w:t>
      </w:r>
      <w:r w:rsidRPr="00A07BC7">
        <w:rPr>
          <w:sz w:val="24"/>
        </w:rPr>
        <w:t xml:space="preserve">riminal </w:t>
      </w:r>
      <w:r>
        <w:rPr>
          <w:sz w:val="24"/>
        </w:rPr>
        <w:t>j</w:t>
      </w:r>
      <w:r w:rsidRPr="00A07BC7">
        <w:rPr>
          <w:sz w:val="24"/>
        </w:rPr>
        <w:t xml:space="preserve">ustice </w:t>
      </w:r>
      <w:r>
        <w:rPr>
          <w:sz w:val="24"/>
        </w:rPr>
        <w:t>s</w:t>
      </w:r>
      <w:r w:rsidRPr="00A07BC7">
        <w:rPr>
          <w:sz w:val="24"/>
        </w:rPr>
        <w:t>ystem</w:t>
      </w:r>
      <w:r>
        <w:rPr>
          <w:sz w:val="24"/>
        </w:rPr>
        <w:t xml:space="preserve">. </w:t>
      </w:r>
      <w:r>
        <w:rPr>
          <w:i/>
          <w:sz w:val="24"/>
        </w:rPr>
        <w:t>Current Psychiatry Reports</w:t>
      </w:r>
      <w:r w:rsidR="00D61936">
        <w:rPr>
          <w:i/>
          <w:sz w:val="24"/>
        </w:rPr>
        <w:t>, 15</w:t>
      </w:r>
      <w:r w:rsidR="00D61936">
        <w:rPr>
          <w:sz w:val="24"/>
        </w:rPr>
        <w:t>: 414. Doi 10.1007/s11920-013-0414-z</w:t>
      </w:r>
      <w:r>
        <w:rPr>
          <w:sz w:val="24"/>
        </w:rPr>
        <w:t>.</w:t>
      </w:r>
      <w:r w:rsidR="008B6BE6" w:rsidRPr="008B6BE6">
        <w:rPr>
          <w:lang w:val="en"/>
        </w:rPr>
        <w:t xml:space="preserve"> </w:t>
      </w:r>
      <w:r w:rsidR="008B6BE6" w:rsidRPr="008B6BE6">
        <w:rPr>
          <w:sz w:val="24"/>
          <w:szCs w:val="22"/>
          <w:lang w:val="en"/>
        </w:rPr>
        <w:t>PMCID: PMC3859122</w:t>
      </w:r>
    </w:p>
    <w:p w14:paraId="60D93B47" w14:textId="77777777" w:rsidR="001D24A4" w:rsidRPr="008B6BE6" w:rsidRDefault="001D24A4" w:rsidP="001D24A4">
      <w:pPr>
        <w:autoSpaceDE w:val="0"/>
        <w:autoSpaceDN w:val="0"/>
        <w:adjustRightInd w:val="0"/>
        <w:spacing w:after="120"/>
        <w:ind w:left="288" w:hanging="288"/>
        <w:rPr>
          <w:rFonts w:ascii="Arial" w:eastAsia="ArialUnicodeMS" w:hAnsi="Arial" w:cs="Arial"/>
          <w:sz w:val="22"/>
          <w:szCs w:val="22"/>
        </w:rPr>
      </w:pPr>
      <w:r>
        <w:rPr>
          <w:b/>
          <w:sz w:val="24"/>
        </w:rPr>
        <w:t>Belenko, S.</w:t>
      </w:r>
      <w:r>
        <w:rPr>
          <w:sz w:val="24"/>
        </w:rPr>
        <w:t>, Hiller, M., Visher, C., Copenhaver, M</w:t>
      </w:r>
      <w:r w:rsidR="0087595C">
        <w:rPr>
          <w:sz w:val="24"/>
        </w:rPr>
        <w:t>.</w:t>
      </w:r>
      <w:r>
        <w:rPr>
          <w:sz w:val="24"/>
        </w:rPr>
        <w:t xml:space="preserve">, O’Connell, D., Burdon, W., Pankow, </w:t>
      </w:r>
      <w:r w:rsidR="00A51021">
        <w:rPr>
          <w:sz w:val="24"/>
        </w:rPr>
        <w:t>J., Clarke, J., &amp; Oser, C. (2013</w:t>
      </w:r>
      <w:r>
        <w:rPr>
          <w:sz w:val="24"/>
        </w:rPr>
        <w:t>). Polic</w:t>
      </w:r>
      <w:r w:rsidR="00F45FA9">
        <w:rPr>
          <w:sz w:val="24"/>
        </w:rPr>
        <w:t>i</w:t>
      </w:r>
      <w:r>
        <w:rPr>
          <w:sz w:val="24"/>
        </w:rPr>
        <w:t xml:space="preserve">es and practices in the delivery of HIV services in correctional agencies and facilities: Results from a multisite survey. </w:t>
      </w:r>
      <w:r>
        <w:rPr>
          <w:i/>
          <w:sz w:val="24"/>
        </w:rPr>
        <w:t>Journal of Correctional Health Care</w:t>
      </w:r>
      <w:r w:rsidR="00F45FA9">
        <w:rPr>
          <w:i/>
          <w:sz w:val="24"/>
        </w:rPr>
        <w:t>, 19</w:t>
      </w:r>
      <w:r w:rsidR="00F45FA9">
        <w:rPr>
          <w:sz w:val="24"/>
        </w:rPr>
        <w:t>, 293-310</w:t>
      </w:r>
      <w:r>
        <w:rPr>
          <w:sz w:val="24"/>
        </w:rPr>
        <w:t>.</w:t>
      </w:r>
      <w:r w:rsidR="008B6BE6" w:rsidRPr="008B6BE6">
        <w:rPr>
          <w:lang w:val="en"/>
        </w:rPr>
        <w:t xml:space="preserve"> </w:t>
      </w:r>
      <w:r w:rsidR="008B6BE6" w:rsidRPr="008B6BE6">
        <w:rPr>
          <w:sz w:val="24"/>
          <w:szCs w:val="22"/>
          <w:lang w:val="en"/>
        </w:rPr>
        <w:t>PMCID: PMC3801270</w:t>
      </w:r>
      <w:r w:rsidR="008B6BE6" w:rsidRPr="008B6BE6">
        <w:rPr>
          <w:rFonts w:ascii="Arial" w:hAnsi="Arial" w:cs="Arial"/>
          <w:sz w:val="22"/>
          <w:szCs w:val="22"/>
          <w:lang w:val="en"/>
        </w:rPr>
        <w:t>.</w:t>
      </w:r>
    </w:p>
    <w:p w14:paraId="08C3E9F0" w14:textId="77777777" w:rsidR="00163411" w:rsidRPr="00663C1A" w:rsidRDefault="00163411" w:rsidP="007C779B">
      <w:pPr>
        <w:spacing w:after="120"/>
        <w:ind w:left="288" w:hanging="288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>S</w:t>
      </w:r>
      <w:r w:rsidRPr="00663C1A">
        <w:rPr>
          <w:rFonts w:eastAsia="MS Mincho"/>
          <w:sz w:val="24"/>
          <w:szCs w:val="24"/>
          <w:lang w:eastAsia="ja-JP"/>
        </w:rPr>
        <w:t xml:space="preserve">tahler, G., Mennis, J., </w:t>
      </w:r>
      <w:r w:rsidRPr="00663C1A">
        <w:rPr>
          <w:rFonts w:eastAsia="MS Mincho"/>
          <w:b/>
          <w:bCs/>
          <w:sz w:val="24"/>
          <w:szCs w:val="24"/>
          <w:lang w:eastAsia="ja-JP"/>
        </w:rPr>
        <w:t>Belenko,</w:t>
      </w:r>
      <w:r w:rsidR="00DD3607">
        <w:rPr>
          <w:rFonts w:eastAsia="MS Mincho"/>
          <w:b/>
          <w:bCs/>
          <w:sz w:val="24"/>
          <w:szCs w:val="24"/>
          <w:lang w:eastAsia="ja-JP"/>
        </w:rPr>
        <w:t xml:space="preserve"> </w:t>
      </w:r>
      <w:r w:rsidRPr="00663C1A">
        <w:rPr>
          <w:rFonts w:eastAsia="MS Mincho"/>
          <w:b/>
          <w:bCs/>
          <w:sz w:val="24"/>
          <w:szCs w:val="24"/>
          <w:lang w:eastAsia="ja-JP"/>
        </w:rPr>
        <w:t>S</w:t>
      </w:r>
      <w:r w:rsidRPr="00663C1A">
        <w:rPr>
          <w:rFonts w:eastAsia="MS Mincho"/>
          <w:sz w:val="24"/>
          <w:szCs w:val="24"/>
          <w:lang w:eastAsia="ja-JP"/>
        </w:rPr>
        <w:t xml:space="preserve">., Welsh, W., Hiller, M., &amp; Zajac, G. </w:t>
      </w:r>
      <w:r w:rsidR="00581B2B">
        <w:rPr>
          <w:rFonts w:eastAsia="MS Mincho"/>
          <w:sz w:val="24"/>
          <w:szCs w:val="24"/>
          <w:lang w:eastAsia="ja-JP"/>
        </w:rPr>
        <w:t>(2013</w:t>
      </w:r>
      <w:r>
        <w:rPr>
          <w:rFonts w:eastAsia="MS Mincho"/>
          <w:sz w:val="24"/>
          <w:szCs w:val="24"/>
          <w:lang w:eastAsia="ja-JP"/>
        </w:rPr>
        <w:t xml:space="preserve">). </w:t>
      </w:r>
      <w:r w:rsidRPr="00663C1A">
        <w:rPr>
          <w:rFonts w:eastAsia="MS Mincho"/>
          <w:sz w:val="24"/>
          <w:szCs w:val="24"/>
          <w:lang w:eastAsia="ja-JP"/>
        </w:rPr>
        <w:t>Predicting recidivism for released state prison offenders:  Examining the influence of</w:t>
      </w:r>
      <w:r>
        <w:rPr>
          <w:rFonts w:eastAsia="MS Mincho"/>
          <w:sz w:val="24"/>
          <w:szCs w:val="24"/>
          <w:lang w:eastAsia="ja-JP"/>
        </w:rPr>
        <w:t xml:space="preserve"> </w:t>
      </w:r>
      <w:r w:rsidRPr="00663C1A">
        <w:rPr>
          <w:rFonts w:eastAsia="MS Mincho"/>
          <w:sz w:val="24"/>
          <w:szCs w:val="24"/>
          <w:lang w:eastAsia="ja-JP"/>
        </w:rPr>
        <w:t xml:space="preserve">individual and neighborhood characteristics and spatial contagion on the likelihood of reincarceration.  </w:t>
      </w:r>
      <w:r w:rsidRPr="00663C1A">
        <w:rPr>
          <w:rFonts w:eastAsia="MS Mincho"/>
          <w:i/>
          <w:iCs/>
          <w:sz w:val="24"/>
          <w:szCs w:val="24"/>
          <w:lang w:eastAsia="ja-JP"/>
        </w:rPr>
        <w:t>Criminal Justice and Behavior</w:t>
      </w:r>
      <w:r w:rsidR="007C779B">
        <w:rPr>
          <w:rFonts w:eastAsia="MS Mincho"/>
          <w:i/>
          <w:iCs/>
          <w:sz w:val="24"/>
          <w:szCs w:val="24"/>
          <w:lang w:eastAsia="ja-JP"/>
        </w:rPr>
        <w:t>, 40</w:t>
      </w:r>
      <w:r w:rsidR="007C779B">
        <w:rPr>
          <w:rFonts w:eastAsia="MS Mincho"/>
          <w:sz w:val="24"/>
          <w:szCs w:val="24"/>
          <w:lang w:eastAsia="ja-JP"/>
        </w:rPr>
        <w:t>, 690-711</w:t>
      </w:r>
      <w:r w:rsidR="00581B2B" w:rsidRPr="00DC7348">
        <w:rPr>
          <w:rFonts w:eastAsia="MS Mincho"/>
          <w:sz w:val="24"/>
          <w:szCs w:val="24"/>
          <w:lang w:eastAsia="ja-JP"/>
        </w:rPr>
        <w:t>.</w:t>
      </w:r>
    </w:p>
    <w:p w14:paraId="5EF2592D" w14:textId="77777777" w:rsidR="00163411" w:rsidRDefault="00163411" w:rsidP="007C779B">
      <w:pPr>
        <w:spacing w:after="120"/>
        <w:ind w:left="288" w:hanging="288"/>
        <w:rPr>
          <w:sz w:val="24"/>
          <w:szCs w:val="24"/>
        </w:rPr>
      </w:pPr>
      <w:r w:rsidRPr="00C4380F">
        <w:rPr>
          <w:bCs/>
          <w:iCs/>
          <w:sz w:val="24"/>
          <w:szCs w:val="24"/>
        </w:rPr>
        <w:t>Spohn, C</w:t>
      </w:r>
      <w:r>
        <w:rPr>
          <w:bCs/>
          <w:iCs/>
          <w:sz w:val="24"/>
          <w:szCs w:val="24"/>
        </w:rPr>
        <w:t>.</w:t>
      </w:r>
      <w:r w:rsidRPr="00C4380F">
        <w:rPr>
          <w:bCs/>
          <w:iCs/>
          <w:sz w:val="24"/>
          <w:szCs w:val="24"/>
        </w:rPr>
        <w:t xml:space="preserve"> &amp; </w:t>
      </w:r>
      <w:r w:rsidRPr="00AC2B99">
        <w:rPr>
          <w:b/>
          <w:bCs/>
          <w:iCs/>
          <w:sz w:val="24"/>
          <w:szCs w:val="24"/>
        </w:rPr>
        <w:t>Belenko, S.</w:t>
      </w:r>
      <w:r w:rsidRPr="00C4380F">
        <w:rPr>
          <w:bCs/>
          <w:iCs/>
          <w:sz w:val="24"/>
          <w:szCs w:val="24"/>
        </w:rPr>
        <w:t xml:space="preserve">  </w:t>
      </w:r>
      <w:r w:rsidR="007C779B">
        <w:rPr>
          <w:bCs/>
          <w:iCs/>
          <w:sz w:val="24"/>
          <w:szCs w:val="24"/>
        </w:rPr>
        <w:t>(2013</w:t>
      </w:r>
      <w:r>
        <w:rPr>
          <w:bCs/>
          <w:iCs/>
          <w:sz w:val="24"/>
          <w:szCs w:val="24"/>
        </w:rPr>
        <w:t xml:space="preserve">). </w:t>
      </w:r>
      <w:r>
        <w:rPr>
          <w:sz w:val="24"/>
          <w:szCs w:val="24"/>
        </w:rPr>
        <w:t>Do the d</w:t>
      </w:r>
      <w:r w:rsidRPr="00C4380F">
        <w:rPr>
          <w:sz w:val="24"/>
          <w:szCs w:val="24"/>
        </w:rPr>
        <w:t xml:space="preserve">rugs, </w:t>
      </w:r>
      <w:r>
        <w:rPr>
          <w:sz w:val="24"/>
          <w:szCs w:val="24"/>
        </w:rPr>
        <w:t>do the t</w:t>
      </w:r>
      <w:r w:rsidRPr="00C4380F">
        <w:rPr>
          <w:sz w:val="24"/>
          <w:szCs w:val="24"/>
        </w:rPr>
        <w:t xml:space="preserve">ime? The </w:t>
      </w:r>
      <w:r>
        <w:rPr>
          <w:sz w:val="24"/>
          <w:szCs w:val="24"/>
        </w:rPr>
        <w:t>e</w:t>
      </w:r>
      <w:r w:rsidRPr="00C4380F">
        <w:rPr>
          <w:sz w:val="24"/>
          <w:szCs w:val="24"/>
        </w:rPr>
        <w:t xml:space="preserve">ffect of </w:t>
      </w:r>
      <w:r>
        <w:rPr>
          <w:sz w:val="24"/>
          <w:szCs w:val="24"/>
        </w:rPr>
        <w:t>drug abuse on s</w:t>
      </w:r>
      <w:r w:rsidRPr="00C4380F">
        <w:rPr>
          <w:sz w:val="24"/>
          <w:szCs w:val="24"/>
        </w:rPr>
        <w:t xml:space="preserve">entences </w:t>
      </w:r>
      <w:r>
        <w:rPr>
          <w:sz w:val="24"/>
          <w:szCs w:val="24"/>
        </w:rPr>
        <w:t>i</w:t>
      </w:r>
      <w:r w:rsidRPr="00C4380F">
        <w:rPr>
          <w:sz w:val="24"/>
          <w:szCs w:val="24"/>
        </w:rPr>
        <w:t xml:space="preserve">mposed on </w:t>
      </w:r>
      <w:r>
        <w:rPr>
          <w:sz w:val="24"/>
          <w:szCs w:val="24"/>
        </w:rPr>
        <w:t>drug offenders in t</w:t>
      </w:r>
      <w:r w:rsidRPr="00C4380F">
        <w:rPr>
          <w:sz w:val="24"/>
          <w:szCs w:val="24"/>
        </w:rPr>
        <w:t xml:space="preserve">hree </w:t>
      </w:r>
      <w:smartTag w:uri="urn:schemas-microsoft-com:office:smarttags" w:element="country-region">
        <w:smartTag w:uri="urn:schemas-microsoft-com:office:smarttags" w:element="place">
          <w:r w:rsidRPr="00C4380F">
            <w:rPr>
              <w:sz w:val="24"/>
              <w:szCs w:val="24"/>
            </w:rPr>
            <w:t>U.S.</w:t>
          </w:r>
        </w:smartTag>
      </w:smartTag>
      <w:r w:rsidRPr="00C4380F">
        <w:rPr>
          <w:sz w:val="24"/>
          <w:szCs w:val="24"/>
        </w:rPr>
        <w:t xml:space="preserve"> District Courts.  </w:t>
      </w:r>
      <w:r>
        <w:rPr>
          <w:i/>
          <w:sz w:val="24"/>
          <w:szCs w:val="24"/>
        </w:rPr>
        <w:t>Criminal Justice and Behavior</w:t>
      </w:r>
      <w:r>
        <w:rPr>
          <w:sz w:val="24"/>
          <w:szCs w:val="24"/>
        </w:rPr>
        <w:t>,</w:t>
      </w:r>
      <w:r w:rsidR="007C779B">
        <w:rPr>
          <w:sz w:val="24"/>
          <w:szCs w:val="24"/>
        </w:rPr>
        <w:t xml:space="preserve"> </w:t>
      </w:r>
      <w:r w:rsidR="007C779B">
        <w:rPr>
          <w:rFonts w:eastAsia="MS Mincho"/>
          <w:i/>
          <w:iCs/>
          <w:sz w:val="24"/>
          <w:szCs w:val="24"/>
          <w:lang w:eastAsia="ja-JP"/>
        </w:rPr>
        <w:t>40</w:t>
      </w:r>
      <w:r w:rsidR="007C779B">
        <w:rPr>
          <w:rFonts w:eastAsia="MS Mincho"/>
          <w:sz w:val="24"/>
          <w:szCs w:val="24"/>
          <w:lang w:eastAsia="ja-JP"/>
        </w:rPr>
        <w:t>, 646-670</w:t>
      </w:r>
      <w:r w:rsidRPr="00C4380F">
        <w:rPr>
          <w:sz w:val="24"/>
          <w:szCs w:val="24"/>
        </w:rPr>
        <w:t>.</w:t>
      </w:r>
    </w:p>
    <w:p w14:paraId="12540E02" w14:textId="77777777" w:rsidR="00827855" w:rsidRPr="00CB7DA2" w:rsidRDefault="00827855" w:rsidP="00827855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CB7DA2">
        <w:rPr>
          <w:sz w:val="24"/>
          <w:szCs w:val="24"/>
        </w:rPr>
        <w:t xml:space="preserve">Zarkin, G., Cowell, A., Hicks, K., Mills, M., </w:t>
      </w:r>
      <w:r w:rsidRPr="00CB7DA2">
        <w:rPr>
          <w:b/>
          <w:sz w:val="24"/>
          <w:szCs w:val="24"/>
        </w:rPr>
        <w:t>Belenko, S.,</w:t>
      </w:r>
      <w:r w:rsidRPr="00CB7DA2">
        <w:rPr>
          <w:sz w:val="24"/>
          <w:szCs w:val="24"/>
        </w:rPr>
        <w:t xml:space="preserve"> Dunlap, L., Houser, K., &amp; Keyes, V. (201</w:t>
      </w:r>
      <w:r>
        <w:rPr>
          <w:sz w:val="24"/>
          <w:szCs w:val="24"/>
        </w:rPr>
        <w:t>2</w:t>
      </w:r>
      <w:r w:rsidRPr="00CB7DA2">
        <w:rPr>
          <w:sz w:val="24"/>
          <w:szCs w:val="24"/>
        </w:rPr>
        <w:t xml:space="preserve">).  Benefits and costs of substance abuse treatment programs for state prison inmates: Results from a lifetime simulation model. </w:t>
      </w:r>
      <w:r w:rsidRPr="00CB7DA2">
        <w:rPr>
          <w:i/>
          <w:sz w:val="24"/>
          <w:szCs w:val="24"/>
        </w:rPr>
        <w:t>Health Economic</w:t>
      </w:r>
      <w:r>
        <w:rPr>
          <w:i/>
          <w:sz w:val="24"/>
          <w:szCs w:val="24"/>
        </w:rPr>
        <w:t>s, 21</w:t>
      </w:r>
      <w:r>
        <w:rPr>
          <w:sz w:val="24"/>
          <w:szCs w:val="24"/>
        </w:rPr>
        <w:t>, 633-652.</w:t>
      </w:r>
    </w:p>
    <w:p w14:paraId="3DAA2377" w14:textId="77777777" w:rsidR="0087595C" w:rsidRPr="0087595C" w:rsidRDefault="0087595C" w:rsidP="0087595C">
      <w:pPr>
        <w:spacing w:after="120"/>
        <w:ind w:left="288" w:hanging="288"/>
        <w:rPr>
          <w:sz w:val="24"/>
        </w:rPr>
      </w:pPr>
      <w:r w:rsidRPr="001A26D8">
        <w:rPr>
          <w:sz w:val="24"/>
          <w:szCs w:val="24"/>
        </w:rPr>
        <w:t xml:space="preserve">Houser, K., </w:t>
      </w:r>
      <w:r w:rsidRPr="001A26D8">
        <w:rPr>
          <w:b/>
          <w:sz w:val="24"/>
          <w:szCs w:val="24"/>
        </w:rPr>
        <w:t>Belenko, S.,</w:t>
      </w:r>
      <w:r w:rsidRPr="001A26D8">
        <w:rPr>
          <w:sz w:val="24"/>
          <w:szCs w:val="24"/>
        </w:rPr>
        <w:t xml:space="preserve"> &amp; Brennan, P.  </w:t>
      </w:r>
      <w:r w:rsidRPr="0087595C">
        <w:rPr>
          <w:sz w:val="24"/>
          <w:szCs w:val="24"/>
        </w:rPr>
        <w:t xml:space="preserve">(2012). </w:t>
      </w:r>
      <w:r w:rsidRPr="0087595C">
        <w:rPr>
          <w:sz w:val="24"/>
        </w:rPr>
        <w:t xml:space="preserve">The effects of mental health and substance abuse disorders on institutional misconduct among female inmates. </w:t>
      </w:r>
      <w:r w:rsidRPr="0087595C">
        <w:rPr>
          <w:i/>
          <w:sz w:val="24"/>
        </w:rPr>
        <w:t>Justice Quarterly, 29</w:t>
      </w:r>
      <w:r w:rsidRPr="0087595C">
        <w:rPr>
          <w:sz w:val="24"/>
        </w:rPr>
        <w:t xml:space="preserve">, 799-828. </w:t>
      </w:r>
    </w:p>
    <w:p w14:paraId="431F63AC" w14:textId="77777777" w:rsidR="00827855" w:rsidRPr="005370BE" w:rsidRDefault="00827855" w:rsidP="00827855">
      <w:pPr>
        <w:spacing w:after="120"/>
        <w:ind w:left="288" w:hanging="288"/>
        <w:rPr>
          <w:sz w:val="24"/>
          <w:szCs w:val="24"/>
        </w:rPr>
      </w:pPr>
      <w:r w:rsidRPr="005370BE">
        <w:rPr>
          <w:sz w:val="24"/>
          <w:szCs w:val="24"/>
        </w:rPr>
        <w:t xml:space="preserve">Dembo, R., </w:t>
      </w:r>
      <w:r>
        <w:rPr>
          <w:sz w:val="24"/>
          <w:szCs w:val="24"/>
        </w:rPr>
        <w:t xml:space="preserve">Briones, R., Gulledge, L., Karas, L., Winters, K., </w:t>
      </w:r>
      <w:r w:rsidRPr="005370BE">
        <w:rPr>
          <w:b/>
          <w:sz w:val="24"/>
          <w:szCs w:val="24"/>
        </w:rPr>
        <w:t>Belenko, S</w:t>
      </w:r>
      <w:r w:rsidRPr="005370BE">
        <w:rPr>
          <w:sz w:val="24"/>
          <w:szCs w:val="24"/>
        </w:rPr>
        <w:t xml:space="preserve">., </w:t>
      </w:r>
      <w:r>
        <w:rPr>
          <w:sz w:val="24"/>
          <w:szCs w:val="24"/>
        </w:rPr>
        <w:t>&amp;</w:t>
      </w:r>
      <w:r w:rsidRPr="005370BE">
        <w:rPr>
          <w:sz w:val="24"/>
          <w:szCs w:val="24"/>
        </w:rPr>
        <w:t xml:space="preserve"> Gr</w:t>
      </w:r>
      <w:r>
        <w:rPr>
          <w:sz w:val="24"/>
          <w:szCs w:val="24"/>
        </w:rPr>
        <w:t>eenbaum, P.E. (2012)</w:t>
      </w:r>
      <w:r w:rsidRPr="005370BE">
        <w:rPr>
          <w:sz w:val="24"/>
          <w:szCs w:val="24"/>
        </w:rPr>
        <w:t xml:space="preserve">  </w:t>
      </w:r>
      <w:r>
        <w:rPr>
          <w:sz w:val="24"/>
          <w:szCs w:val="24"/>
        </w:rPr>
        <w:t>Stress, mental health and substance abuse problems in a sample of diversion program youth: An exploratory latent class analysis</w:t>
      </w:r>
      <w:r w:rsidRPr="005370BE">
        <w:rPr>
          <w:sz w:val="24"/>
          <w:szCs w:val="24"/>
        </w:rPr>
        <w:t>.  </w:t>
      </w:r>
      <w:r w:rsidRPr="005370BE">
        <w:rPr>
          <w:i/>
          <w:sz w:val="24"/>
          <w:szCs w:val="24"/>
        </w:rPr>
        <w:t xml:space="preserve">Journal of </w:t>
      </w:r>
      <w:r>
        <w:rPr>
          <w:i/>
          <w:sz w:val="24"/>
          <w:szCs w:val="24"/>
        </w:rPr>
        <w:t>Child and Adolescent Substance Abuse, 21</w:t>
      </w:r>
      <w:r>
        <w:rPr>
          <w:iCs/>
          <w:sz w:val="24"/>
          <w:szCs w:val="24"/>
        </w:rPr>
        <w:t>, 130-155</w:t>
      </w:r>
      <w:r>
        <w:rPr>
          <w:i/>
          <w:sz w:val="24"/>
          <w:szCs w:val="24"/>
        </w:rPr>
        <w:t>.</w:t>
      </w:r>
    </w:p>
    <w:p w14:paraId="263F965A" w14:textId="77777777" w:rsidR="00F350D9" w:rsidRPr="00456063" w:rsidRDefault="00F350D9" w:rsidP="00F350D9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&amp; Houser, K.  (2012).  Gender differences in engagement in prison-based drug treatment.  </w:t>
      </w:r>
      <w:r>
        <w:rPr>
          <w:i/>
          <w:sz w:val="24"/>
          <w:szCs w:val="24"/>
        </w:rPr>
        <w:t xml:space="preserve">International Journal of Offender Therapy and Comparative </w:t>
      </w:r>
      <w:r w:rsidRPr="00F350D9">
        <w:rPr>
          <w:i/>
          <w:iCs/>
          <w:sz w:val="24"/>
          <w:szCs w:val="24"/>
        </w:rPr>
        <w:t>Criminology, 56</w:t>
      </w:r>
      <w:r>
        <w:rPr>
          <w:sz w:val="24"/>
          <w:szCs w:val="24"/>
        </w:rPr>
        <w:t>, 790-</w:t>
      </w:r>
      <w:r w:rsidRPr="00F350D9">
        <w:rPr>
          <w:sz w:val="24"/>
          <w:szCs w:val="24"/>
        </w:rPr>
        <w:t>810</w:t>
      </w:r>
      <w:r>
        <w:rPr>
          <w:sz w:val="24"/>
          <w:szCs w:val="24"/>
        </w:rPr>
        <w:t>.</w:t>
      </w:r>
    </w:p>
    <w:p w14:paraId="7077BE81" w14:textId="77777777" w:rsidR="000C707C" w:rsidRDefault="000C707C" w:rsidP="000C707C">
      <w:pPr>
        <w:autoSpaceDE w:val="0"/>
        <w:autoSpaceDN w:val="0"/>
        <w:adjustRightInd w:val="0"/>
        <w:spacing w:after="120"/>
        <w:ind w:left="288" w:hanging="288"/>
        <w:rPr>
          <w:rStyle w:val="Emphasis"/>
          <w:rFonts w:cs="Arial"/>
          <w:sz w:val="24"/>
        </w:rPr>
      </w:pPr>
      <w:r w:rsidRPr="000C707C">
        <w:rPr>
          <w:rFonts w:cs="Arial"/>
          <w:sz w:val="24"/>
        </w:rPr>
        <w:t xml:space="preserve">Dembo, R., Briones-Robinson, R., Ungaro, R., Karas, L., Gulledge, L., Greenbaum, P.E., Schmeidler, J., Winters, K.C., &amp; </w:t>
      </w:r>
      <w:r w:rsidRPr="000C707C">
        <w:rPr>
          <w:rFonts w:cs="Arial"/>
          <w:b/>
          <w:sz w:val="24"/>
        </w:rPr>
        <w:t>Belenko, S</w:t>
      </w:r>
      <w:r w:rsidRPr="000C707C">
        <w:rPr>
          <w:rFonts w:cs="Arial"/>
          <w:sz w:val="24"/>
        </w:rPr>
        <w:t>.  (2011). Problem profiles of at-risk youth in two service programs: A multi-group, exploratory latent class analysis.  </w:t>
      </w:r>
      <w:proofErr w:type="spellStart"/>
      <w:r w:rsidRPr="000C707C">
        <w:rPr>
          <w:rFonts w:ascii="ZWAdobeF" w:hAnsi="ZWAdobeF" w:cs="ZWAdobeF"/>
          <w:sz w:val="2"/>
          <w:szCs w:val="2"/>
        </w:rPr>
        <w:t>T</w:t>
      </w:r>
      <w:r w:rsidRPr="000C707C">
        <w:rPr>
          <w:rStyle w:val="Emphasis"/>
          <w:rFonts w:cs="Arial"/>
          <w:sz w:val="24"/>
        </w:rPr>
        <w:t>Criminal</w:t>
      </w:r>
      <w:proofErr w:type="spellEnd"/>
      <w:r w:rsidRPr="000C707C">
        <w:rPr>
          <w:rStyle w:val="Emphasis"/>
          <w:rFonts w:cs="Arial"/>
          <w:sz w:val="24"/>
        </w:rPr>
        <w:t xml:space="preserve"> Justice and Behavior, 38</w:t>
      </w:r>
      <w:r w:rsidRPr="000C707C">
        <w:rPr>
          <w:rStyle w:val="Emphasis"/>
          <w:rFonts w:cs="Arial"/>
          <w:i w:val="0"/>
          <w:sz w:val="24"/>
        </w:rPr>
        <w:t>, 988-1008</w:t>
      </w:r>
      <w:r w:rsidRPr="000C707C">
        <w:rPr>
          <w:rStyle w:val="Emphasis"/>
          <w:rFonts w:cs="Arial"/>
          <w:sz w:val="24"/>
        </w:rPr>
        <w:t>.</w:t>
      </w:r>
    </w:p>
    <w:p w14:paraId="3CD44377" w14:textId="77777777" w:rsidR="00D37863" w:rsidRPr="00ED2A1B" w:rsidRDefault="00D37863" w:rsidP="00827855">
      <w:pPr>
        <w:spacing w:after="120"/>
        <w:ind w:left="288" w:hanging="288"/>
        <w:rPr>
          <w:color w:val="403152"/>
          <w:sz w:val="24"/>
          <w:szCs w:val="24"/>
        </w:rPr>
      </w:pPr>
      <w:r w:rsidRPr="00827855">
        <w:rPr>
          <w:sz w:val="24"/>
          <w:szCs w:val="24"/>
        </w:rPr>
        <w:t xml:space="preserve">Childs, K., Dembo, R., </w:t>
      </w:r>
      <w:r w:rsidRPr="00827855">
        <w:rPr>
          <w:b/>
          <w:sz w:val="24"/>
          <w:szCs w:val="24"/>
        </w:rPr>
        <w:t>Belenko, S</w:t>
      </w:r>
      <w:r w:rsidRPr="00827855">
        <w:rPr>
          <w:sz w:val="24"/>
          <w:szCs w:val="24"/>
        </w:rPr>
        <w:t xml:space="preserve">., Sullivan, C., &amp; Cochran, J.  </w:t>
      </w:r>
      <w:r w:rsidR="00827855">
        <w:rPr>
          <w:sz w:val="24"/>
          <w:szCs w:val="24"/>
        </w:rPr>
        <w:t xml:space="preserve">(2011).  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A </w:t>
      </w:r>
      <w:r w:rsidR="00827855">
        <w:rPr>
          <w:rFonts w:eastAsia="MS Mincho"/>
          <w:sz w:val="24"/>
          <w:szCs w:val="24"/>
          <w:lang w:eastAsia="ja-JP"/>
        </w:rPr>
        <w:t>group-b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ased </w:t>
      </w:r>
      <w:r w:rsidR="00827855">
        <w:rPr>
          <w:rFonts w:eastAsia="MS Mincho"/>
          <w:sz w:val="24"/>
          <w:szCs w:val="24"/>
          <w:lang w:eastAsia="ja-JP"/>
        </w:rPr>
        <w:t>m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odeling </w:t>
      </w:r>
      <w:r w:rsidR="00827855">
        <w:rPr>
          <w:rFonts w:eastAsia="MS Mincho"/>
          <w:sz w:val="24"/>
          <w:szCs w:val="24"/>
          <w:lang w:eastAsia="ja-JP"/>
        </w:rPr>
        <w:t>a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pproach to </w:t>
      </w:r>
      <w:r w:rsidR="00827855">
        <w:rPr>
          <w:rFonts w:eastAsia="MS Mincho"/>
          <w:sz w:val="24"/>
          <w:szCs w:val="24"/>
          <w:lang w:eastAsia="ja-JP"/>
        </w:rPr>
        <w:t>e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xamining </w:t>
      </w:r>
      <w:r w:rsidR="00827855">
        <w:rPr>
          <w:rFonts w:eastAsia="MS Mincho"/>
          <w:sz w:val="24"/>
          <w:szCs w:val="24"/>
          <w:lang w:eastAsia="ja-JP"/>
        </w:rPr>
        <w:t>s</w:t>
      </w:r>
      <w:r w:rsidR="00827855" w:rsidRPr="00827855">
        <w:rPr>
          <w:rFonts w:eastAsia="MS Mincho"/>
          <w:sz w:val="24"/>
          <w:szCs w:val="24"/>
          <w:lang w:eastAsia="ja-JP"/>
        </w:rPr>
        <w:t xml:space="preserve">ociodemographic </w:t>
      </w:r>
      <w:r w:rsidR="00827855">
        <w:rPr>
          <w:rFonts w:eastAsia="MS Mincho"/>
          <w:sz w:val="24"/>
          <w:szCs w:val="24"/>
          <w:lang w:eastAsia="ja-JP"/>
        </w:rPr>
        <w:t>v</w:t>
      </w:r>
      <w:r w:rsidR="00827855" w:rsidRPr="00827855">
        <w:rPr>
          <w:rFonts w:eastAsia="MS Mincho"/>
          <w:sz w:val="24"/>
          <w:szCs w:val="24"/>
          <w:lang w:eastAsia="ja-JP"/>
        </w:rPr>
        <w:t>ariation in the</w:t>
      </w:r>
      <w:r w:rsidR="00827855">
        <w:rPr>
          <w:rFonts w:ascii="Times-Roman" w:hAnsi="Times-Roman" w:cs="Times-Roman"/>
          <w:sz w:val="24"/>
          <w:szCs w:val="24"/>
        </w:rPr>
        <w:t xml:space="preserve"> </w:t>
      </w:r>
      <w:r w:rsidR="00ED2A1B">
        <w:rPr>
          <w:rFonts w:ascii="Times-Roman" w:hAnsi="Times-Roman" w:cs="Times-Roman"/>
          <w:sz w:val="24"/>
          <w:szCs w:val="24"/>
        </w:rPr>
        <w:t>association among risky sexual behavior, drug use, and criminal involvement in a sample of newly arrested juvenile offenders</w:t>
      </w:r>
      <w:r w:rsidRPr="00D37863">
        <w:rPr>
          <w:sz w:val="24"/>
        </w:rPr>
        <w:t xml:space="preserve">. </w:t>
      </w:r>
      <w:r w:rsidRPr="00D37863">
        <w:rPr>
          <w:i/>
          <w:sz w:val="24"/>
        </w:rPr>
        <w:t>Youth Violence and Juvenile Justice</w:t>
      </w:r>
      <w:r w:rsidR="00827855">
        <w:rPr>
          <w:i/>
          <w:sz w:val="24"/>
        </w:rPr>
        <w:t>, 9</w:t>
      </w:r>
      <w:r w:rsidR="00827855">
        <w:rPr>
          <w:iCs/>
          <w:sz w:val="24"/>
        </w:rPr>
        <w:t>, 313-332</w:t>
      </w:r>
      <w:r>
        <w:rPr>
          <w:sz w:val="24"/>
        </w:rPr>
        <w:t>.</w:t>
      </w:r>
    </w:p>
    <w:p w14:paraId="362CF596" w14:textId="77777777" w:rsidR="00987D39" w:rsidRPr="00827855" w:rsidRDefault="00557A2C" w:rsidP="00827855">
      <w:pPr>
        <w:autoSpaceDE w:val="0"/>
        <w:autoSpaceDN w:val="0"/>
        <w:adjustRightInd w:val="0"/>
        <w:spacing w:after="120"/>
        <w:ind w:left="288" w:hanging="288"/>
        <w:rPr>
          <w:rStyle w:val="pagecontents1"/>
          <w:rFonts w:ascii="Times New Roman" w:hAnsi="Times New Roman"/>
          <w:bCs/>
          <w:sz w:val="24"/>
          <w:szCs w:val="24"/>
        </w:rPr>
      </w:pPr>
      <w:r>
        <w:rPr>
          <w:rStyle w:val="pagecontents1"/>
          <w:rFonts w:ascii="ZWAdobeF" w:hAnsi="ZWAdobeF" w:cs="ZWAdobeF"/>
          <w:bCs/>
          <w:color w:val="auto"/>
          <w:sz w:val="2"/>
          <w:szCs w:val="2"/>
        </w:rPr>
        <w:lastRenderedPageBreak/>
        <w:t>T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>Dembo, R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Briones-Robinson, R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. 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Barrett, K., W</w:t>
      </w:r>
      <w:r w:rsidR="00827855" w:rsidRPr="00987D39">
        <w:rPr>
          <w:rStyle w:val="pagecontents1"/>
          <w:rFonts w:ascii="Times New Roman" w:hAnsi="Times New Roman"/>
          <w:bCs/>
          <w:sz w:val="24"/>
          <w:szCs w:val="24"/>
        </w:rPr>
        <w:t>inters, K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="00827855">
        <w:rPr>
          <w:sz w:val="24"/>
          <w:szCs w:val="22"/>
        </w:rPr>
        <w:t xml:space="preserve">Schmeidler, J., 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Ungaro, R., 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>Karas, L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="00987D39" w:rsidRPr="0057604F">
        <w:rPr>
          <w:rStyle w:val="pagecontents1"/>
          <w:rFonts w:ascii="Times New Roman" w:hAnsi="Times New Roman"/>
          <w:b/>
          <w:bCs/>
          <w:sz w:val="24"/>
          <w:szCs w:val="24"/>
        </w:rPr>
        <w:t>Belenko, S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>., &amp;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</w:t>
      </w:r>
      <w:r w:rsidR="00827855" w:rsidRPr="00987D39">
        <w:rPr>
          <w:rStyle w:val="pagecontents1"/>
          <w:rFonts w:ascii="Times New Roman" w:hAnsi="Times New Roman"/>
          <w:bCs/>
          <w:sz w:val="24"/>
          <w:szCs w:val="24"/>
        </w:rPr>
        <w:t>Gulledge, L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.</w:t>
      </w:r>
      <w:r w:rsidR="00987D39">
        <w:rPr>
          <w:rStyle w:val="pagecontents1"/>
          <w:rFonts w:ascii="Times New Roman" w:hAnsi="Times New Roman"/>
          <w:bCs/>
          <w:sz w:val="24"/>
          <w:szCs w:val="24"/>
        </w:rPr>
        <w:t xml:space="preserve"> </w:t>
      </w:r>
      <w:r w:rsidR="00764FE6">
        <w:rPr>
          <w:rStyle w:val="pagecontents1"/>
          <w:rFonts w:ascii="Times New Roman" w:hAnsi="Times New Roman"/>
          <w:bCs/>
          <w:sz w:val="24"/>
          <w:szCs w:val="24"/>
        </w:rPr>
        <w:t>(201</w:t>
      </w:r>
      <w:r w:rsidR="00827855">
        <w:rPr>
          <w:rStyle w:val="pagecontents1"/>
          <w:rFonts w:ascii="Times New Roman" w:hAnsi="Times New Roman"/>
          <w:bCs/>
          <w:sz w:val="24"/>
          <w:szCs w:val="24"/>
        </w:rPr>
        <w:t>1</w:t>
      </w:r>
      <w:r w:rsidR="00764FE6">
        <w:rPr>
          <w:rStyle w:val="pagecontents1"/>
          <w:rFonts w:ascii="Times New Roman" w:hAnsi="Times New Roman"/>
          <w:bCs/>
          <w:sz w:val="24"/>
          <w:szCs w:val="24"/>
        </w:rPr>
        <w:t xml:space="preserve">). </w:t>
      </w:r>
      <w:r w:rsidR="00776B3C">
        <w:rPr>
          <w:rStyle w:val="pagecontents1"/>
          <w:rFonts w:ascii="Times New Roman" w:hAnsi="Times New Roman"/>
          <w:bCs/>
          <w:sz w:val="24"/>
          <w:szCs w:val="24"/>
        </w:rPr>
        <w:t xml:space="preserve">Mental health, substance use, and delinquency </w:t>
      </w:r>
      <w:proofErr w:type="spellStart"/>
      <w:r w:rsidR="00776B3C">
        <w:rPr>
          <w:rStyle w:val="pagecontents1"/>
          <w:rFonts w:ascii="Times New Roman" w:hAnsi="Times New Roman"/>
          <w:bCs/>
          <w:sz w:val="24"/>
          <w:szCs w:val="24"/>
        </w:rPr>
        <w:t>amongtruant</w:t>
      </w:r>
      <w:proofErr w:type="spellEnd"/>
      <w:r w:rsidR="00776B3C">
        <w:rPr>
          <w:rStyle w:val="pagecontents1"/>
          <w:rFonts w:ascii="Times New Roman" w:hAnsi="Times New Roman"/>
          <w:bCs/>
          <w:sz w:val="24"/>
          <w:szCs w:val="24"/>
        </w:rPr>
        <w:t xml:space="preserve"> youths in a brief intervention project: A longitudinal study</w:t>
      </w:r>
      <w:r w:rsidR="00987D39"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. </w:t>
      </w:r>
      <w:r w:rsidR="00987D39" w:rsidRPr="00987D39">
        <w:rPr>
          <w:rStyle w:val="pagecontents1"/>
          <w:rFonts w:ascii="Times New Roman" w:hAnsi="Times New Roman"/>
          <w:bCs/>
          <w:i/>
          <w:sz w:val="24"/>
          <w:szCs w:val="24"/>
        </w:rPr>
        <w:t>Journal of Emotional and Behavioral Disorders</w:t>
      </w:r>
      <w:r w:rsidR="005F19CE">
        <w:rPr>
          <w:rStyle w:val="pagecontents1"/>
          <w:rFonts w:ascii="Times New Roman" w:hAnsi="Times New Roman"/>
          <w:bCs/>
          <w:sz w:val="24"/>
          <w:szCs w:val="24"/>
        </w:rPr>
        <w:t>.</w:t>
      </w:r>
      <w:r w:rsidR="00827855" w:rsidRPr="00827855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="00827855" w:rsidRPr="007C779B">
        <w:rPr>
          <w:rFonts w:eastAsia="MS Mincho"/>
          <w:sz w:val="24"/>
          <w:szCs w:val="24"/>
          <w:lang w:eastAsia="ja-JP"/>
        </w:rPr>
        <w:t>DOI: 10.1177/1063426611421006</w:t>
      </w:r>
    </w:p>
    <w:p w14:paraId="75D64EA9" w14:textId="77777777" w:rsidR="00663C1A" w:rsidRPr="00827855" w:rsidRDefault="00663C1A" w:rsidP="007C779B">
      <w:pPr>
        <w:autoSpaceDE w:val="0"/>
        <w:autoSpaceDN w:val="0"/>
        <w:adjustRightInd w:val="0"/>
        <w:spacing w:after="120"/>
        <w:ind w:left="288" w:hanging="288"/>
        <w:rPr>
          <w:color w:val="403152"/>
          <w:sz w:val="24"/>
          <w:szCs w:val="24"/>
        </w:rPr>
      </w:pPr>
      <w:r>
        <w:rPr>
          <w:rStyle w:val="pagecontents1"/>
          <w:rFonts w:ascii="ZWAdobeF" w:hAnsi="ZWAdobeF" w:cs="ZWAdobeF"/>
          <w:bCs/>
          <w:color w:val="auto"/>
          <w:sz w:val="2"/>
          <w:szCs w:val="2"/>
        </w:rPr>
        <w:t>T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Dembo, R</w:t>
      </w:r>
      <w:r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Briones-Robinson, R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. Ungaro, R., 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Gulledge, L</w:t>
      </w:r>
      <w:r>
        <w:rPr>
          <w:rStyle w:val="pagecontents1"/>
          <w:rFonts w:ascii="Times New Roman" w:hAnsi="Times New Roman"/>
          <w:bCs/>
          <w:sz w:val="24"/>
          <w:szCs w:val="24"/>
        </w:rPr>
        <w:t>.,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Karas, L</w:t>
      </w:r>
      <w:r>
        <w:rPr>
          <w:rStyle w:val="pagecontents1"/>
          <w:rFonts w:ascii="Times New Roman" w:hAnsi="Times New Roman"/>
          <w:bCs/>
          <w:sz w:val="24"/>
          <w:szCs w:val="24"/>
        </w:rPr>
        <w:t>., W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>inters, K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., </w:t>
      </w:r>
      <w:r w:rsidRPr="0057604F">
        <w:rPr>
          <w:rStyle w:val="pagecontents1"/>
          <w:rFonts w:ascii="Times New Roman" w:hAnsi="Times New Roman"/>
          <w:b/>
          <w:bCs/>
          <w:sz w:val="24"/>
          <w:szCs w:val="24"/>
        </w:rPr>
        <w:t>Belenko, S</w:t>
      </w:r>
      <w:r>
        <w:rPr>
          <w:rStyle w:val="pagecontents1"/>
          <w:rFonts w:ascii="Times New Roman" w:hAnsi="Times New Roman"/>
          <w:bCs/>
          <w:sz w:val="24"/>
          <w:szCs w:val="24"/>
        </w:rPr>
        <w:t>., &amp;</w:t>
      </w:r>
      <w:r w:rsidRPr="00987D39">
        <w:rPr>
          <w:rStyle w:val="pagecontents1"/>
          <w:rFonts w:ascii="Times New Roman" w:hAnsi="Times New Roman"/>
          <w:bCs/>
          <w:sz w:val="24"/>
          <w:szCs w:val="24"/>
        </w:rPr>
        <w:t xml:space="preserve"> Greenbaum, P</w:t>
      </w:r>
      <w:r>
        <w:rPr>
          <w:rStyle w:val="pagecontents1"/>
          <w:rFonts w:ascii="Times New Roman" w:hAnsi="Times New Roman"/>
          <w:bCs/>
          <w:sz w:val="24"/>
          <w:szCs w:val="24"/>
        </w:rPr>
        <w:t>. (201</w:t>
      </w:r>
      <w:r w:rsidR="001A26D8">
        <w:rPr>
          <w:rStyle w:val="pagecontents1"/>
          <w:rFonts w:ascii="Times New Roman" w:hAnsi="Times New Roman"/>
          <w:bCs/>
          <w:sz w:val="24"/>
          <w:szCs w:val="24"/>
        </w:rPr>
        <w:t>2</w:t>
      </w:r>
      <w:r>
        <w:rPr>
          <w:rStyle w:val="pagecontents1"/>
          <w:rFonts w:ascii="Times New Roman" w:hAnsi="Times New Roman"/>
          <w:bCs/>
          <w:sz w:val="24"/>
          <w:szCs w:val="24"/>
        </w:rPr>
        <w:t xml:space="preserve">). </w:t>
      </w:r>
      <w:r w:rsidRPr="00827855">
        <w:rPr>
          <w:rFonts w:eastAsia="MS Mincho"/>
          <w:sz w:val="24"/>
          <w:szCs w:val="24"/>
          <w:lang w:eastAsia="ja-JP"/>
        </w:rPr>
        <w:t>Emotional</w:t>
      </w:r>
      <w:r w:rsidR="00827855">
        <w:rPr>
          <w:rFonts w:eastAsia="MS Mincho"/>
          <w:sz w:val="24"/>
          <w:szCs w:val="24"/>
          <w:lang w:eastAsia="ja-JP"/>
        </w:rPr>
        <w:t>,</w:t>
      </w:r>
      <w:r w:rsidRPr="00827855">
        <w:rPr>
          <w:rFonts w:eastAsia="MS Mincho"/>
          <w:sz w:val="24"/>
          <w:szCs w:val="24"/>
          <w:lang w:eastAsia="ja-JP"/>
        </w:rPr>
        <w:t xml:space="preserve"> </w:t>
      </w:r>
      <w:r w:rsidR="00827855">
        <w:rPr>
          <w:rFonts w:eastAsia="MS Mincho"/>
          <w:sz w:val="24"/>
          <w:szCs w:val="24"/>
          <w:lang w:eastAsia="ja-JP"/>
        </w:rPr>
        <w:t>p</w:t>
      </w:r>
      <w:r w:rsidRPr="00827855">
        <w:rPr>
          <w:rFonts w:eastAsia="MS Mincho"/>
          <w:sz w:val="24"/>
          <w:szCs w:val="24"/>
          <w:lang w:eastAsia="ja-JP"/>
        </w:rPr>
        <w:t xml:space="preserve">sychological and </w:t>
      </w:r>
      <w:r w:rsidR="00827855">
        <w:rPr>
          <w:rFonts w:eastAsia="MS Mincho"/>
          <w:sz w:val="24"/>
          <w:szCs w:val="24"/>
          <w:lang w:eastAsia="ja-JP"/>
        </w:rPr>
        <w:t>r</w:t>
      </w:r>
      <w:r w:rsidRPr="00827855">
        <w:rPr>
          <w:rFonts w:eastAsia="MS Mincho"/>
          <w:sz w:val="24"/>
          <w:szCs w:val="24"/>
          <w:lang w:eastAsia="ja-JP"/>
        </w:rPr>
        <w:t xml:space="preserve">elated </w:t>
      </w:r>
      <w:r w:rsidR="00827855">
        <w:rPr>
          <w:rFonts w:eastAsia="MS Mincho"/>
          <w:sz w:val="24"/>
          <w:szCs w:val="24"/>
          <w:lang w:eastAsia="ja-JP"/>
        </w:rPr>
        <w:t>p</w:t>
      </w:r>
      <w:r w:rsidRPr="00827855">
        <w:rPr>
          <w:rFonts w:eastAsia="MS Mincho"/>
          <w:sz w:val="24"/>
          <w:szCs w:val="24"/>
          <w:lang w:eastAsia="ja-JP"/>
        </w:rPr>
        <w:t xml:space="preserve">roblems </w:t>
      </w:r>
      <w:r w:rsidR="00827855">
        <w:rPr>
          <w:rFonts w:eastAsia="MS Mincho"/>
          <w:sz w:val="24"/>
          <w:szCs w:val="24"/>
          <w:lang w:eastAsia="ja-JP"/>
        </w:rPr>
        <w:t>among t</w:t>
      </w:r>
      <w:r w:rsidRPr="00827855">
        <w:rPr>
          <w:rFonts w:eastAsia="MS Mincho"/>
          <w:sz w:val="24"/>
          <w:szCs w:val="24"/>
          <w:lang w:eastAsia="ja-JP"/>
        </w:rPr>
        <w:t xml:space="preserve">ruant </w:t>
      </w:r>
      <w:r w:rsidR="00827855">
        <w:rPr>
          <w:rFonts w:eastAsia="MS Mincho"/>
          <w:sz w:val="24"/>
          <w:szCs w:val="24"/>
          <w:lang w:eastAsia="ja-JP"/>
        </w:rPr>
        <w:t>y</w:t>
      </w:r>
      <w:r w:rsidRPr="00827855">
        <w:rPr>
          <w:rFonts w:eastAsia="MS Mincho"/>
          <w:sz w:val="24"/>
          <w:szCs w:val="24"/>
          <w:lang w:eastAsia="ja-JP"/>
        </w:rPr>
        <w:t xml:space="preserve">ouths: An </w:t>
      </w:r>
      <w:r w:rsidR="00827855">
        <w:rPr>
          <w:rFonts w:eastAsia="MS Mincho"/>
          <w:sz w:val="24"/>
          <w:szCs w:val="24"/>
          <w:lang w:eastAsia="ja-JP"/>
        </w:rPr>
        <w:t>e</w:t>
      </w:r>
      <w:r w:rsidRPr="00827855">
        <w:rPr>
          <w:rFonts w:eastAsia="MS Mincho"/>
          <w:sz w:val="24"/>
          <w:szCs w:val="24"/>
          <w:lang w:eastAsia="ja-JP"/>
        </w:rPr>
        <w:t xml:space="preserve">xploratory </w:t>
      </w:r>
      <w:r w:rsidR="00827855">
        <w:rPr>
          <w:rFonts w:eastAsia="MS Mincho"/>
          <w:sz w:val="24"/>
          <w:szCs w:val="24"/>
          <w:lang w:eastAsia="ja-JP"/>
        </w:rPr>
        <w:t>l</w:t>
      </w:r>
      <w:r w:rsidRPr="00827855">
        <w:rPr>
          <w:rFonts w:eastAsia="MS Mincho"/>
          <w:sz w:val="24"/>
          <w:szCs w:val="24"/>
          <w:lang w:eastAsia="ja-JP"/>
        </w:rPr>
        <w:t xml:space="preserve">atent </w:t>
      </w:r>
      <w:r w:rsidR="00827855">
        <w:rPr>
          <w:rFonts w:eastAsia="MS Mincho"/>
          <w:sz w:val="24"/>
          <w:szCs w:val="24"/>
          <w:lang w:eastAsia="ja-JP"/>
        </w:rPr>
        <w:t>c</w:t>
      </w:r>
      <w:r w:rsidRPr="00827855">
        <w:rPr>
          <w:rFonts w:eastAsia="MS Mincho"/>
          <w:sz w:val="24"/>
          <w:szCs w:val="24"/>
          <w:lang w:eastAsia="ja-JP"/>
        </w:rPr>
        <w:t>lass</w:t>
      </w:r>
      <w:r w:rsidR="00827855">
        <w:rPr>
          <w:rFonts w:eastAsia="MS Mincho"/>
          <w:sz w:val="24"/>
          <w:szCs w:val="24"/>
          <w:lang w:eastAsia="ja-JP"/>
        </w:rPr>
        <w:t xml:space="preserve"> analysis</w:t>
      </w:r>
      <w:r w:rsidRPr="00827855">
        <w:rPr>
          <w:rFonts w:eastAsia="MS Mincho"/>
          <w:sz w:val="24"/>
          <w:szCs w:val="24"/>
          <w:lang w:eastAsia="ja-JP"/>
        </w:rPr>
        <w:t>.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 </w:t>
      </w:r>
      <w:r w:rsidRPr="00987D39">
        <w:rPr>
          <w:rStyle w:val="pagecontents1"/>
          <w:rFonts w:ascii="Times New Roman" w:hAnsi="Times New Roman"/>
          <w:bCs/>
          <w:i/>
          <w:sz w:val="24"/>
          <w:szCs w:val="24"/>
        </w:rPr>
        <w:t>Journal of Emotional and Behavioral Disorders</w:t>
      </w:r>
      <w:r w:rsidR="001A26D8">
        <w:rPr>
          <w:rStyle w:val="pagecontents1"/>
          <w:rFonts w:ascii="Times New Roman" w:hAnsi="Times New Roman"/>
          <w:bCs/>
          <w:i/>
          <w:sz w:val="24"/>
          <w:szCs w:val="24"/>
        </w:rPr>
        <w:t xml:space="preserve">, </w:t>
      </w:r>
      <w:r w:rsidR="001A26D8" w:rsidRPr="001A26D8">
        <w:rPr>
          <w:rStyle w:val="cit-vol"/>
          <w:i/>
          <w:iCs/>
          <w:sz w:val="24"/>
          <w:szCs w:val="24"/>
        </w:rPr>
        <w:t>20</w:t>
      </w:r>
      <w:r w:rsidR="001A26D8">
        <w:rPr>
          <w:rStyle w:val="cit-vol"/>
          <w:i/>
          <w:iCs/>
          <w:sz w:val="24"/>
          <w:szCs w:val="24"/>
        </w:rPr>
        <w:t xml:space="preserve">, </w:t>
      </w:r>
      <w:r w:rsidR="001A26D8" w:rsidRPr="001A26D8">
        <w:rPr>
          <w:rStyle w:val="cit-first-page"/>
          <w:i/>
          <w:iCs/>
          <w:sz w:val="24"/>
          <w:szCs w:val="24"/>
        </w:rPr>
        <w:t>157</w:t>
      </w:r>
      <w:r w:rsidR="001A26D8" w:rsidRPr="001A26D8">
        <w:rPr>
          <w:rStyle w:val="cit-sep"/>
          <w:i/>
          <w:iCs/>
          <w:sz w:val="24"/>
          <w:szCs w:val="24"/>
        </w:rPr>
        <w:t>-</w:t>
      </w:r>
      <w:r w:rsidR="001A26D8" w:rsidRPr="001A26D8">
        <w:rPr>
          <w:rStyle w:val="cit-last-page"/>
          <w:i/>
          <w:iCs/>
          <w:sz w:val="24"/>
          <w:szCs w:val="24"/>
        </w:rPr>
        <w:t>168</w:t>
      </w:r>
      <w:r w:rsidRPr="001A26D8">
        <w:rPr>
          <w:rStyle w:val="pagecontents1"/>
          <w:rFonts w:ascii="Times New Roman" w:hAnsi="Times New Roman"/>
          <w:bCs/>
          <w:sz w:val="24"/>
          <w:szCs w:val="24"/>
        </w:rPr>
        <w:t>.</w:t>
      </w:r>
    </w:p>
    <w:p w14:paraId="39949B10" w14:textId="77777777" w:rsidR="0041686B" w:rsidRPr="0041686B" w:rsidRDefault="0041686B" w:rsidP="0041686B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7C779B">
        <w:rPr>
          <w:b/>
          <w:sz w:val="24"/>
          <w:szCs w:val="24"/>
          <w:lang w:val="nb-NO"/>
        </w:rPr>
        <w:t>Belenko, S.,</w:t>
      </w:r>
      <w:r w:rsidRPr="007C779B">
        <w:rPr>
          <w:sz w:val="24"/>
          <w:szCs w:val="24"/>
          <w:lang w:val="nb-NO"/>
        </w:rPr>
        <w:t xml:space="preserve"> Fabrikant, N., &amp; Wolff, N.  </w:t>
      </w:r>
      <w:r>
        <w:rPr>
          <w:sz w:val="24"/>
          <w:szCs w:val="24"/>
        </w:rPr>
        <w:t xml:space="preserve">(2011). The long road to treatment: Models of screening and admission into drug courts.  </w:t>
      </w:r>
      <w:r>
        <w:rPr>
          <w:i/>
          <w:sz w:val="24"/>
          <w:szCs w:val="24"/>
        </w:rPr>
        <w:t>Criminal Justice and Behavior, 38</w:t>
      </w:r>
      <w:r w:rsidRPr="0041686B">
        <w:rPr>
          <w:sz w:val="24"/>
          <w:szCs w:val="24"/>
        </w:rPr>
        <w:t>, 1222-1243.</w:t>
      </w:r>
    </w:p>
    <w:p w14:paraId="150D7D6C" w14:textId="77777777" w:rsidR="00B8143C" w:rsidRPr="001A26D8" w:rsidRDefault="00B8143C" w:rsidP="001A26D8">
      <w:pPr>
        <w:spacing w:after="120"/>
        <w:ind w:left="288" w:hanging="288"/>
        <w:rPr>
          <w:color w:val="333333"/>
          <w:sz w:val="24"/>
          <w:szCs w:val="24"/>
        </w:rPr>
      </w:pPr>
      <w:r w:rsidRPr="003F2970">
        <w:rPr>
          <w:sz w:val="24"/>
          <w:szCs w:val="24"/>
        </w:rPr>
        <w:t xml:space="preserve">Mericle, A., </w:t>
      </w:r>
      <w:r w:rsidRPr="003F2970">
        <w:rPr>
          <w:b/>
          <w:sz w:val="24"/>
          <w:szCs w:val="24"/>
        </w:rPr>
        <w:t>Belenko, S.,</w:t>
      </w:r>
      <w:r w:rsidRPr="003F2970">
        <w:rPr>
          <w:sz w:val="24"/>
          <w:szCs w:val="24"/>
        </w:rPr>
        <w:t xml:space="preserve"> &amp; Festinger, D.  </w:t>
      </w:r>
      <w:r w:rsidR="001A26D8">
        <w:rPr>
          <w:sz w:val="24"/>
          <w:szCs w:val="24"/>
        </w:rPr>
        <w:t xml:space="preserve">(2011). </w:t>
      </w:r>
      <w:r w:rsidRPr="00340BFB">
        <w:rPr>
          <w:sz w:val="24"/>
          <w:szCs w:val="22"/>
        </w:rPr>
        <w:t xml:space="preserve">Detection, Advice, and Referral to Services (DARTS) </w:t>
      </w:r>
      <w:r>
        <w:rPr>
          <w:sz w:val="24"/>
          <w:szCs w:val="22"/>
        </w:rPr>
        <w:t>p</w:t>
      </w:r>
      <w:r w:rsidRPr="00340BFB">
        <w:rPr>
          <w:sz w:val="24"/>
          <w:szCs w:val="22"/>
        </w:rPr>
        <w:t xml:space="preserve">rocedures </w:t>
      </w:r>
      <w:r>
        <w:rPr>
          <w:sz w:val="24"/>
          <w:szCs w:val="22"/>
        </w:rPr>
        <w:t>a</w:t>
      </w:r>
      <w:r w:rsidRPr="00340BFB">
        <w:rPr>
          <w:sz w:val="24"/>
          <w:szCs w:val="22"/>
        </w:rPr>
        <w:t xml:space="preserve">mong </w:t>
      </w:r>
      <w:r>
        <w:rPr>
          <w:sz w:val="24"/>
          <w:szCs w:val="22"/>
        </w:rPr>
        <w:t>c</w:t>
      </w:r>
      <w:r w:rsidRPr="00340BFB">
        <w:rPr>
          <w:sz w:val="24"/>
          <w:szCs w:val="22"/>
        </w:rPr>
        <w:t xml:space="preserve">lients with </w:t>
      </w:r>
      <w:r>
        <w:rPr>
          <w:sz w:val="24"/>
          <w:szCs w:val="22"/>
        </w:rPr>
        <w:t>p</w:t>
      </w:r>
      <w:r w:rsidRPr="00340BFB">
        <w:rPr>
          <w:sz w:val="24"/>
          <w:szCs w:val="22"/>
        </w:rPr>
        <w:t xml:space="preserve">ublic </w:t>
      </w:r>
      <w:r>
        <w:rPr>
          <w:sz w:val="24"/>
          <w:szCs w:val="22"/>
        </w:rPr>
        <w:t>d</w:t>
      </w:r>
      <w:r w:rsidRPr="00340BFB">
        <w:rPr>
          <w:sz w:val="24"/>
          <w:szCs w:val="22"/>
        </w:rPr>
        <w:t>efenders</w:t>
      </w:r>
      <w:r w:rsidRPr="00234A40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Substance Use and Misuse</w:t>
      </w:r>
      <w:r w:rsidR="001A26D8">
        <w:rPr>
          <w:i/>
          <w:iCs/>
          <w:sz w:val="24"/>
          <w:szCs w:val="24"/>
        </w:rPr>
        <w:t xml:space="preserve">, </w:t>
      </w:r>
      <w:r w:rsidR="001A26D8" w:rsidRPr="001A26D8">
        <w:rPr>
          <w:i/>
          <w:iCs/>
          <w:sz w:val="24"/>
          <w:szCs w:val="24"/>
        </w:rPr>
        <w:t>46</w:t>
      </w:r>
      <w:r w:rsidR="001A26D8" w:rsidRPr="001A26D8">
        <w:rPr>
          <w:sz w:val="24"/>
          <w:szCs w:val="24"/>
        </w:rPr>
        <w:t>(14), 1734-1744</w:t>
      </w:r>
      <w:r w:rsidRPr="001A26D8">
        <w:rPr>
          <w:color w:val="333333"/>
          <w:sz w:val="24"/>
          <w:szCs w:val="24"/>
        </w:rPr>
        <w:t>.</w:t>
      </w:r>
    </w:p>
    <w:p w14:paraId="41914C16" w14:textId="77777777" w:rsidR="00076699" w:rsidRPr="00000085" w:rsidRDefault="00076699" w:rsidP="00076699">
      <w:pPr>
        <w:spacing w:after="120"/>
        <w:ind w:left="288" w:hanging="288"/>
        <w:rPr>
          <w:b/>
          <w:sz w:val="26"/>
          <w:szCs w:val="24"/>
        </w:rPr>
      </w:pPr>
      <w:r>
        <w:rPr>
          <w:sz w:val="24"/>
          <w:szCs w:val="22"/>
        </w:rPr>
        <w:t xml:space="preserve">Childs, K., Dembo, R., </w:t>
      </w:r>
      <w:r>
        <w:rPr>
          <w:b/>
          <w:sz w:val="24"/>
          <w:szCs w:val="22"/>
        </w:rPr>
        <w:t>Belenko, S.</w:t>
      </w:r>
      <w:r>
        <w:rPr>
          <w:sz w:val="24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2"/>
            </w:rPr>
            <w:t>Wareham</w:t>
          </w:r>
        </w:smartTag>
      </w:smartTag>
      <w:r>
        <w:rPr>
          <w:sz w:val="24"/>
          <w:szCs w:val="22"/>
        </w:rPr>
        <w:t xml:space="preserve">, J., &amp; Schmeidler, J.  </w:t>
      </w:r>
      <w:r w:rsidR="00CB7DA2">
        <w:rPr>
          <w:sz w:val="24"/>
          <w:szCs w:val="22"/>
        </w:rPr>
        <w:t xml:space="preserve">(2011). </w:t>
      </w:r>
      <w:r w:rsidRPr="00000085">
        <w:rPr>
          <w:sz w:val="24"/>
          <w:szCs w:val="22"/>
        </w:rPr>
        <w:t xml:space="preserve">A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omparison of </w:t>
      </w:r>
      <w:r>
        <w:rPr>
          <w:sz w:val="24"/>
          <w:szCs w:val="22"/>
        </w:rPr>
        <w:t>i</w:t>
      </w:r>
      <w:r w:rsidRPr="00000085">
        <w:rPr>
          <w:sz w:val="24"/>
          <w:szCs w:val="22"/>
        </w:rPr>
        <w:t xml:space="preserve">ndividual and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ommunity </w:t>
      </w:r>
      <w:r>
        <w:rPr>
          <w:sz w:val="24"/>
          <w:szCs w:val="22"/>
        </w:rPr>
        <w:t>l</w:t>
      </w:r>
      <w:r w:rsidRPr="00000085">
        <w:rPr>
          <w:sz w:val="24"/>
          <w:szCs w:val="22"/>
        </w:rPr>
        <w:t xml:space="preserve">evel </w:t>
      </w:r>
      <w:r>
        <w:rPr>
          <w:sz w:val="24"/>
          <w:szCs w:val="22"/>
        </w:rPr>
        <w:t>p</w:t>
      </w:r>
      <w:r w:rsidRPr="00000085">
        <w:rPr>
          <w:sz w:val="24"/>
          <w:szCs w:val="22"/>
        </w:rPr>
        <w:t xml:space="preserve">redictors of </w:t>
      </w:r>
      <w:r>
        <w:rPr>
          <w:sz w:val="24"/>
          <w:szCs w:val="22"/>
        </w:rPr>
        <w:t>m</w:t>
      </w:r>
      <w:r w:rsidRPr="00000085">
        <w:rPr>
          <w:sz w:val="24"/>
          <w:szCs w:val="22"/>
        </w:rPr>
        <w:t xml:space="preserve">arijuana and </w:t>
      </w:r>
      <w:r>
        <w:rPr>
          <w:sz w:val="24"/>
          <w:szCs w:val="22"/>
        </w:rPr>
        <w:t>c</w:t>
      </w:r>
      <w:r w:rsidRPr="00000085">
        <w:rPr>
          <w:sz w:val="24"/>
          <w:szCs w:val="22"/>
        </w:rPr>
        <w:t xml:space="preserve">ocaine </w:t>
      </w:r>
      <w:r>
        <w:rPr>
          <w:sz w:val="24"/>
          <w:szCs w:val="22"/>
        </w:rPr>
        <w:t>u</w:t>
      </w:r>
      <w:r w:rsidRPr="00000085">
        <w:rPr>
          <w:sz w:val="24"/>
          <w:szCs w:val="22"/>
        </w:rPr>
        <w:t xml:space="preserve">se among a </w:t>
      </w:r>
      <w:r>
        <w:rPr>
          <w:sz w:val="24"/>
          <w:szCs w:val="22"/>
        </w:rPr>
        <w:t>s</w:t>
      </w:r>
      <w:r w:rsidRPr="00000085">
        <w:rPr>
          <w:sz w:val="24"/>
          <w:szCs w:val="22"/>
        </w:rPr>
        <w:t xml:space="preserve">ample of </w:t>
      </w:r>
      <w:r>
        <w:rPr>
          <w:sz w:val="24"/>
          <w:szCs w:val="22"/>
        </w:rPr>
        <w:t>n</w:t>
      </w:r>
      <w:r w:rsidRPr="00000085">
        <w:rPr>
          <w:sz w:val="24"/>
          <w:szCs w:val="22"/>
        </w:rPr>
        <w:t xml:space="preserve">ewly </w:t>
      </w:r>
      <w:r>
        <w:rPr>
          <w:sz w:val="24"/>
          <w:szCs w:val="22"/>
        </w:rPr>
        <w:t>a</w:t>
      </w:r>
      <w:r w:rsidRPr="00000085">
        <w:rPr>
          <w:sz w:val="24"/>
          <w:szCs w:val="22"/>
        </w:rPr>
        <w:t xml:space="preserve">rrested </w:t>
      </w:r>
      <w:r>
        <w:rPr>
          <w:sz w:val="24"/>
          <w:szCs w:val="22"/>
        </w:rPr>
        <w:t>j</w:t>
      </w:r>
      <w:r w:rsidRPr="00000085">
        <w:rPr>
          <w:sz w:val="24"/>
          <w:szCs w:val="22"/>
        </w:rPr>
        <w:t xml:space="preserve">uvenile </w:t>
      </w:r>
      <w:r>
        <w:rPr>
          <w:sz w:val="24"/>
          <w:szCs w:val="22"/>
        </w:rPr>
        <w:t>o</w:t>
      </w:r>
      <w:r w:rsidRPr="00000085">
        <w:rPr>
          <w:sz w:val="24"/>
          <w:szCs w:val="22"/>
        </w:rPr>
        <w:t>ffenders</w:t>
      </w:r>
      <w:r>
        <w:rPr>
          <w:sz w:val="24"/>
          <w:szCs w:val="22"/>
        </w:rPr>
        <w:t xml:space="preserve">. </w:t>
      </w:r>
      <w:r>
        <w:rPr>
          <w:i/>
          <w:sz w:val="24"/>
          <w:szCs w:val="22"/>
        </w:rPr>
        <w:t>Journal of Child and Adolescent Substance Abuse</w:t>
      </w:r>
      <w:r w:rsidR="00920A8E">
        <w:rPr>
          <w:i/>
          <w:sz w:val="24"/>
          <w:szCs w:val="22"/>
        </w:rPr>
        <w:t xml:space="preserve">, </w:t>
      </w:r>
      <w:r w:rsidR="00920A8E" w:rsidRPr="00920A8E">
        <w:rPr>
          <w:sz w:val="24"/>
          <w:szCs w:val="22"/>
        </w:rPr>
        <w:t>20</w:t>
      </w:r>
      <w:r w:rsidR="00920A8E">
        <w:rPr>
          <w:sz w:val="24"/>
          <w:szCs w:val="22"/>
        </w:rPr>
        <w:t>, 114-134</w:t>
      </w:r>
      <w:r>
        <w:rPr>
          <w:sz w:val="24"/>
          <w:szCs w:val="22"/>
        </w:rPr>
        <w:t>.</w:t>
      </w:r>
    </w:p>
    <w:p w14:paraId="7E20B624" w14:textId="77777777" w:rsidR="00920A8E" w:rsidRPr="008B6BE6" w:rsidRDefault="00920A8E" w:rsidP="00920A8E">
      <w:pPr>
        <w:spacing w:after="120"/>
        <w:ind w:left="288" w:hanging="288"/>
        <w:rPr>
          <w:sz w:val="26"/>
          <w:szCs w:val="24"/>
        </w:rPr>
      </w:pPr>
      <w:r w:rsidRPr="005370BE">
        <w:rPr>
          <w:sz w:val="24"/>
          <w:szCs w:val="24"/>
        </w:rPr>
        <w:t xml:space="preserve">Dembo, R., </w:t>
      </w:r>
      <w:r w:rsidRPr="005370BE">
        <w:rPr>
          <w:b/>
          <w:sz w:val="24"/>
          <w:szCs w:val="24"/>
        </w:rPr>
        <w:t>Belenko, S</w:t>
      </w:r>
      <w:r w:rsidRPr="005370BE">
        <w:rPr>
          <w:sz w:val="24"/>
          <w:szCs w:val="24"/>
        </w:rPr>
        <w:t xml:space="preserve">., Childs, K., Greenbaum, P.E., </w:t>
      </w:r>
      <w:smartTag w:uri="urn:schemas-microsoft-com:office:smarttags" w:element="place">
        <w:smartTag w:uri="urn:schemas-microsoft-com:office:smarttags" w:element="City">
          <w:r w:rsidRPr="005370BE">
            <w:rPr>
              <w:sz w:val="24"/>
              <w:szCs w:val="24"/>
            </w:rPr>
            <w:t>Wareham</w:t>
          </w:r>
        </w:smartTag>
      </w:smartTag>
      <w:r w:rsidRPr="005370BE">
        <w:rPr>
          <w:sz w:val="24"/>
          <w:szCs w:val="24"/>
        </w:rPr>
        <w:t xml:space="preserve">, J.  </w:t>
      </w:r>
      <w:r>
        <w:rPr>
          <w:sz w:val="24"/>
          <w:szCs w:val="24"/>
        </w:rPr>
        <w:t xml:space="preserve">(2010). </w:t>
      </w:r>
      <w:r w:rsidRPr="005370BE">
        <w:rPr>
          <w:sz w:val="24"/>
          <w:szCs w:val="24"/>
        </w:rPr>
        <w:t>Gender differences in drug use, sexually transmitted diseases, and risk sexual behavior among arrested youths.  </w:t>
      </w:r>
      <w:r w:rsidRPr="005370BE">
        <w:rPr>
          <w:i/>
          <w:sz w:val="24"/>
          <w:szCs w:val="24"/>
        </w:rPr>
        <w:t>Journal of Child and Adolescent Substance</w:t>
      </w:r>
      <w:r w:rsidRPr="005370BE">
        <w:rPr>
          <w:sz w:val="24"/>
          <w:szCs w:val="24"/>
        </w:rPr>
        <w:t xml:space="preserve"> </w:t>
      </w:r>
      <w:r w:rsidRPr="005370BE">
        <w:rPr>
          <w:i/>
          <w:sz w:val="24"/>
          <w:szCs w:val="24"/>
        </w:rPr>
        <w:t>Abuse</w:t>
      </w:r>
      <w:r>
        <w:rPr>
          <w:i/>
          <w:sz w:val="24"/>
          <w:szCs w:val="24"/>
        </w:rPr>
        <w:t>, 19</w:t>
      </w:r>
      <w:r>
        <w:rPr>
          <w:sz w:val="24"/>
          <w:szCs w:val="24"/>
        </w:rPr>
        <w:t xml:space="preserve">, 424-446. </w:t>
      </w:r>
      <w:r w:rsidR="008B6BE6" w:rsidRPr="008B6BE6">
        <w:rPr>
          <w:sz w:val="24"/>
          <w:szCs w:val="18"/>
          <w:lang w:val="en"/>
        </w:rPr>
        <w:t>PMCID: PMC3017364</w:t>
      </w:r>
    </w:p>
    <w:p w14:paraId="47F86E3A" w14:textId="77777777" w:rsidR="000A453B" w:rsidRPr="00764FE6" w:rsidRDefault="000A453B" w:rsidP="000A453B">
      <w:pPr>
        <w:spacing w:after="120"/>
        <w:ind w:left="288" w:hanging="288"/>
        <w:rPr>
          <w:sz w:val="24"/>
          <w:szCs w:val="24"/>
        </w:rPr>
      </w:pPr>
      <w:r w:rsidRPr="00304CCA">
        <w:rPr>
          <w:sz w:val="24"/>
          <w:szCs w:val="24"/>
        </w:rPr>
        <w:t>Wolff, N., Fabrikant, N., &amp;</w:t>
      </w:r>
      <w:r>
        <w:rPr>
          <w:b/>
          <w:sz w:val="24"/>
          <w:szCs w:val="24"/>
        </w:rPr>
        <w:t xml:space="preserve"> Belenko, S. </w:t>
      </w:r>
      <w:r w:rsidR="00764FE6">
        <w:rPr>
          <w:b/>
          <w:sz w:val="24"/>
          <w:szCs w:val="24"/>
        </w:rPr>
        <w:t xml:space="preserve"> </w:t>
      </w:r>
      <w:r w:rsidR="00764FE6" w:rsidRPr="00764FE6">
        <w:rPr>
          <w:sz w:val="24"/>
          <w:szCs w:val="24"/>
        </w:rPr>
        <w:t>(2010).</w:t>
      </w:r>
      <w:r w:rsidR="00764F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Mental health courts and their selection processes: Modeling variation for consistency.  </w:t>
      </w:r>
      <w:r>
        <w:rPr>
          <w:i/>
          <w:sz w:val="24"/>
          <w:szCs w:val="24"/>
        </w:rPr>
        <w:t xml:space="preserve">Law and Human </w:t>
      </w:r>
      <w:r w:rsidRPr="000948D5">
        <w:rPr>
          <w:i/>
          <w:sz w:val="24"/>
          <w:szCs w:val="24"/>
        </w:rPr>
        <w:t>Behavior</w:t>
      </w:r>
      <w:r w:rsidR="007979E7">
        <w:rPr>
          <w:sz w:val="24"/>
          <w:szCs w:val="24"/>
        </w:rPr>
        <w:t>, 35, 402-412</w:t>
      </w:r>
      <w:r>
        <w:rPr>
          <w:sz w:val="24"/>
          <w:szCs w:val="24"/>
        </w:rPr>
        <w:t>.</w:t>
      </w:r>
      <w:r w:rsidR="007979E7">
        <w:rPr>
          <w:sz w:val="24"/>
          <w:szCs w:val="24"/>
        </w:rPr>
        <w:t xml:space="preserve"> </w:t>
      </w:r>
    </w:p>
    <w:p w14:paraId="20A97752" w14:textId="77777777" w:rsidR="00546E53" w:rsidRDefault="00546E53" w:rsidP="00546E53">
      <w:pPr>
        <w:spacing w:after="120"/>
        <w:ind w:left="288" w:hanging="288"/>
        <w:rPr>
          <w:sz w:val="24"/>
        </w:rPr>
      </w:pPr>
      <w:r w:rsidRPr="00546E53">
        <w:rPr>
          <w:sz w:val="24"/>
        </w:rPr>
        <w:t xml:space="preserve">Patra, J., </w:t>
      </w:r>
      <w:proofErr w:type="spellStart"/>
      <w:r w:rsidRPr="00546E53">
        <w:rPr>
          <w:sz w:val="24"/>
        </w:rPr>
        <w:t>Gliksman</w:t>
      </w:r>
      <w:proofErr w:type="spellEnd"/>
      <w:r w:rsidRPr="00546E53">
        <w:rPr>
          <w:sz w:val="24"/>
        </w:rPr>
        <w:t xml:space="preserve">, L., Fischer, B., Newton-Taylor, B., </w:t>
      </w:r>
      <w:r w:rsidRPr="00546E53">
        <w:rPr>
          <w:b/>
          <w:sz w:val="24"/>
        </w:rPr>
        <w:t>Belenko, S</w:t>
      </w:r>
      <w:r w:rsidRPr="00546E53">
        <w:rPr>
          <w:sz w:val="24"/>
        </w:rPr>
        <w:t xml:space="preserve">., Ferrari, M., </w:t>
      </w:r>
      <w:proofErr w:type="spellStart"/>
      <w:r w:rsidRPr="00546E53">
        <w:rPr>
          <w:sz w:val="24"/>
        </w:rPr>
        <w:t>Kersta</w:t>
      </w:r>
      <w:proofErr w:type="spellEnd"/>
      <w:r w:rsidRPr="00546E53">
        <w:rPr>
          <w:sz w:val="24"/>
        </w:rPr>
        <w:t xml:space="preserve">, S., &amp; Rehm, J. (2010). Factors associated with treatment compliance and its effects on retention among participants in a court mandated treatment program. </w:t>
      </w:r>
      <w:r w:rsidRPr="00546E53">
        <w:rPr>
          <w:i/>
          <w:iCs/>
          <w:sz w:val="24"/>
        </w:rPr>
        <w:t>Contemporary Drug Problems</w:t>
      </w:r>
      <w:r w:rsidRPr="00546E53">
        <w:rPr>
          <w:sz w:val="24"/>
        </w:rPr>
        <w:t xml:space="preserve">, </w:t>
      </w:r>
      <w:r w:rsidRPr="00546E53">
        <w:rPr>
          <w:i/>
          <w:iCs/>
          <w:sz w:val="24"/>
        </w:rPr>
        <w:t>37</w:t>
      </w:r>
      <w:r w:rsidRPr="00546E53">
        <w:rPr>
          <w:sz w:val="24"/>
        </w:rPr>
        <w:t>, 289-313.</w:t>
      </w:r>
    </w:p>
    <w:p w14:paraId="20534CDF" w14:textId="7E5FDA88" w:rsidR="005370BE" w:rsidRPr="005370BE" w:rsidRDefault="00E160F5" w:rsidP="005370BE">
      <w:pPr>
        <w:spacing w:after="120"/>
        <w:ind w:left="288" w:hanging="288"/>
        <w:rPr>
          <w:sz w:val="24"/>
          <w:szCs w:val="24"/>
        </w:rPr>
      </w:pPr>
      <w:proofErr w:type="spellStart"/>
      <w:r w:rsidRPr="00E160F5">
        <w:rPr>
          <w:sz w:val="24"/>
          <w:szCs w:val="24"/>
        </w:rPr>
        <w:t>Vîlcică</w:t>
      </w:r>
      <w:proofErr w:type="spellEnd"/>
      <w:r w:rsidR="005370BE" w:rsidRPr="00E160F5">
        <w:rPr>
          <w:sz w:val="24"/>
          <w:szCs w:val="24"/>
        </w:rPr>
        <w:t>,</w:t>
      </w:r>
      <w:r w:rsidR="005370BE">
        <w:rPr>
          <w:sz w:val="24"/>
          <w:szCs w:val="24"/>
        </w:rPr>
        <w:t xml:space="preserve"> E.R., </w:t>
      </w:r>
      <w:r w:rsidR="005370BE">
        <w:rPr>
          <w:b/>
          <w:sz w:val="24"/>
          <w:szCs w:val="24"/>
        </w:rPr>
        <w:t>Belenko, S.</w:t>
      </w:r>
      <w:r w:rsidR="005370BE">
        <w:rPr>
          <w:sz w:val="24"/>
          <w:szCs w:val="24"/>
        </w:rPr>
        <w:t>, Hiller, M., &amp; Taxman, F.  (20</w:t>
      </w:r>
      <w:r w:rsidR="00F04C1C">
        <w:rPr>
          <w:sz w:val="24"/>
          <w:szCs w:val="24"/>
        </w:rPr>
        <w:t>1</w:t>
      </w:r>
      <w:r w:rsidR="005370BE">
        <w:rPr>
          <w:sz w:val="24"/>
          <w:szCs w:val="24"/>
        </w:rPr>
        <w:t xml:space="preserve">0). Exporting court innovation from the </w:t>
      </w:r>
      <w:smartTag w:uri="urn:schemas-microsoft-com:office:smarttags" w:element="country-region">
        <w:r w:rsidR="005370BE">
          <w:rPr>
            <w:sz w:val="24"/>
            <w:szCs w:val="24"/>
          </w:rPr>
          <w:t>United States</w:t>
        </w:r>
      </w:smartTag>
      <w:r w:rsidR="005370BE">
        <w:rPr>
          <w:sz w:val="24"/>
          <w:szCs w:val="24"/>
        </w:rPr>
        <w:t xml:space="preserve"> to continental </w:t>
      </w:r>
      <w:smartTag w:uri="urn:schemas-microsoft-com:office:smarttags" w:element="place">
        <w:r w:rsidR="005370BE">
          <w:rPr>
            <w:sz w:val="24"/>
            <w:szCs w:val="24"/>
          </w:rPr>
          <w:t>Europe</w:t>
        </w:r>
      </w:smartTag>
      <w:r w:rsidR="005370BE">
        <w:rPr>
          <w:sz w:val="24"/>
          <w:szCs w:val="24"/>
        </w:rPr>
        <w:t xml:space="preserve">: Compatibility between the drug court model and the inquisitorial justice system.  </w:t>
      </w:r>
      <w:r w:rsidR="005370BE">
        <w:rPr>
          <w:i/>
          <w:sz w:val="24"/>
          <w:szCs w:val="24"/>
        </w:rPr>
        <w:t xml:space="preserve">International Journal of </w:t>
      </w:r>
      <w:r w:rsidR="005370BE" w:rsidRPr="003E5106">
        <w:rPr>
          <w:i/>
          <w:sz w:val="24"/>
          <w:szCs w:val="24"/>
        </w:rPr>
        <w:t>Comparative and Applied Criminal Justice</w:t>
      </w:r>
      <w:r w:rsidR="00F04C1C">
        <w:rPr>
          <w:i/>
          <w:sz w:val="24"/>
          <w:szCs w:val="24"/>
        </w:rPr>
        <w:t>, 34</w:t>
      </w:r>
      <w:r w:rsidR="00F04C1C">
        <w:rPr>
          <w:sz w:val="24"/>
          <w:szCs w:val="24"/>
        </w:rPr>
        <w:t>, 139-172</w:t>
      </w:r>
      <w:r w:rsidR="005370BE">
        <w:rPr>
          <w:sz w:val="24"/>
          <w:szCs w:val="24"/>
        </w:rPr>
        <w:t>.</w:t>
      </w:r>
    </w:p>
    <w:p w14:paraId="36B8D6D0" w14:textId="77777777" w:rsidR="00F04C1C" w:rsidRPr="003E5106" w:rsidRDefault="00F04C1C" w:rsidP="00F04C1C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Hiller, M.,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Taxman, F., Young, D., </w:t>
      </w:r>
      <w:proofErr w:type="spellStart"/>
      <w:r>
        <w:rPr>
          <w:sz w:val="24"/>
          <w:szCs w:val="24"/>
        </w:rPr>
        <w:t>Perdoni</w:t>
      </w:r>
      <w:proofErr w:type="spellEnd"/>
      <w:r>
        <w:rPr>
          <w:sz w:val="24"/>
          <w:szCs w:val="24"/>
        </w:rPr>
        <w:t xml:space="preserve">, M., &amp; Saum, C. (2010). Measuring drug court structure and operations: Key components and beyond.  </w:t>
      </w:r>
      <w:r>
        <w:rPr>
          <w:i/>
          <w:sz w:val="24"/>
          <w:szCs w:val="24"/>
        </w:rPr>
        <w:t>Criminal Justice and Behavior, 37(9)</w:t>
      </w:r>
      <w:r>
        <w:rPr>
          <w:sz w:val="24"/>
          <w:szCs w:val="24"/>
        </w:rPr>
        <w:t>, 933-950.</w:t>
      </w:r>
    </w:p>
    <w:p w14:paraId="6C15AE32" w14:textId="77777777" w:rsidR="001D24C6" w:rsidRPr="00B875CC" w:rsidRDefault="001D24C6" w:rsidP="001D24C6">
      <w:pPr>
        <w:spacing w:after="120"/>
        <w:ind w:left="288" w:hanging="288"/>
        <w:rPr>
          <w:sz w:val="24"/>
          <w:szCs w:val="24"/>
        </w:rPr>
      </w:pPr>
      <w:r w:rsidRPr="00B875CC">
        <w:rPr>
          <w:sz w:val="24"/>
          <w:szCs w:val="24"/>
        </w:rPr>
        <w:t xml:space="preserve">Dembo, </w:t>
      </w:r>
      <w:r>
        <w:rPr>
          <w:sz w:val="24"/>
          <w:szCs w:val="24"/>
        </w:rPr>
        <w:t xml:space="preserve">R., </w:t>
      </w:r>
      <w:r w:rsidRPr="00B875CC">
        <w:rPr>
          <w:sz w:val="24"/>
          <w:szCs w:val="24"/>
        </w:rPr>
        <w:t xml:space="preserve">Childs, </w:t>
      </w:r>
      <w:r>
        <w:rPr>
          <w:sz w:val="24"/>
          <w:szCs w:val="24"/>
        </w:rPr>
        <w:t xml:space="preserve">K., </w:t>
      </w:r>
      <w:r w:rsidRPr="00B875CC">
        <w:rPr>
          <w:b/>
          <w:sz w:val="24"/>
          <w:szCs w:val="24"/>
        </w:rPr>
        <w:t xml:space="preserve">Belenko, S., </w:t>
      </w:r>
      <w:r w:rsidRPr="00B875CC">
        <w:rPr>
          <w:sz w:val="24"/>
          <w:szCs w:val="24"/>
        </w:rPr>
        <w:t xml:space="preserve">Schmeidler, </w:t>
      </w:r>
      <w:r>
        <w:rPr>
          <w:sz w:val="24"/>
          <w:szCs w:val="24"/>
        </w:rPr>
        <w:t>J., &amp;</w:t>
      </w:r>
      <w:r w:rsidRPr="00B875CC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875CC">
            <w:rPr>
              <w:sz w:val="24"/>
              <w:szCs w:val="24"/>
            </w:rPr>
            <w:t>Wareham</w:t>
          </w:r>
        </w:smartTag>
      </w:smartTag>
      <w:r>
        <w:rPr>
          <w:sz w:val="24"/>
          <w:szCs w:val="24"/>
        </w:rPr>
        <w:t xml:space="preserve">, J.  (2009). </w:t>
      </w:r>
      <w:r w:rsidRPr="00B875CC">
        <w:rPr>
          <w:sz w:val="24"/>
          <w:szCs w:val="24"/>
        </w:rPr>
        <w:t xml:space="preserve">Gender and </w:t>
      </w:r>
      <w:r>
        <w:rPr>
          <w:sz w:val="24"/>
          <w:szCs w:val="24"/>
        </w:rPr>
        <w:t>r</w:t>
      </w:r>
      <w:r w:rsidRPr="00B875CC">
        <w:rPr>
          <w:sz w:val="24"/>
          <w:szCs w:val="24"/>
        </w:rPr>
        <w:t xml:space="preserve">acial </w:t>
      </w:r>
      <w:r>
        <w:rPr>
          <w:sz w:val="24"/>
          <w:szCs w:val="24"/>
        </w:rPr>
        <w:t>di</w:t>
      </w:r>
      <w:r w:rsidRPr="00B875CC">
        <w:rPr>
          <w:sz w:val="24"/>
          <w:szCs w:val="24"/>
        </w:rPr>
        <w:t xml:space="preserve">fferences in </w:t>
      </w:r>
      <w:r>
        <w:rPr>
          <w:sz w:val="24"/>
          <w:szCs w:val="24"/>
        </w:rPr>
        <w:t>s</w:t>
      </w:r>
      <w:r w:rsidRPr="00B875CC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B875CC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</w:t>
      </w:r>
      <w:r w:rsidRPr="00B875CC">
        <w:rPr>
          <w:sz w:val="24"/>
          <w:szCs w:val="24"/>
        </w:rPr>
        <w:t xml:space="preserve">iseases </w:t>
      </w:r>
      <w:r>
        <w:rPr>
          <w:sz w:val="24"/>
          <w:szCs w:val="24"/>
        </w:rPr>
        <w:t>a</w:t>
      </w:r>
      <w:r w:rsidRPr="00B875CC">
        <w:rPr>
          <w:sz w:val="24"/>
          <w:szCs w:val="24"/>
        </w:rPr>
        <w:t xml:space="preserve">mong </w:t>
      </w:r>
      <w:r>
        <w:rPr>
          <w:sz w:val="24"/>
          <w:szCs w:val="24"/>
        </w:rPr>
        <w:t>j</w:t>
      </w:r>
      <w:r w:rsidRPr="00B875CC">
        <w:rPr>
          <w:sz w:val="24"/>
          <w:szCs w:val="24"/>
        </w:rPr>
        <w:t>ustice-</w:t>
      </w:r>
      <w:r>
        <w:rPr>
          <w:sz w:val="24"/>
          <w:szCs w:val="24"/>
        </w:rPr>
        <w:t>i</w:t>
      </w:r>
      <w:r w:rsidRPr="00B875CC">
        <w:rPr>
          <w:sz w:val="24"/>
          <w:szCs w:val="24"/>
        </w:rPr>
        <w:t xml:space="preserve">nvolved </w:t>
      </w:r>
      <w:r>
        <w:rPr>
          <w:sz w:val="24"/>
          <w:szCs w:val="24"/>
        </w:rPr>
        <w:t>y</w:t>
      </w:r>
      <w:r w:rsidRPr="00B875CC">
        <w:rPr>
          <w:sz w:val="24"/>
          <w:szCs w:val="24"/>
        </w:rPr>
        <w:t xml:space="preserve">outh.  </w:t>
      </w:r>
      <w:r w:rsidRPr="00B875CC">
        <w:rPr>
          <w:i/>
          <w:sz w:val="24"/>
          <w:szCs w:val="24"/>
        </w:rPr>
        <w:t>Neurobehavioral HIV Medicine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1</w:t>
      </w:r>
      <w:r>
        <w:rPr>
          <w:sz w:val="24"/>
          <w:szCs w:val="24"/>
        </w:rPr>
        <w:t>, 9-24</w:t>
      </w:r>
      <w:r w:rsidRPr="00B875CC">
        <w:rPr>
          <w:i/>
          <w:sz w:val="24"/>
          <w:szCs w:val="24"/>
        </w:rPr>
        <w:t>.</w:t>
      </w:r>
      <w:r w:rsidRPr="00B875CC">
        <w:rPr>
          <w:sz w:val="24"/>
          <w:szCs w:val="24"/>
        </w:rPr>
        <w:t> </w:t>
      </w:r>
    </w:p>
    <w:p w14:paraId="16C89CB1" w14:textId="77777777" w:rsidR="005370BE" w:rsidRPr="0080335E" w:rsidRDefault="005370BE" w:rsidP="005370BE">
      <w:pPr>
        <w:spacing w:after="120"/>
        <w:ind w:left="288" w:hanging="288"/>
        <w:rPr>
          <w:sz w:val="24"/>
        </w:rPr>
      </w:pPr>
      <w:r w:rsidRPr="00C2061B">
        <w:rPr>
          <w:b/>
          <w:sz w:val="24"/>
        </w:rPr>
        <w:t>Belenko, S.,</w:t>
      </w:r>
      <w:r>
        <w:rPr>
          <w:sz w:val="24"/>
        </w:rPr>
        <w:t xml:space="preserve"> Dugosh, K., Lynch, K., Mericle, A.A., Pich, M., &amp; Forman, R.  </w:t>
      </w:r>
      <w:r w:rsidR="00060ADE">
        <w:rPr>
          <w:sz w:val="24"/>
        </w:rPr>
        <w:t xml:space="preserve">(2009). </w:t>
      </w:r>
      <w:r>
        <w:rPr>
          <w:sz w:val="24"/>
          <w:szCs w:val="24"/>
        </w:rPr>
        <w:t>Online illegal drug u</w:t>
      </w:r>
      <w:r w:rsidRPr="00EE1634">
        <w:rPr>
          <w:sz w:val="24"/>
          <w:szCs w:val="24"/>
        </w:rPr>
        <w:t xml:space="preserve">se </w:t>
      </w:r>
      <w:r>
        <w:rPr>
          <w:sz w:val="24"/>
          <w:szCs w:val="24"/>
        </w:rPr>
        <w:t>i</w:t>
      </w:r>
      <w:r w:rsidRPr="00EE1634">
        <w:rPr>
          <w:sz w:val="24"/>
          <w:szCs w:val="24"/>
        </w:rPr>
        <w:t xml:space="preserve">nformation: An </w:t>
      </w:r>
      <w:r>
        <w:rPr>
          <w:sz w:val="24"/>
          <w:szCs w:val="24"/>
        </w:rPr>
        <w:t>e</w:t>
      </w:r>
      <w:r w:rsidRPr="00EE1634">
        <w:rPr>
          <w:sz w:val="24"/>
          <w:szCs w:val="24"/>
        </w:rPr>
        <w:t xml:space="preserve">xploratory </w:t>
      </w:r>
      <w:r>
        <w:rPr>
          <w:sz w:val="24"/>
          <w:szCs w:val="24"/>
        </w:rPr>
        <w:t>a</w:t>
      </w:r>
      <w:r w:rsidRPr="00EE1634">
        <w:rPr>
          <w:sz w:val="24"/>
          <w:szCs w:val="24"/>
        </w:rPr>
        <w:t xml:space="preserve">nalysis of </w:t>
      </w:r>
      <w:r>
        <w:rPr>
          <w:sz w:val="24"/>
          <w:szCs w:val="24"/>
        </w:rPr>
        <w:t>d</w:t>
      </w:r>
      <w:r w:rsidRPr="00EE1634">
        <w:rPr>
          <w:sz w:val="24"/>
          <w:szCs w:val="24"/>
        </w:rPr>
        <w:t>rug-</w:t>
      </w:r>
      <w:r>
        <w:rPr>
          <w:sz w:val="24"/>
          <w:szCs w:val="24"/>
        </w:rPr>
        <w:t>r</w:t>
      </w:r>
      <w:r w:rsidRPr="00EE1634">
        <w:rPr>
          <w:sz w:val="24"/>
          <w:szCs w:val="24"/>
        </w:rPr>
        <w:t xml:space="preserve">elated </w:t>
      </w:r>
      <w:r>
        <w:rPr>
          <w:sz w:val="24"/>
          <w:szCs w:val="24"/>
        </w:rPr>
        <w:t>w</w:t>
      </w:r>
      <w:r w:rsidRPr="00EE1634">
        <w:rPr>
          <w:sz w:val="24"/>
          <w:szCs w:val="24"/>
        </w:rPr>
        <w:t xml:space="preserve">ebsite </w:t>
      </w:r>
      <w:r>
        <w:rPr>
          <w:sz w:val="24"/>
          <w:szCs w:val="24"/>
        </w:rPr>
        <w:t>v</w:t>
      </w:r>
      <w:r w:rsidRPr="00EE1634">
        <w:rPr>
          <w:sz w:val="24"/>
          <w:szCs w:val="24"/>
        </w:rPr>
        <w:t xml:space="preserve">iewing by </w:t>
      </w:r>
      <w:r>
        <w:rPr>
          <w:sz w:val="24"/>
          <w:szCs w:val="24"/>
        </w:rPr>
        <w:t>a</w:t>
      </w:r>
      <w:r w:rsidRPr="00EE1634">
        <w:rPr>
          <w:sz w:val="24"/>
          <w:szCs w:val="24"/>
        </w:rPr>
        <w:t>dolescents</w:t>
      </w:r>
      <w:r>
        <w:rPr>
          <w:sz w:val="24"/>
        </w:rPr>
        <w:t xml:space="preserve">.  </w:t>
      </w:r>
      <w:r>
        <w:rPr>
          <w:i/>
          <w:sz w:val="24"/>
        </w:rPr>
        <w:t>Journal of Health Communication</w:t>
      </w:r>
      <w:r w:rsidR="00060ADE">
        <w:rPr>
          <w:i/>
          <w:sz w:val="24"/>
        </w:rPr>
        <w:t>, 14</w:t>
      </w:r>
      <w:r w:rsidR="00060ADE">
        <w:rPr>
          <w:sz w:val="24"/>
        </w:rPr>
        <w:t>, 612-630</w:t>
      </w:r>
      <w:r>
        <w:rPr>
          <w:sz w:val="24"/>
        </w:rPr>
        <w:t>.</w:t>
      </w:r>
    </w:p>
    <w:p w14:paraId="292FF4C4" w14:textId="77777777" w:rsidR="005370BE" w:rsidRDefault="005370BE" w:rsidP="005370BE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Taxman, F., Henderson, C., &amp;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(2009).  Organizational context, systems change, and adopting treatment delivery systems in the criminal justice system.  </w:t>
      </w:r>
      <w:r>
        <w:rPr>
          <w:i/>
          <w:sz w:val="24"/>
          <w:szCs w:val="24"/>
        </w:rPr>
        <w:t>Drug and Alcohol Dependence</w:t>
      </w:r>
      <w:r w:rsidR="00462945">
        <w:rPr>
          <w:i/>
          <w:sz w:val="24"/>
          <w:szCs w:val="24"/>
        </w:rPr>
        <w:t>, 103S</w:t>
      </w:r>
      <w:r w:rsidR="00462945">
        <w:rPr>
          <w:sz w:val="24"/>
          <w:szCs w:val="24"/>
        </w:rPr>
        <w:t>, S1-S6</w:t>
      </w:r>
      <w:r>
        <w:rPr>
          <w:sz w:val="24"/>
          <w:szCs w:val="24"/>
        </w:rPr>
        <w:t>.</w:t>
      </w:r>
    </w:p>
    <w:p w14:paraId="2FCDBB1A" w14:textId="77777777" w:rsidR="00121ACC" w:rsidRPr="003E305F" w:rsidRDefault="00121ACC" w:rsidP="00121ACC">
      <w:pPr>
        <w:spacing w:after="120"/>
        <w:ind w:left="288" w:hanging="288"/>
        <w:rPr>
          <w:sz w:val="24"/>
          <w:szCs w:val="24"/>
        </w:rPr>
      </w:pPr>
      <w:r w:rsidRPr="003E305F">
        <w:rPr>
          <w:sz w:val="24"/>
          <w:szCs w:val="24"/>
        </w:rPr>
        <w:t>Dembo</w:t>
      </w:r>
      <w:r>
        <w:rPr>
          <w:sz w:val="24"/>
          <w:szCs w:val="24"/>
        </w:rPr>
        <w:t xml:space="preserve">, R., </w:t>
      </w:r>
      <w:r w:rsidRPr="00476770">
        <w:rPr>
          <w:b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3E305F">
        <w:rPr>
          <w:sz w:val="24"/>
          <w:szCs w:val="24"/>
        </w:rPr>
        <w:t xml:space="preserve"> Childs</w:t>
      </w:r>
      <w:r>
        <w:rPr>
          <w:sz w:val="24"/>
          <w:szCs w:val="24"/>
        </w:rPr>
        <w:t xml:space="preserve">, K., &amp; </w:t>
      </w:r>
      <w:smartTag w:uri="urn:schemas-microsoft-com:office:smarttags" w:element="place">
        <w:smartTag w:uri="urn:schemas-microsoft-com:office:smarttags" w:element="City">
          <w:r w:rsidRPr="003E305F">
            <w:rPr>
              <w:sz w:val="24"/>
              <w:szCs w:val="24"/>
            </w:rPr>
            <w:t>Wareham</w:t>
          </w:r>
        </w:smartTag>
      </w:smartTag>
      <w:r>
        <w:rPr>
          <w:sz w:val="24"/>
          <w:szCs w:val="24"/>
        </w:rPr>
        <w:t>, J</w:t>
      </w:r>
      <w:r w:rsidR="005370BE">
        <w:rPr>
          <w:sz w:val="24"/>
          <w:szCs w:val="24"/>
        </w:rPr>
        <w:t>, &amp;</w:t>
      </w:r>
      <w:r w:rsidR="005370BE" w:rsidRPr="005370BE">
        <w:rPr>
          <w:sz w:val="24"/>
          <w:szCs w:val="24"/>
        </w:rPr>
        <w:t xml:space="preserve"> Schmeidler, J</w:t>
      </w:r>
      <w:r>
        <w:rPr>
          <w:sz w:val="24"/>
          <w:szCs w:val="24"/>
        </w:rPr>
        <w:t>.</w:t>
      </w:r>
      <w:r w:rsidR="005370BE">
        <w:rPr>
          <w:sz w:val="24"/>
          <w:szCs w:val="24"/>
        </w:rPr>
        <w:t xml:space="preserve"> (2009).</w:t>
      </w:r>
      <w:r>
        <w:rPr>
          <w:sz w:val="24"/>
          <w:szCs w:val="24"/>
        </w:rPr>
        <w:t xml:space="preserve">  Individual and c</w:t>
      </w:r>
      <w:r w:rsidRPr="003E305F">
        <w:rPr>
          <w:sz w:val="24"/>
          <w:szCs w:val="24"/>
        </w:rPr>
        <w:t>ommun</w:t>
      </w:r>
      <w:r>
        <w:rPr>
          <w:sz w:val="24"/>
          <w:szCs w:val="24"/>
        </w:rPr>
        <w:t>ity risk factors and sexually t</w:t>
      </w:r>
      <w:r w:rsidRPr="003E305F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diseases among a</w:t>
      </w:r>
      <w:r w:rsidRPr="003E305F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3E305F">
        <w:rPr>
          <w:sz w:val="24"/>
          <w:szCs w:val="24"/>
        </w:rPr>
        <w:t xml:space="preserve">ouths: A </w:t>
      </w:r>
      <w:r w:rsidR="0071222B">
        <w:rPr>
          <w:sz w:val="24"/>
          <w:szCs w:val="24"/>
        </w:rPr>
        <w:t>t</w:t>
      </w:r>
      <w:r w:rsidRPr="003E305F">
        <w:rPr>
          <w:sz w:val="24"/>
          <w:szCs w:val="24"/>
        </w:rPr>
        <w:t xml:space="preserve">wo </w:t>
      </w:r>
      <w:r w:rsidR="0071222B">
        <w:rPr>
          <w:sz w:val="24"/>
          <w:szCs w:val="24"/>
        </w:rPr>
        <w:t>l</w:t>
      </w:r>
      <w:r w:rsidRPr="003E305F">
        <w:rPr>
          <w:sz w:val="24"/>
          <w:szCs w:val="24"/>
        </w:rPr>
        <w:t xml:space="preserve">evel </w:t>
      </w:r>
      <w:r w:rsidR="0071222B">
        <w:rPr>
          <w:sz w:val="24"/>
          <w:szCs w:val="24"/>
        </w:rPr>
        <w:t>a</w:t>
      </w:r>
      <w:r w:rsidRPr="003E305F">
        <w:rPr>
          <w:sz w:val="24"/>
          <w:szCs w:val="24"/>
        </w:rPr>
        <w:t>nalysis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Behavioral Medicine</w:t>
      </w:r>
      <w:r>
        <w:rPr>
          <w:sz w:val="24"/>
          <w:szCs w:val="24"/>
        </w:rPr>
        <w:t xml:space="preserve">, </w:t>
      </w:r>
      <w:r w:rsidR="005370BE" w:rsidRPr="005370BE">
        <w:rPr>
          <w:i/>
          <w:sz w:val="24"/>
          <w:szCs w:val="24"/>
        </w:rPr>
        <w:t>32</w:t>
      </w:r>
      <w:r w:rsidR="005370BE">
        <w:rPr>
          <w:sz w:val="24"/>
          <w:szCs w:val="24"/>
        </w:rPr>
        <w:t>(4),</w:t>
      </w:r>
      <w:r w:rsidR="005370BE" w:rsidRPr="005370BE">
        <w:rPr>
          <w:sz w:val="24"/>
          <w:szCs w:val="24"/>
        </w:rPr>
        <w:t xml:space="preserve"> 303-316</w:t>
      </w:r>
      <w:r>
        <w:rPr>
          <w:sz w:val="24"/>
          <w:szCs w:val="24"/>
        </w:rPr>
        <w:t>.</w:t>
      </w:r>
      <w:r w:rsidR="008B6BE6" w:rsidRPr="008B6BE6">
        <w:rPr>
          <w:rFonts w:ascii="Arial" w:hAnsi="Arial" w:cs="Arial"/>
          <w:sz w:val="18"/>
          <w:szCs w:val="18"/>
          <w:lang w:val="en"/>
        </w:rPr>
        <w:t xml:space="preserve"> </w:t>
      </w:r>
      <w:r w:rsidR="008B6BE6" w:rsidRPr="008B6BE6">
        <w:rPr>
          <w:sz w:val="24"/>
          <w:szCs w:val="24"/>
          <w:lang w:val="en"/>
        </w:rPr>
        <w:t>PMCID: PMC2697966</w:t>
      </w:r>
    </w:p>
    <w:p w14:paraId="028F9B42" w14:textId="77777777" w:rsidR="00123D10" w:rsidRPr="008B6BE6" w:rsidRDefault="00123D10" w:rsidP="00123D10">
      <w:pPr>
        <w:spacing w:after="120"/>
        <w:ind w:left="288" w:hanging="288"/>
        <w:rPr>
          <w:sz w:val="30"/>
          <w:szCs w:val="24"/>
        </w:rPr>
      </w:pPr>
      <w:r w:rsidRPr="003E305F">
        <w:rPr>
          <w:sz w:val="24"/>
          <w:szCs w:val="24"/>
        </w:rPr>
        <w:t>Dembo</w:t>
      </w:r>
      <w:r>
        <w:rPr>
          <w:sz w:val="24"/>
          <w:szCs w:val="24"/>
        </w:rPr>
        <w:t xml:space="preserve">, R., </w:t>
      </w:r>
      <w:r w:rsidRPr="00476770">
        <w:rPr>
          <w:b/>
          <w:sz w:val="24"/>
          <w:szCs w:val="24"/>
        </w:rPr>
        <w:t>Belenko, S</w:t>
      </w:r>
      <w:r>
        <w:rPr>
          <w:sz w:val="24"/>
          <w:szCs w:val="24"/>
        </w:rPr>
        <w:t>.,</w:t>
      </w:r>
      <w:r w:rsidRPr="003E305F">
        <w:rPr>
          <w:sz w:val="24"/>
          <w:szCs w:val="24"/>
        </w:rPr>
        <w:t xml:space="preserve"> Childs</w:t>
      </w:r>
      <w:r>
        <w:rPr>
          <w:sz w:val="24"/>
          <w:szCs w:val="24"/>
        </w:rPr>
        <w:t xml:space="preserve">, K., &amp; </w:t>
      </w:r>
      <w:smartTag w:uri="urn:schemas-microsoft-com:office:smarttags" w:element="place">
        <w:smartTag w:uri="urn:schemas-microsoft-com:office:smarttags" w:element="City">
          <w:r w:rsidR="005370BE">
            <w:rPr>
              <w:sz w:val="24"/>
              <w:szCs w:val="24"/>
            </w:rPr>
            <w:t>Wareham</w:t>
          </w:r>
        </w:smartTag>
      </w:smartTag>
      <w:r w:rsidR="005370BE">
        <w:rPr>
          <w:sz w:val="24"/>
          <w:szCs w:val="24"/>
        </w:rPr>
        <w:t>, J</w:t>
      </w:r>
      <w:r>
        <w:rPr>
          <w:sz w:val="24"/>
          <w:szCs w:val="24"/>
        </w:rPr>
        <w:t xml:space="preserve">. </w:t>
      </w:r>
      <w:r w:rsidR="005370BE">
        <w:rPr>
          <w:sz w:val="24"/>
          <w:szCs w:val="24"/>
        </w:rPr>
        <w:t>(2009).</w:t>
      </w:r>
      <w:r w:rsidRPr="003E305F">
        <w:rPr>
          <w:sz w:val="24"/>
          <w:szCs w:val="24"/>
        </w:rPr>
        <w:t xml:space="preserve"> </w:t>
      </w:r>
      <w:r w:rsidR="009B5CD5">
        <w:rPr>
          <w:sz w:val="24"/>
          <w:szCs w:val="24"/>
        </w:rPr>
        <w:t>Drug use and s</w:t>
      </w:r>
      <w:r>
        <w:rPr>
          <w:sz w:val="24"/>
          <w:szCs w:val="24"/>
        </w:rPr>
        <w:t xml:space="preserve">exually transmitted diseases and drug use among </w:t>
      </w:r>
      <w:r w:rsidR="009B5CD5">
        <w:rPr>
          <w:sz w:val="24"/>
          <w:szCs w:val="24"/>
        </w:rPr>
        <w:t xml:space="preserve">female and </w:t>
      </w:r>
      <w:r>
        <w:rPr>
          <w:sz w:val="24"/>
          <w:szCs w:val="24"/>
        </w:rPr>
        <w:t>male a</w:t>
      </w:r>
      <w:r w:rsidRPr="003E305F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3E305F">
        <w:rPr>
          <w:sz w:val="24"/>
          <w:szCs w:val="24"/>
        </w:rPr>
        <w:t>ouths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Behavioral Medicine</w:t>
      </w:r>
      <w:r w:rsidR="00F94122">
        <w:rPr>
          <w:sz w:val="24"/>
          <w:szCs w:val="24"/>
        </w:rPr>
        <w:t xml:space="preserve">, </w:t>
      </w:r>
      <w:r w:rsidR="005370BE" w:rsidRPr="005370BE">
        <w:rPr>
          <w:i/>
          <w:sz w:val="24"/>
          <w:szCs w:val="24"/>
        </w:rPr>
        <w:t>32</w:t>
      </w:r>
      <w:r w:rsidR="005370BE">
        <w:rPr>
          <w:sz w:val="24"/>
          <w:szCs w:val="24"/>
        </w:rPr>
        <w:t>(2),</w:t>
      </w:r>
      <w:r w:rsidR="005370BE" w:rsidRPr="005370BE">
        <w:rPr>
          <w:sz w:val="24"/>
          <w:szCs w:val="24"/>
        </w:rPr>
        <w:t xml:space="preserve"> 129-141</w:t>
      </w:r>
      <w:r>
        <w:rPr>
          <w:sz w:val="24"/>
          <w:szCs w:val="24"/>
        </w:rPr>
        <w:t>.</w:t>
      </w:r>
      <w:r w:rsidR="008B6BE6" w:rsidRPr="008B6BE6">
        <w:rPr>
          <w:rFonts w:ascii="Arial" w:hAnsi="Arial" w:cs="Arial"/>
          <w:sz w:val="18"/>
          <w:szCs w:val="18"/>
          <w:lang w:val="en"/>
        </w:rPr>
        <w:t xml:space="preserve"> </w:t>
      </w:r>
      <w:r w:rsidR="008B6BE6" w:rsidRPr="008B6BE6">
        <w:rPr>
          <w:sz w:val="24"/>
          <w:szCs w:val="18"/>
          <w:lang w:val="en"/>
        </w:rPr>
        <w:t>PMCID: PMC2754269</w:t>
      </w:r>
    </w:p>
    <w:p w14:paraId="5A43D90A" w14:textId="77777777" w:rsidR="00EE1634" w:rsidRPr="008B6BE6" w:rsidRDefault="00EE1634" w:rsidP="00EE1634">
      <w:pPr>
        <w:spacing w:after="120"/>
        <w:ind w:left="288" w:hanging="288"/>
        <w:rPr>
          <w:sz w:val="30"/>
          <w:szCs w:val="24"/>
        </w:rPr>
      </w:pPr>
      <w:r w:rsidRPr="00E21C44">
        <w:rPr>
          <w:b/>
          <w:sz w:val="24"/>
          <w:szCs w:val="24"/>
        </w:rPr>
        <w:t>Belenko, S.,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Dembo, R., Rollie, M., Childs, K., &amp; Salvatore, C. (200</w:t>
      </w:r>
      <w:r w:rsidR="00D065FF">
        <w:rPr>
          <w:sz w:val="24"/>
          <w:szCs w:val="24"/>
        </w:rPr>
        <w:t>9</w:t>
      </w:r>
      <w:r>
        <w:rPr>
          <w:sz w:val="24"/>
          <w:szCs w:val="24"/>
        </w:rPr>
        <w:t xml:space="preserve">).  Detecting, preventing, and treating sexually transmitted infections among adolescent offenders: An unmet public health need. 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sz w:val="24"/>
              <w:szCs w:val="24"/>
            </w:rPr>
            <w:t>America</w:t>
          </w:r>
        </w:smartTag>
      </w:smartTag>
      <w:r>
        <w:rPr>
          <w:i/>
          <w:sz w:val="24"/>
          <w:szCs w:val="24"/>
        </w:rPr>
        <w:t>n Journal of Public Health</w:t>
      </w:r>
      <w:r>
        <w:rPr>
          <w:sz w:val="24"/>
          <w:szCs w:val="24"/>
        </w:rPr>
        <w:t>,</w:t>
      </w:r>
      <w:r w:rsidR="00D065FF">
        <w:rPr>
          <w:i/>
          <w:sz w:val="24"/>
          <w:szCs w:val="24"/>
        </w:rPr>
        <w:t xml:space="preserve"> 99</w:t>
      </w:r>
      <w:r w:rsidR="00D065FF">
        <w:rPr>
          <w:sz w:val="24"/>
          <w:szCs w:val="24"/>
        </w:rPr>
        <w:t>, 1032-1041</w:t>
      </w:r>
      <w:r>
        <w:rPr>
          <w:sz w:val="24"/>
          <w:szCs w:val="24"/>
        </w:rPr>
        <w:t xml:space="preserve">. </w:t>
      </w:r>
      <w:r w:rsidR="008B6BE6" w:rsidRPr="008B6BE6">
        <w:rPr>
          <w:sz w:val="24"/>
          <w:szCs w:val="18"/>
          <w:lang w:val="en"/>
        </w:rPr>
        <w:t>PMCID: PMC2679796</w:t>
      </w:r>
    </w:p>
    <w:p w14:paraId="77EA38F6" w14:textId="77777777" w:rsidR="00BE042C" w:rsidRPr="008B6BE6" w:rsidRDefault="00BE042C" w:rsidP="00BE042C">
      <w:pPr>
        <w:spacing w:after="120"/>
        <w:ind w:left="288" w:hanging="288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>, Dembo, R., Weiland, D., Rollie, M., Salvatore, C., Han</w:t>
      </w:r>
      <w:r w:rsidR="00283263">
        <w:rPr>
          <w:sz w:val="24"/>
          <w:szCs w:val="24"/>
        </w:rPr>
        <w:t>l</w:t>
      </w:r>
      <w:r>
        <w:rPr>
          <w:sz w:val="24"/>
          <w:szCs w:val="24"/>
        </w:rPr>
        <w:t xml:space="preserve">on, A., &amp; Childs, K. (2008).  Recently arrested adolescents are at high risk for sexually transmitted diseases. </w:t>
      </w:r>
      <w:r>
        <w:rPr>
          <w:i/>
          <w:sz w:val="24"/>
          <w:szCs w:val="24"/>
        </w:rPr>
        <w:t>Sexually Transmitted Diseases</w:t>
      </w:r>
      <w:r>
        <w:rPr>
          <w:sz w:val="24"/>
          <w:szCs w:val="24"/>
        </w:rPr>
        <w:t xml:space="preserve">, </w:t>
      </w:r>
      <w:r w:rsidR="004C0633" w:rsidRPr="004C0633">
        <w:rPr>
          <w:i/>
          <w:color w:val="0A0905"/>
          <w:sz w:val="24"/>
          <w:szCs w:val="24"/>
        </w:rPr>
        <w:t>35(8),</w:t>
      </w:r>
      <w:r w:rsidR="004C0633" w:rsidRPr="004C0633">
        <w:rPr>
          <w:color w:val="0A0905"/>
          <w:sz w:val="24"/>
          <w:szCs w:val="24"/>
        </w:rPr>
        <w:t> 758-763</w:t>
      </w:r>
      <w:r w:rsidRPr="008B6BE6">
        <w:rPr>
          <w:sz w:val="24"/>
          <w:szCs w:val="22"/>
        </w:rPr>
        <w:t>.</w:t>
      </w:r>
      <w:r w:rsidR="008B6BE6" w:rsidRPr="008B6BE6">
        <w:rPr>
          <w:sz w:val="24"/>
          <w:szCs w:val="22"/>
          <w:lang w:val="en"/>
        </w:rPr>
        <w:t xml:space="preserve"> PMCID: PMC2712643</w:t>
      </w:r>
    </w:p>
    <w:p w14:paraId="6F982E86" w14:textId="77777777" w:rsidR="00473B52" w:rsidRPr="00473B52" w:rsidRDefault="00473B52" w:rsidP="00473B52">
      <w:pPr>
        <w:spacing w:after="120"/>
        <w:ind w:left="288" w:hanging="288"/>
        <w:rPr>
          <w:sz w:val="24"/>
          <w:szCs w:val="24"/>
        </w:rPr>
      </w:pPr>
      <w:r w:rsidRPr="00473B52">
        <w:rPr>
          <w:sz w:val="24"/>
          <w:szCs w:val="24"/>
        </w:rPr>
        <w:t>Sung, H.</w:t>
      </w:r>
      <w:r>
        <w:rPr>
          <w:sz w:val="24"/>
          <w:szCs w:val="24"/>
        </w:rPr>
        <w:t xml:space="preserve">-E., &amp; </w:t>
      </w:r>
      <w:r w:rsidRPr="00473B52">
        <w:rPr>
          <w:b/>
          <w:sz w:val="24"/>
          <w:szCs w:val="24"/>
        </w:rPr>
        <w:t>Belenko, S</w:t>
      </w:r>
      <w:r>
        <w:rPr>
          <w:sz w:val="24"/>
          <w:szCs w:val="24"/>
        </w:rPr>
        <w:t>. (</w:t>
      </w:r>
      <w:r w:rsidR="007A7112">
        <w:rPr>
          <w:sz w:val="24"/>
          <w:szCs w:val="24"/>
        </w:rPr>
        <w:t>2006</w:t>
      </w:r>
      <w:r>
        <w:rPr>
          <w:sz w:val="24"/>
          <w:szCs w:val="24"/>
        </w:rPr>
        <w:t xml:space="preserve">).  </w:t>
      </w:r>
      <w:r w:rsidRPr="00473B52">
        <w:rPr>
          <w:sz w:val="24"/>
          <w:szCs w:val="24"/>
        </w:rPr>
        <w:t>From diversion experiment to policy movement: A case stu</w:t>
      </w:r>
      <w:r>
        <w:rPr>
          <w:sz w:val="24"/>
          <w:szCs w:val="24"/>
        </w:rPr>
        <w:t>dy of prosecutorial innovation.</w:t>
      </w:r>
      <w:r w:rsidRPr="00473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73B52">
        <w:rPr>
          <w:i/>
          <w:sz w:val="24"/>
          <w:szCs w:val="24"/>
        </w:rPr>
        <w:t>Journal of Contemporary Criminal Justice</w:t>
      </w:r>
      <w:r w:rsidR="007A7112">
        <w:rPr>
          <w:i/>
          <w:sz w:val="24"/>
          <w:szCs w:val="24"/>
        </w:rPr>
        <w:t>, 22(3)</w:t>
      </w:r>
      <w:r w:rsidR="007A7112">
        <w:rPr>
          <w:sz w:val="24"/>
          <w:szCs w:val="24"/>
        </w:rPr>
        <w:t>, 220-240</w:t>
      </w:r>
      <w:r w:rsidRPr="00473B52">
        <w:rPr>
          <w:sz w:val="24"/>
          <w:szCs w:val="24"/>
        </w:rPr>
        <w:t>.</w:t>
      </w:r>
    </w:p>
    <w:p w14:paraId="3C3DBFF1" w14:textId="77777777" w:rsidR="008E3E41" w:rsidRPr="00FE4890" w:rsidRDefault="008E3E41" w:rsidP="008E3E41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  (2006).  </w:t>
      </w:r>
      <w:r w:rsidRPr="00FE4890">
        <w:rPr>
          <w:sz w:val="24"/>
          <w:szCs w:val="24"/>
        </w:rPr>
        <w:t xml:space="preserve">Assessing </w:t>
      </w:r>
      <w:r>
        <w:rPr>
          <w:sz w:val="24"/>
          <w:szCs w:val="24"/>
        </w:rPr>
        <w:t>released i</w:t>
      </w:r>
      <w:r w:rsidRPr="00FE4890">
        <w:rPr>
          <w:sz w:val="24"/>
          <w:szCs w:val="24"/>
        </w:rPr>
        <w:t xml:space="preserve">nmates for </w:t>
      </w:r>
      <w:r>
        <w:rPr>
          <w:sz w:val="24"/>
          <w:szCs w:val="24"/>
        </w:rPr>
        <w:t>substance-abuse related s</w:t>
      </w:r>
      <w:r w:rsidRPr="00FE4890">
        <w:rPr>
          <w:sz w:val="24"/>
          <w:szCs w:val="24"/>
        </w:rPr>
        <w:t xml:space="preserve">ervice </w:t>
      </w:r>
      <w:r>
        <w:rPr>
          <w:sz w:val="24"/>
          <w:szCs w:val="24"/>
        </w:rPr>
        <w:t>n</w:t>
      </w:r>
      <w:r w:rsidRPr="00FE4890">
        <w:rPr>
          <w:sz w:val="24"/>
          <w:szCs w:val="24"/>
        </w:rPr>
        <w:t>eeds</w:t>
      </w:r>
      <w:r>
        <w:rPr>
          <w:sz w:val="24"/>
          <w:szCs w:val="24"/>
        </w:rPr>
        <w:t xml:space="preserve">.  </w:t>
      </w:r>
      <w:r>
        <w:rPr>
          <w:i/>
          <w:sz w:val="24"/>
          <w:szCs w:val="24"/>
        </w:rPr>
        <w:t xml:space="preserve">Crime and </w:t>
      </w:r>
      <w:smartTag w:uri="urn:schemas-microsoft-com:office:smarttags" w:element="State">
        <w:smartTag w:uri="urn:schemas-microsoft-com:office:smarttags" w:element="place">
          <w:r>
            <w:rPr>
              <w:i/>
              <w:sz w:val="24"/>
              <w:szCs w:val="24"/>
            </w:rPr>
            <w:t>Del</w:t>
          </w:r>
        </w:smartTag>
      </w:smartTag>
      <w:r>
        <w:rPr>
          <w:i/>
          <w:sz w:val="24"/>
          <w:szCs w:val="24"/>
        </w:rPr>
        <w:t>inquency, 52</w:t>
      </w:r>
      <w:r>
        <w:rPr>
          <w:sz w:val="24"/>
          <w:szCs w:val="24"/>
        </w:rPr>
        <w:t>, 94-113.</w:t>
      </w:r>
    </w:p>
    <w:p w14:paraId="27F964BB" w14:textId="77777777" w:rsidR="00FE4890" w:rsidRPr="006257D8" w:rsidRDefault="00FE4890" w:rsidP="006257D8">
      <w:pPr>
        <w:spacing w:after="120"/>
        <w:ind w:left="288" w:hanging="288"/>
        <w:rPr>
          <w:sz w:val="24"/>
          <w:szCs w:val="24"/>
        </w:rPr>
      </w:pPr>
      <w:r w:rsidRPr="006257D8">
        <w:rPr>
          <w:sz w:val="24"/>
          <w:szCs w:val="24"/>
        </w:rPr>
        <w:t xml:space="preserve">Zarkin, G.A., Dunlap, L.J., </w:t>
      </w:r>
      <w:r w:rsidRPr="006257D8">
        <w:rPr>
          <w:b/>
          <w:sz w:val="24"/>
          <w:szCs w:val="24"/>
        </w:rPr>
        <w:t>Belenko</w:t>
      </w:r>
      <w:r w:rsidR="006257D8" w:rsidRPr="006257D8">
        <w:rPr>
          <w:b/>
          <w:sz w:val="24"/>
          <w:szCs w:val="24"/>
        </w:rPr>
        <w:t>, S</w:t>
      </w:r>
      <w:r w:rsidR="006257D8" w:rsidRPr="006257D8">
        <w:rPr>
          <w:sz w:val="24"/>
          <w:szCs w:val="24"/>
        </w:rPr>
        <w:t>., &amp; Dynia, P.A.  (2005).</w:t>
      </w:r>
      <w:r w:rsidRPr="006257D8">
        <w:rPr>
          <w:b/>
          <w:sz w:val="24"/>
          <w:szCs w:val="24"/>
        </w:rPr>
        <w:t xml:space="preserve"> </w:t>
      </w:r>
      <w:r w:rsidR="006257D8" w:rsidRPr="006257D8">
        <w:rPr>
          <w:b/>
          <w:sz w:val="24"/>
          <w:szCs w:val="24"/>
        </w:rPr>
        <w:t xml:space="preserve"> </w:t>
      </w:r>
      <w:r w:rsidR="006257D8">
        <w:rPr>
          <w:sz w:val="24"/>
          <w:szCs w:val="24"/>
        </w:rPr>
        <w:t>A benefit-cost a</w:t>
      </w:r>
      <w:r w:rsidRPr="006257D8">
        <w:rPr>
          <w:sz w:val="24"/>
          <w:szCs w:val="24"/>
        </w:rPr>
        <w:t xml:space="preserve">nalysis of the Kings County District Attorney’s Office Drug Treatment Alternative to Prison </w:t>
      </w:r>
      <w:r w:rsidR="006257D8" w:rsidRPr="006257D8">
        <w:rPr>
          <w:sz w:val="24"/>
          <w:szCs w:val="24"/>
        </w:rPr>
        <w:t>(DTAP) Program</w:t>
      </w:r>
      <w:r w:rsidR="006257D8">
        <w:rPr>
          <w:sz w:val="24"/>
          <w:szCs w:val="24"/>
        </w:rPr>
        <w:t xml:space="preserve">.  </w:t>
      </w:r>
      <w:r w:rsidR="006257D8">
        <w:rPr>
          <w:i/>
          <w:sz w:val="24"/>
          <w:szCs w:val="24"/>
        </w:rPr>
        <w:t xml:space="preserve">Justice Research and </w:t>
      </w:r>
      <w:smartTag w:uri="urn:schemas-microsoft-com:office:smarttags" w:element="place">
        <w:r w:rsidR="006257D8">
          <w:rPr>
            <w:i/>
            <w:sz w:val="24"/>
            <w:szCs w:val="24"/>
          </w:rPr>
          <w:t>Po</w:t>
        </w:r>
      </w:smartTag>
      <w:r w:rsidR="006257D8">
        <w:rPr>
          <w:i/>
          <w:sz w:val="24"/>
          <w:szCs w:val="24"/>
        </w:rPr>
        <w:t>licy</w:t>
      </w:r>
      <w:r w:rsidR="00727EA4">
        <w:rPr>
          <w:i/>
          <w:sz w:val="24"/>
          <w:szCs w:val="24"/>
        </w:rPr>
        <w:t>, 7</w:t>
      </w:r>
      <w:r w:rsidR="00727EA4">
        <w:rPr>
          <w:sz w:val="24"/>
          <w:szCs w:val="24"/>
        </w:rPr>
        <w:t>, 1-25</w:t>
      </w:r>
      <w:r w:rsidR="006257D8">
        <w:rPr>
          <w:sz w:val="24"/>
          <w:szCs w:val="24"/>
        </w:rPr>
        <w:t>.</w:t>
      </w:r>
    </w:p>
    <w:p w14:paraId="259A2E28" w14:textId="77777777" w:rsidR="00857A5D" w:rsidRDefault="00857A5D" w:rsidP="00857A5D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Lin, J., O'Connor, L., Sung, H-E, </w:t>
      </w:r>
      <w:r w:rsidR="005663B0">
        <w:rPr>
          <w:sz w:val="24"/>
        </w:rPr>
        <w:t>&amp;</w:t>
      </w:r>
      <w:r>
        <w:rPr>
          <w:sz w:val="24"/>
        </w:rPr>
        <w:t xml:space="preserve"> Lynch, K.G. (200</w:t>
      </w:r>
      <w:r w:rsidR="00C021EA">
        <w:rPr>
          <w:sz w:val="24"/>
        </w:rPr>
        <w:t>5</w:t>
      </w:r>
      <w:r>
        <w:rPr>
          <w:sz w:val="24"/>
        </w:rPr>
        <w:t xml:space="preserve">). Sexual and physical victimization as predictors of HIV risk among felony drug offenders. </w:t>
      </w:r>
      <w:smartTag w:uri="urn:schemas-microsoft-com:office:smarttags" w:element="PersonName">
        <w:r>
          <w:rPr>
            <w:i/>
            <w:sz w:val="24"/>
          </w:rPr>
          <w:t>AIDS and Behavior</w:t>
        </w:r>
      </w:smartTag>
      <w:r w:rsidR="001D0156">
        <w:rPr>
          <w:i/>
          <w:sz w:val="24"/>
        </w:rPr>
        <w:t>, 9(3)</w:t>
      </w:r>
      <w:r w:rsidR="001D0156">
        <w:rPr>
          <w:sz w:val="24"/>
        </w:rPr>
        <w:t>, 311-323.</w:t>
      </w:r>
    </w:p>
    <w:p w14:paraId="26E96E4E" w14:textId="77777777" w:rsidR="004717F5" w:rsidRPr="00960E9C" w:rsidRDefault="004717F5" w:rsidP="004717F5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 xml:space="preserve">, M., &amp; Chaple, M. (2005).  HIV risk behaviors, knowledge, and prevention service experiences among </w:t>
      </w:r>
      <w:smartTag w:uri="urn:schemas-microsoft-com:office:smarttags" w:element="place">
        <w:r>
          <w:rPr>
            <w:sz w:val="24"/>
            <w:szCs w:val="24"/>
          </w:rPr>
          <w:t>Africa</w:t>
        </w:r>
      </w:smartTag>
      <w:r>
        <w:rPr>
          <w:sz w:val="24"/>
          <w:szCs w:val="24"/>
        </w:rPr>
        <w:t xml:space="preserve">n American and other offenders.  </w:t>
      </w:r>
      <w:r w:rsidR="0093285A">
        <w:rPr>
          <w:i/>
          <w:sz w:val="24"/>
          <w:szCs w:val="24"/>
        </w:rPr>
        <w:t>Jou</w:t>
      </w:r>
      <w:r>
        <w:rPr>
          <w:i/>
          <w:sz w:val="24"/>
          <w:szCs w:val="24"/>
        </w:rPr>
        <w:t>r</w:t>
      </w:r>
      <w:r w:rsidR="0093285A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al of Health Care for the </w:t>
      </w:r>
      <w:smartTag w:uri="urn:schemas-microsoft-com:office:smarttags" w:element="place">
        <w:r>
          <w:rPr>
            <w:i/>
            <w:sz w:val="24"/>
            <w:szCs w:val="24"/>
          </w:rPr>
          <w:t>Po</w:t>
        </w:r>
      </w:smartTag>
      <w:r>
        <w:rPr>
          <w:i/>
          <w:sz w:val="24"/>
          <w:szCs w:val="24"/>
        </w:rPr>
        <w:t>or and Underserved, 16</w:t>
      </w:r>
      <w:r w:rsidR="001D0156">
        <w:rPr>
          <w:sz w:val="24"/>
          <w:szCs w:val="24"/>
        </w:rPr>
        <w:t>, 108-129</w:t>
      </w:r>
      <w:r>
        <w:rPr>
          <w:sz w:val="24"/>
          <w:szCs w:val="24"/>
        </w:rPr>
        <w:t>.</w:t>
      </w:r>
    </w:p>
    <w:p w14:paraId="64395B88" w14:textId="77777777" w:rsidR="005015E7" w:rsidRDefault="005015E7" w:rsidP="005015E7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(2005). Failure after success: Correlates of recidivism among subjects who successfully completed coerced drug treatment. </w:t>
      </w:r>
      <w:r>
        <w:rPr>
          <w:i/>
          <w:sz w:val="24"/>
        </w:rPr>
        <w:t>Journal of Offender Rehabilitation</w:t>
      </w:r>
      <w:r w:rsidR="003830F2" w:rsidRPr="003830F2">
        <w:rPr>
          <w:i/>
          <w:sz w:val="24"/>
          <w:szCs w:val="24"/>
        </w:rPr>
        <w:t>,</w:t>
      </w:r>
      <w:r w:rsidRPr="003830F2">
        <w:rPr>
          <w:sz w:val="24"/>
          <w:szCs w:val="24"/>
        </w:rPr>
        <w:t xml:space="preserve"> </w:t>
      </w:r>
      <w:r w:rsidR="003830F2" w:rsidRPr="003830F2">
        <w:rPr>
          <w:i/>
          <w:sz w:val="24"/>
          <w:szCs w:val="24"/>
        </w:rPr>
        <w:t>4</w:t>
      </w:r>
      <w:r w:rsidR="003830F2">
        <w:rPr>
          <w:i/>
          <w:sz w:val="24"/>
          <w:szCs w:val="24"/>
        </w:rPr>
        <w:t>2</w:t>
      </w:r>
      <w:r w:rsidR="003830F2">
        <w:rPr>
          <w:sz w:val="24"/>
          <w:szCs w:val="24"/>
        </w:rPr>
        <w:t xml:space="preserve">, </w:t>
      </w:r>
      <w:r w:rsidR="003830F2" w:rsidRPr="003830F2">
        <w:rPr>
          <w:sz w:val="24"/>
          <w:szCs w:val="24"/>
        </w:rPr>
        <w:t>78-99</w:t>
      </w:r>
      <w:r>
        <w:rPr>
          <w:sz w:val="24"/>
        </w:rPr>
        <w:t>.</w:t>
      </w:r>
    </w:p>
    <w:p w14:paraId="07796F43" w14:textId="77777777" w:rsidR="007A34C8" w:rsidRDefault="007A34C8" w:rsidP="007A34C8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Murray, L.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(2005). CASASTART: A community-based, school-centered intervention for high-risk youth.  </w:t>
      </w:r>
      <w:r>
        <w:rPr>
          <w:i/>
          <w:sz w:val="24"/>
        </w:rPr>
        <w:t>Substance Use and Misuse, 40</w:t>
      </w:r>
      <w:r>
        <w:rPr>
          <w:sz w:val="24"/>
        </w:rPr>
        <w:t>, 913-933.</w:t>
      </w:r>
    </w:p>
    <w:p w14:paraId="58AE24A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 w:rsidR="005015E7">
        <w:rPr>
          <w:sz w:val="24"/>
        </w:rPr>
        <w:t xml:space="preserve">. </w:t>
      </w:r>
      <w:r w:rsidR="005663B0">
        <w:rPr>
          <w:sz w:val="24"/>
        </w:rPr>
        <w:t>&amp;</w:t>
      </w:r>
      <w:r w:rsidR="005015E7">
        <w:rPr>
          <w:sz w:val="24"/>
        </w:rPr>
        <w:t xml:space="preserve"> Peugh, J. (2005</w:t>
      </w:r>
      <w:r>
        <w:rPr>
          <w:sz w:val="24"/>
        </w:rPr>
        <w:t xml:space="preserve">). Estimating drug treatment needs among state prison inmates. </w:t>
      </w:r>
      <w:smartTag w:uri="urn:schemas-microsoft-com:office:smarttags" w:element="PersonName">
        <w:r>
          <w:rPr>
            <w:i/>
            <w:sz w:val="24"/>
          </w:rPr>
          <w:t>Drug and Alcohol Dependence</w:t>
        </w:r>
      </w:smartTag>
      <w:r w:rsidR="005015E7">
        <w:rPr>
          <w:i/>
          <w:sz w:val="24"/>
        </w:rPr>
        <w:t>, 77</w:t>
      </w:r>
      <w:r w:rsidR="005015E7">
        <w:rPr>
          <w:sz w:val="24"/>
        </w:rPr>
        <w:t>, 269-281</w:t>
      </w:r>
      <w:r>
        <w:rPr>
          <w:sz w:val="24"/>
        </w:rPr>
        <w:t>.</w:t>
      </w:r>
    </w:p>
    <w:p w14:paraId="2BC1B154" w14:textId="77777777" w:rsidR="00D1571A" w:rsidRPr="007E2475" w:rsidRDefault="00D1571A" w:rsidP="006A4FF9">
      <w:pPr>
        <w:pStyle w:val="ListParagraph"/>
        <w:autoSpaceDE w:val="0"/>
        <w:autoSpaceDN w:val="0"/>
        <w:spacing w:after="120"/>
        <w:ind w:left="288" w:hanging="288"/>
        <w:contextualSpacing/>
        <w:rPr>
          <w:rFonts w:cs="Arial"/>
          <w:szCs w:val="22"/>
        </w:rPr>
      </w:pPr>
      <w:r>
        <w:rPr>
          <w:sz w:val="24"/>
        </w:rPr>
        <w:t xml:space="preserve">Young, D., Fluellen, R.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(2004). Criminal recidivism in three models of mandatory drug treatment. </w:t>
      </w:r>
      <w:r>
        <w:rPr>
          <w:i/>
          <w:sz w:val="24"/>
        </w:rPr>
        <w:t>Journal of Substance Abuse Treatment</w:t>
      </w:r>
      <w:r w:rsidR="005015E7">
        <w:rPr>
          <w:i/>
          <w:sz w:val="24"/>
        </w:rPr>
        <w:t>, 27</w:t>
      </w:r>
      <w:r w:rsidR="005015E7">
        <w:rPr>
          <w:sz w:val="24"/>
        </w:rPr>
        <w:t>, 313-323</w:t>
      </w:r>
      <w:r>
        <w:rPr>
          <w:sz w:val="24"/>
        </w:rPr>
        <w:t>.</w:t>
      </w:r>
      <w:r w:rsidR="007E2475">
        <w:rPr>
          <w:sz w:val="24"/>
        </w:rPr>
        <w:t xml:space="preserve"> </w:t>
      </w:r>
      <w:r w:rsidR="007E2475" w:rsidRPr="00FE5087">
        <w:rPr>
          <w:rFonts w:cs="Arial"/>
          <w:szCs w:val="22"/>
        </w:rPr>
        <w:t>PMID: 15610833</w:t>
      </w:r>
    </w:p>
    <w:p w14:paraId="40BCAAF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., Foltz, C., Lang, M.A., </w:t>
      </w:r>
      <w:r w:rsidR="005663B0">
        <w:rPr>
          <w:sz w:val="24"/>
        </w:rPr>
        <w:t>&amp;</w:t>
      </w:r>
      <w:r>
        <w:rPr>
          <w:sz w:val="24"/>
        </w:rPr>
        <w:t xml:space="preserve"> Sung, H-E. (2004). </w:t>
      </w:r>
      <w:r w:rsidR="009B5CD5">
        <w:rPr>
          <w:sz w:val="24"/>
        </w:rPr>
        <w:t xml:space="preserve">Recidivism among high-risk drug felons: </w:t>
      </w:r>
      <w:r>
        <w:rPr>
          <w:sz w:val="24"/>
        </w:rPr>
        <w:t xml:space="preserve"> A longitudinal analysis</w:t>
      </w:r>
      <w:r w:rsidR="009B5CD5">
        <w:rPr>
          <w:sz w:val="24"/>
        </w:rPr>
        <w:t xml:space="preserve"> following residential treatment</w:t>
      </w:r>
      <w:r>
        <w:rPr>
          <w:sz w:val="24"/>
        </w:rPr>
        <w:t xml:space="preserve">.  </w:t>
      </w:r>
      <w:r>
        <w:rPr>
          <w:i/>
          <w:sz w:val="24"/>
        </w:rPr>
        <w:t>Journal of Offender Rehabilitation</w:t>
      </w:r>
      <w:r w:rsidR="005015E7">
        <w:rPr>
          <w:i/>
          <w:sz w:val="24"/>
        </w:rPr>
        <w:t>, 40</w:t>
      </w:r>
      <w:r w:rsidR="005015E7">
        <w:rPr>
          <w:sz w:val="24"/>
        </w:rPr>
        <w:t>, 105-132</w:t>
      </w:r>
      <w:r>
        <w:rPr>
          <w:sz w:val="24"/>
        </w:rPr>
        <w:t>.</w:t>
      </w:r>
    </w:p>
    <w:p w14:paraId="20F8DD6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Langley</w:t>
          </w:r>
        </w:smartTag>
      </w:smartTag>
      <w:r>
        <w:rPr>
          <w:sz w:val="24"/>
        </w:rPr>
        <w:t xml:space="preserve">, S., Crimmins, S., </w:t>
      </w:r>
      <w:r w:rsidR="005663B0">
        <w:rPr>
          <w:sz w:val="24"/>
        </w:rPr>
        <w:t>&amp;</w:t>
      </w:r>
      <w:r>
        <w:rPr>
          <w:sz w:val="24"/>
        </w:rPr>
        <w:t xml:space="preserve"> Chaple, M. (2004). HIV risk behaviors, knowledge, and prevention among offenders under community supervision: A hidden risk group. </w:t>
      </w:r>
      <w:r>
        <w:rPr>
          <w:i/>
          <w:sz w:val="24"/>
        </w:rPr>
        <w:t>AIDS Education and Prevention</w:t>
      </w:r>
      <w:r>
        <w:rPr>
          <w:sz w:val="24"/>
        </w:rPr>
        <w:t>, 16, 367-385.</w:t>
      </w:r>
    </w:p>
    <w:p w14:paraId="0653111D" w14:textId="77777777" w:rsidR="00D1571A" w:rsidRPr="00B42D3A" w:rsidRDefault="00D1571A" w:rsidP="006A4FF9">
      <w:pPr>
        <w:pStyle w:val="ListParagraph"/>
        <w:autoSpaceDE w:val="0"/>
        <w:autoSpaceDN w:val="0"/>
        <w:spacing w:after="120"/>
        <w:ind w:left="288" w:hanging="288"/>
        <w:contextualSpacing/>
        <w:rPr>
          <w:rFonts w:cs="Arial"/>
          <w:szCs w:val="22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Sprott, J.B. </w:t>
      </w:r>
      <w:r w:rsidR="005663B0">
        <w:rPr>
          <w:sz w:val="24"/>
        </w:rPr>
        <w:t>&amp;</w:t>
      </w:r>
      <w:r>
        <w:rPr>
          <w:sz w:val="24"/>
        </w:rPr>
        <w:t xml:space="preserve"> Petersen, C.C. (2004).  Drug and alcohol involvement among minority and female juvenile offenders: Treatment and policy issues. </w:t>
      </w:r>
      <w:r>
        <w:rPr>
          <w:i/>
          <w:sz w:val="24"/>
        </w:rPr>
        <w:t>Criminal Justice Policy Review</w:t>
      </w:r>
      <w:r>
        <w:rPr>
          <w:sz w:val="24"/>
        </w:rPr>
        <w:t xml:space="preserve">, </w:t>
      </w:r>
      <w:r>
        <w:rPr>
          <w:i/>
          <w:sz w:val="24"/>
        </w:rPr>
        <w:t>15</w:t>
      </w:r>
      <w:r>
        <w:rPr>
          <w:sz w:val="24"/>
        </w:rPr>
        <w:t>, 3-36.</w:t>
      </w:r>
      <w:r w:rsidR="00B42D3A">
        <w:rPr>
          <w:sz w:val="24"/>
        </w:rPr>
        <w:t xml:space="preserve"> </w:t>
      </w:r>
      <w:r w:rsidR="00B42D3A" w:rsidRPr="00FE5087">
        <w:rPr>
          <w:rFonts w:cs="Arial"/>
          <w:szCs w:val="22"/>
        </w:rPr>
        <w:t xml:space="preserve">. </w:t>
      </w:r>
      <w:proofErr w:type="spellStart"/>
      <w:r w:rsidR="00B42D3A" w:rsidRPr="00FE5087">
        <w:rPr>
          <w:rFonts w:cs="Arial"/>
          <w:szCs w:val="22"/>
        </w:rPr>
        <w:t>doi</w:t>
      </w:r>
      <w:proofErr w:type="spellEnd"/>
      <w:r w:rsidR="00B42D3A" w:rsidRPr="00FE5087">
        <w:rPr>
          <w:rFonts w:cs="Arial"/>
          <w:szCs w:val="22"/>
        </w:rPr>
        <w:t xml:space="preserve">: </w:t>
      </w:r>
      <w:r w:rsidR="00B42D3A" w:rsidRPr="00FE5087">
        <w:rPr>
          <w:rStyle w:val="slug-doi"/>
          <w:rFonts w:cs="Arial"/>
          <w:szCs w:val="22"/>
        </w:rPr>
        <w:t>10.1177/0887403403255068</w:t>
      </w:r>
    </w:p>
    <w:p w14:paraId="3BC444B3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Feng, L., </w:t>
      </w:r>
      <w:r w:rsidR="005663B0">
        <w:rPr>
          <w:sz w:val="24"/>
        </w:rPr>
        <w:t>&amp;</w:t>
      </w:r>
      <w:r>
        <w:rPr>
          <w:sz w:val="24"/>
        </w:rPr>
        <w:t xml:space="preserve"> Tabachnick, C. (2004). Predicting treatment compliance among criminal-justice mandated clients: A theoretical and empirical exploration.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26</w:t>
      </w:r>
      <w:r>
        <w:rPr>
          <w:sz w:val="24"/>
        </w:rPr>
        <w:t xml:space="preserve">, </w:t>
      </w:r>
      <w:r w:rsidR="003F2970">
        <w:rPr>
          <w:sz w:val="24"/>
        </w:rPr>
        <w:t>13-26</w:t>
      </w:r>
      <w:r>
        <w:rPr>
          <w:sz w:val="24"/>
        </w:rPr>
        <w:t>.</w:t>
      </w:r>
    </w:p>
    <w:p w14:paraId="738C6596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S.</w:t>
      </w:r>
      <w:r>
        <w:rPr>
          <w:sz w:val="24"/>
        </w:rPr>
        <w:t xml:space="preserve">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Logan</w:t>
          </w:r>
        </w:smartTag>
      </w:smartTag>
      <w:r>
        <w:rPr>
          <w:sz w:val="24"/>
        </w:rPr>
        <w:t xml:space="preserve">, TK. (2003). Delivering effective treatment to adolescents: Improving the juvenile drug court model.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25</w:t>
      </w:r>
      <w:r>
        <w:rPr>
          <w:sz w:val="24"/>
        </w:rPr>
        <w:t>, 189-211.</w:t>
      </w:r>
      <w:r w:rsidR="00B42D3A" w:rsidRPr="00B42D3A">
        <w:rPr>
          <w:rFonts w:cs="Arial"/>
          <w:szCs w:val="22"/>
        </w:rPr>
        <w:t xml:space="preserve"> </w:t>
      </w:r>
      <w:r w:rsidR="00B42D3A" w:rsidRPr="00FE5087">
        <w:rPr>
          <w:rFonts w:cs="Arial"/>
          <w:szCs w:val="22"/>
        </w:rPr>
        <w:t>PMID: 14670524</w:t>
      </w:r>
      <w:r w:rsidR="00B42D3A">
        <w:rPr>
          <w:rFonts w:cs="Arial"/>
          <w:szCs w:val="22"/>
        </w:rPr>
        <w:t>.</w:t>
      </w:r>
    </w:p>
    <w:p w14:paraId="6C220E2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, Lang, M., </w:t>
      </w:r>
      <w:r w:rsidR="005663B0">
        <w:rPr>
          <w:sz w:val="24"/>
        </w:rPr>
        <w:t>&amp;</w:t>
      </w:r>
      <w:r>
        <w:rPr>
          <w:sz w:val="24"/>
        </w:rPr>
        <w:t xml:space="preserve"> O’Connor, L. (2003).  Self-reported psychiatric treatment needs among felony drug offenders. </w:t>
      </w:r>
      <w:r>
        <w:rPr>
          <w:i/>
          <w:sz w:val="24"/>
        </w:rPr>
        <w:t>Journal of Contemporary Criminal Justice, 19</w:t>
      </w:r>
      <w:r>
        <w:rPr>
          <w:sz w:val="24"/>
        </w:rPr>
        <w:t>(1), 9-29.</w:t>
      </w:r>
    </w:p>
    <w:p w14:paraId="7186905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S.</w:t>
      </w:r>
      <w:r>
        <w:rPr>
          <w:sz w:val="24"/>
        </w:rPr>
        <w:t xml:space="preserve"> </w:t>
      </w:r>
      <w:r w:rsidR="005663B0">
        <w:rPr>
          <w:sz w:val="24"/>
        </w:rPr>
        <w:t>&amp;</w:t>
      </w:r>
      <w:r>
        <w:rPr>
          <w:sz w:val="24"/>
        </w:rPr>
        <w:t xml:space="preserve"> Dembo, R.  (2003).  Treating adolescent substance abuse problems in the juvenile drug court. </w:t>
      </w:r>
      <w:r>
        <w:rPr>
          <w:i/>
          <w:sz w:val="24"/>
        </w:rPr>
        <w:t>International Journal of Law and Psychiatry</w:t>
      </w:r>
      <w:r>
        <w:rPr>
          <w:sz w:val="24"/>
        </w:rPr>
        <w:t>,</w:t>
      </w:r>
      <w:r>
        <w:rPr>
          <w:i/>
          <w:sz w:val="24"/>
        </w:rPr>
        <w:t xml:space="preserve"> 26</w:t>
      </w:r>
      <w:r>
        <w:rPr>
          <w:sz w:val="24"/>
        </w:rPr>
        <w:t>, 87-110.</w:t>
      </w:r>
      <w:r w:rsidR="00B42D3A">
        <w:rPr>
          <w:sz w:val="24"/>
        </w:rPr>
        <w:t xml:space="preserve"> </w:t>
      </w:r>
      <w:r w:rsidR="00B42D3A" w:rsidRPr="00FE5087">
        <w:rPr>
          <w:rFonts w:cs="Arial"/>
          <w:szCs w:val="22"/>
        </w:rPr>
        <w:t>PMID: 12554002</w:t>
      </w:r>
    </w:p>
    <w:p w14:paraId="525D2CA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(2002). The challenges of conducting research in drug treatment court settings. </w:t>
      </w:r>
      <w:r>
        <w:rPr>
          <w:i/>
          <w:sz w:val="24"/>
        </w:rPr>
        <w:t>Substance Use and Misuse</w:t>
      </w:r>
      <w:r>
        <w:rPr>
          <w:sz w:val="24"/>
        </w:rPr>
        <w:t xml:space="preserve">, </w:t>
      </w:r>
      <w:r>
        <w:rPr>
          <w:i/>
          <w:sz w:val="24"/>
        </w:rPr>
        <w:t>37</w:t>
      </w:r>
      <w:r>
        <w:rPr>
          <w:sz w:val="24"/>
        </w:rPr>
        <w:t>, 1635-1664.</w:t>
      </w:r>
    </w:p>
    <w:p w14:paraId="5B870006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Young, D.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(2002). Program retention and perceived coercion in three models of mandatory drug treatment. </w:t>
      </w:r>
      <w:r>
        <w:rPr>
          <w:i/>
          <w:sz w:val="24"/>
        </w:rPr>
        <w:t>Journal of Drug Issues</w:t>
      </w:r>
      <w:r>
        <w:rPr>
          <w:sz w:val="24"/>
        </w:rPr>
        <w:t xml:space="preserve">, </w:t>
      </w:r>
      <w:r>
        <w:rPr>
          <w:i/>
          <w:sz w:val="24"/>
        </w:rPr>
        <w:t>32</w:t>
      </w:r>
      <w:r>
        <w:rPr>
          <w:sz w:val="24"/>
        </w:rPr>
        <w:t>(1), 297-328.</w:t>
      </w:r>
    </w:p>
    <w:p w14:paraId="6518BB9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(2001). Alcohol, drugs, and sexual function: A Review. </w:t>
      </w:r>
      <w:r>
        <w:rPr>
          <w:i/>
          <w:sz w:val="24"/>
        </w:rPr>
        <w:t>Journal of Psychoactive Drugs</w:t>
      </w:r>
      <w:r>
        <w:rPr>
          <w:sz w:val="24"/>
        </w:rPr>
        <w:t xml:space="preserve">, </w:t>
      </w:r>
      <w:r>
        <w:rPr>
          <w:i/>
          <w:sz w:val="24"/>
        </w:rPr>
        <w:t>33</w:t>
      </w:r>
      <w:r>
        <w:rPr>
          <w:sz w:val="24"/>
        </w:rPr>
        <w:t>(3):223-232.</w:t>
      </w:r>
    </w:p>
    <w:p w14:paraId="00E1B91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Sung, H-E.,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r w:rsidR="005663B0">
        <w:rPr>
          <w:sz w:val="24"/>
        </w:rPr>
        <w:t>&amp;</w:t>
      </w:r>
      <w:r>
        <w:rPr>
          <w:sz w:val="24"/>
        </w:rPr>
        <w:t xml:space="preserve"> Feng, L.  (2001). Treatment compliance in the trajectory of treatment progress among offenders. </w:t>
      </w:r>
      <w:r>
        <w:rPr>
          <w:i/>
          <w:sz w:val="24"/>
        </w:rPr>
        <w:t>Journal of Substance Abuse Treatment</w:t>
      </w:r>
      <w:r>
        <w:rPr>
          <w:sz w:val="24"/>
        </w:rPr>
        <w:t xml:space="preserve">, </w:t>
      </w:r>
      <w:r>
        <w:rPr>
          <w:i/>
          <w:sz w:val="24"/>
        </w:rPr>
        <w:t>20</w:t>
      </w:r>
      <w:r>
        <w:rPr>
          <w:sz w:val="24"/>
        </w:rPr>
        <w:t>:153-162.</w:t>
      </w:r>
    </w:p>
    <w:p w14:paraId="6E879A3F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Lang, M.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(2001). A cluster analysis of HIV risk among felony drug offenders. </w:t>
      </w:r>
      <w:r>
        <w:rPr>
          <w:i/>
          <w:sz w:val="24"/>
        </w:rPr>
        <w:t>Criminal Justice and Behavior</w:t>
      </w:r>
      <w:r>
        <w:rPr>
          <w:sz w:val="24"/>
        </w:rPr>
        <w:t xml:space="preserve">, </w:t>
      </w:r>
      <w:r>
        <w:rPr>
          <w:i/>
          <w:sz w:val="24"/>
        </w:rPr>
        <w:t>28</w:t>
      </w:r>
      <w:r>
        <w:rPr>
          <w:sz w:val="24"/>
        </w:rPr>
        <w:t>(1):24-61.</w:t>
      </w:r>
    </w:p>
    <w:p w14:paraId="633567BC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S.</w:t>
      </w:r>
      <w:r>
        <w:rPr>
          <w:sz w:val="24"/>
        </w:rPr>
        <w:t xml:space="preserve">  (2001). Examining the substance use patterns and treatment needs of incarcerated sex offenders. </w:t>
      </w:r>
      <w:r>
        <w:rPr>
          <w:i/>
          <w:sz w:val="24"/>
        </w:rPr>
        <w:t>Sexual Abuse: A Journal of Research and Treatment</w:t>
      </w:r>
      <w:r>
        <w:rPr>
          <w:sz w:val="24"/>
        </w:rPr>
        <w:t xml:space="preserve">, </w:t>
      </w:r>
      <w:r>
        <w:rPr>
          <w:i/>
          <w:sz w:val="24"/>
        </w:rPr>
        <w:t>13</w:t>
      </w:r>
      <w:r>
        <w:rPr>
          <w:sz w:val="24"/>
        </w:rPr>
        <w:t>(3): 31-47.</w:t>
      </w:r>
    </w:p>
    <w:p w14:paraId="12D97EA0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Lang, M.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(2000). </w:t>
      </w:r>
      <w:r>
        <w:rPr>
          <w:snapToGrid w:val="0"/>
          <w:sz w:val="24"/>
        </w:rPr>
        <w:t xml:space="preserve">Predicting retention in a residential drug treatment alternative to prison program. </w:t>
      </w:r>
      <w:r>
        <w:rPr>
          <w:i/>
          <w:snapToGrid w:val="0"/>
          <w:sz w:val="24"/>
        </w:rPr>
        <w:t>Journal of Substance Abuse Treatment</w:t>
      </w:r>
      <w:r>
        <w:rPr>
          <w:snapToGrid w:val="0"/>
          <w:sz w:val="24"/>
        </w:rPr>
        <w:t xml:space="preserve">, </w:t>
      </w:r>
      <w:r>
        <w:rPr>
          <w:i/>
          <w:snapToGrid w:val="0"/>
          <w:sz w:val="24"/>
        </w:rPr>
        <w:t>19</w:t>
      </w:r>
      <w:r>
        <w:rPr>
          <w:snapToGrid w:val="0"/>
          <w:sz w:val="24"/>
        </w:rPr>
        <w:t>, 145-160.</w:t>
      </w:r>
    </w:p>
    <w:p w14:paraId="3CDB861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(2000). The challenges of integrating drug treatment into the criminal justice process.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Albany</w:t>
          </w:r>
        </w:smartTag>
      </w:smartTag>
      <w:r>
        <w:rPr>
          <w:i/>
          <w:sz w:val="24"/>
        </w:rPr>
        <w:t xml:space="preserve"> Law Review</w:t>
      </w:r>
      <w:r>
        <w:rPr>
          <w:sz w:val="24"/>
        </w:rPr>
        <w:t xml:space="preserve">, </w:t>
      </w:r>
      <w:r>
        <w:rPr>
          <w:i/>
          <w:sz w:val="24"/>
        </w:rPr>
        <w:t>63</w:t>
      </w:r>
      <w:r>
        <w:rPr>
          <w:sz w:val="24"/>
        </w:rPr>
        <w:t>(3), 833-876.</w:t>
      </w:r>
    </w:p>
    <w:p w14:paraId="4CB4ACA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(1999). Research on drug courts: A critical review. 1999 update. </w:t>
      </w:r>
      <w:r>
        <w:rPr>
          <w:i/>
          <w:sz w:val="24"/>
        </w:rPr>
        <w:t>National Drug Court Institute Review</w:t>
      </w:r>
      <w:r>
        <w:rPr>
          <w:sz w:val="24"/>
        </w:rPr>
        <w:t xml:space="preserve">, </w:t>
      </w:r>
      <w:r>
        <w:rPr>
          <w:i/>
          <w:sz w:val="24"/>
        </w:rPr>
        <w:t>2(</w:t>
      </w:r>
      <w:r>
        <w:rPr>
          <w:sz w:val="24"/>
        </w:rPr>
        <w:t>2), 1-58, Winter.</w:t>
      </w:r>
    </w:p>
    <w:p w14:paraId="4A512DC8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Peugh, J.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>.  (1999). Substance-involved women inmates: Challenges to providing effective treatment, The</w:t>
      </w:r>
      <w:r>
        <w:rPr>
          <w:i/>
          <w:sz w:val="24"/>
        </w:rPr>
        <w:t xml:space="preserve"> Prison Journal</w:t>
      </w:r>
      <w:r>
        <w:rPr>
          <w:sz w:val="24"/>
        </w:rPr>
        <w:t xml:space="preserve">, </w:t>
      </w:r>
      <w:r>
        <w:rPr>
          <w:i/>
          <w:sz w:val="24"/>
        </w:rPr>
        <w:t>79</w:t>
      </w:r>
      <w:r>
        <w:rPr>
          <w:sz w:val="24"/>
        </w:rPr>
        <w:t>(1), 23-44.</w:t>
      </w:r>
    </w:p>
    <w:p w14:paraId="27562FB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Peugh, J.  (1998). Fighting crime by treating substance abuse. </w:t>
      </w:r>
      <w:r>
        <w:rPr>
          <w:i/>
          <w:sz w:val="24"/>
        </w:rPr>
        <w:t>Issues in Science and Technology</w:t>
      </w:r>
      <w:r>
        <w:rPr>
          <w:sz w:val="24"/>
        </w:rPr>
        <w:t xml:space="preserve">, </w:t>
      </w:r>
      <w:r>
        <w:rPr>
          <w:i/>
          <w:sz w:val="24"/>
        </w:rPr>
        <w:t>15</w:t>
      </w:r>
      <w:r>
        <w:rPr>
          <w:sz w:val="24"/>
        </w:rPr>
        <w:t>(1), 53-60.</w:t>
      </w:r>
    </w:p>
    <w:p w14:paraId="3070719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(1998). Research on drug courts: A critical review. </w:t>
      </w:r>
      <w:r>
        <w:rPr>
          <w:i/>
          <w:sz w:val="24"/>
        </w:rPr>
        <w:t>National Drug Court Institute Review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 1-42, Summer.</w:t>
      </w:r>
    </w:p>
    <w:p w14:paraId="64C1A07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>.  (1996). [Book Review:] Goldkamp, Gottfredson, Jones, and Weiland</w:t>
      </w:r>
      <w:r>
        <w:rPr>
          <w:i/>
          <w:sz w:val="24"/>
        </w:rPr>
        <w:t xml:space="preserve">. Personal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Liberty</w:t>
          </w:r>
        </w:smartTag>
      </w:smartTag>
      <w:r>
        <w:rPr>
          <w:i/>
          <w:sz w:val="24"/>
        </w:rPr>
        <w:t xml:space="preserve"> and Community Safety: Pretrial Release in the Criminal Court. Justice System Journal</w:t>
      </w:r>
      <w:r>
        <w:rPr>
          <w:sz w:val="24"/>
        </w:rPr>
        <w:t xml:space="preserve">, </w:t>
      </w:r>
      <w:r>
        <w:rPr>
          <w:i/>
          <w:sz w:val="24"/>
        </w:rPr>
        <w:t>18</w:t>
      </w:r>
      <w:r>
        <w:rPr>
          <w:sz w:val="24"/>
        </w:rPr>
        <w:t>(3), 341-346.</w:t>
      </w:r>
    </w:p>
    <w:p w14:paraId="7335D86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Schiff, M.F., Phillips, M.T., </w:t>
      </w:r>
      <w:r w:rsidR="005663B0">
        <w:rPr>
          <w:sz w:val="24"/>
        </w:rPr>
        <w:t>&amp;</w:t>
      </w:r>
      <w:r>
        <w:rPr>
          <w:sz w:val="24"/>
        </w:rPr>
        <w:t xml:space="preserve"> Winterfield, L. (1994). Modeling the prison displacement effects of alternative sanctions programs: A Case Study.  </w:t>
      </w:r>
      <w:r>
        <w:rPr>
          <w:i/>
          <w:sz w:val="24"/>
        </w:rPr>
        <w:t>The Prison Journal</w:t>
      </w:r>
      <w:r>
        <w:rPr>
          <w:sz w:val="24"/>
        </w:rPr>
        <w:t xml:space="preserve">, </w:t>
      </w:r>
      <w:r>
        <w:rPr>
          <w:i/>
          <w:sz w:val="24"/>
        </w:rPr>
        <w:t>73</w:t>
      </w:r>
      <w:r>
        <w:rPr>
          <w:sz w:val="24"/>
        </w:rPr>
        <w:t>(3), 167-197.</w:t>
      </w:r>
    </w:p>
    <w:p w14:paraId="73BD070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 xml:space="preserve">Belenko, </w:t>
      </w:r>
      <w:smartTag w:uri="urn:schemas-microsoft-com:office:smarttags" w:element="place">
        <w:r w:rsidRPr="00584D00">
          <w:rPr>
            <w:b/>
            <w:sz w:val="24"/>
          </w:rPr>
          <w:t>S.</w:t>
        </w:r>
        <w:r>
          <w:rPr>
            <w:sz w:val="24"/>
          </w:rPr>
          <w:t xml:space="preserve"> Fagan</w:t>
        </w:r>
      </w:smartTag>
      <w:r>
        <w:rPr>
          <w:sz w:val="24"/>
        </w:rPr>
        <w:t xml:space="preserve">, J.,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(1994). The effects of legal sanctions on recidivism in special drug courts.  </w:t>
      </w:r>
      <w:r>
        <w:rPr>
          <w:i/>
          <w:sz w:val="24"/>
        </w:rPr>
        <w:t>Justice System Journal</w:t>
      </w:r>
      <w:r>
        <w:rPr>
          <w:sz w:val="24"/>
        </w:rPr>
        <w:t xml:space="preserve">, </w:t>
      </w:r>
      <w:r>
        <w:rPr>
          <w:i/>
          <w:sz w:val="24"/>
        </w:rPr>
        <w:t>17</w:t>
      </w:r>
      <w:r>
        <w:rPr>
          <w:sz w:val="24"/>
        </w:rPr>
        <w:t>(1), 53-81.</w:t>
      </w:r>
    </w:p>
    <w:p w14:paraId="35C4206A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Mara-Drita, </w:t>
      </w:r>
      <w:smartTag w:uri="urn:schemas-microsoft-com:office:smarttags" w:element="place">
        <w:r>
          <w:rPr>
            <w:sz w:val="24"/>
          </w:rPr>
          <w:t>I.</w:t>
        </w:r>
      </w:smartTag>
      <w:r>
        <w:rPr>
          <w:sz w:val="24"/>
        </w:rPr>
        <w:t xml:space="preserve">, </w:t>
      </w:r>
      <w:r w:rsidR="005663B0">
        <w:rPr>
          <w:sz w:val="24"/>
        </w:rPr>
        <w:t>&amp;</w:t>
      </w:r>
      <w:r>
        <w:rPr>
          <w:sz w:val="24"/>
        </w:rPr>
        <w:t xml:space="preserve"> McElroy, J. (1992). Drug tests and the prediction of pretrial misconduct: Findings and policy issues.</w:t>
      </w:r>
      <w:r>
        <w:rPr>
          <w:i/>
          <w:sz w:val="24"/>
        </w:rPr>
        <w:t xml:space="preserve"> Crime and Delinquency</w:t>
      </w:r>
      <w:r>
        <w:rPr>
          <w:sz w:val="24"/>
        </w:rPr>
        <w:t xml:space="preserve">, </w:t>
      </w:r>
      <w:r>
        <w:rPr>
          <w:i/>
          <w:sz w:val="24"/>
        </w:rPr>
        <w:t>38</w:t>
      </w:r>
      <w:r>
        <w:rPr>
          <w:sz w:val="24"/>
        </w:rPr>
        <w:t>(4), 557-582.</w:t>
      </w:r>
    </w:p>
    <w:p w14:paraId="401C603E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Fagan, J., </w:t>
      </w:r>
      <w:r w:rsidR="005663B0">
        <w:rPr>
          <w:sz w:val="24"/>
        </w:rPr>
        <w:t>&amp;</w:t>
      </w:r>
      <w:r>
        <w:rPr>
          <w:sz w:val="24"/>
        </w:rPr>
        <w:t xml:space="preserve"> Chin, K.L. (1991). Criminal justice responses to crack.  </w:t>
      </w:r>
      <w:r>
        <w:rPr>
          <w:i/>
          <w:sz w:val="24"/>
        </w:rPr>
        <w:t>Journal of Research in Crime and Delinquency</w:t>
      </w:r>
      <w:r>
        <w:rPr>
          <w:sz w:val="24"/>
        </w:rPr>
        <w:t>, 28(1), 55-74.</w:t>
      </w:r>
    </w:p>
    <w:p w14:paraId="1BA50D4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(1979). Alcohol abuse by heroin addicts:  Review of research findings and issues. </w:t>
      </w:r>
      <w:r>
        <w:rPr>
          <w:i/>
          <w:sz w:val="24"/>
        </w:rPr>
        <w:t>International Journal of the Addictions</w:t>
      </w:r>
      <w:r>
        <w:rPr>
          <w:sz w:val="24"/>
        </w:rPr>
        <w:t xml:space="preserve">, </w:t>
      </w:r>
      <w:r>
        <w:rPr>
          <w:i/>
          <w:sz w:val="24"/>
        </w:rPr>
        <w:t>14</w:t>
      </w:r>
      <w:r>
        <w:rPr>
          <w:sz w:val="24"/>
        </w:rPr>
        <w:t xml:space="preserve"> (7), 965-975. </w:t>
      </w:r>
    </w:p>
    <w:p w14:paraId="25FB461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Friedman, L.N. (1977). The impact of supported employment on arrest rates of ex-addicts. </w:t>
      </w:r>
      <w:r>
        <w:rPr>
          <w:i/>
          <w:sz w:val="24"/>
        </w:rPr>
        <w:t>Federal Probation</w:t>
      </w:r>
      <w:r>
        <w:rPr>
          <w:sz w:val="24"/>
        </w:rPr>
        <w:t xml:space="preserve">, </w:t>
      </w:r>
      <w:r>
        <w:rPr>
          <w:i/>
          <w:sz w:val="24"/>
        </w:rPr>
        <w:t>41</w:t>
      </w:r>
      <w:r>
        <w:rPr>
          <w:sz w:val="24"/>
        </w:rPr>
        <w:t>(2), 14-20.</w:t>
      </w:r>
    </w:p>
    <w:p w14:paraId="601464F8" w14:textId="77777777" w:rsidR="00D1571A" w:rsidRDefault="00D1571A">
      <w:pPr>
        <w:ind w:left="288" w:hanging="288"/>
        <w:rPr>
          <w:sz w:val="24"/>
        </w:rPr>
      </w:pPr>
    </w:p>
    <w:p w14:paraId="097257B6" w14:textId="2E36C9F3" w:rsidR="00D1571A" w:rsidRPr="005A32FD" w:rsidRDefault="005A32FD" w:rsidP="00557A2C">
      <w:pPr>
        <w:autoSpaceDE w:val="0"/>
        <w:ind w:left="288" w:hanging="288"/>
        <w:rPr>
          <w:rFonts w:ascii="Cambria" w:hAnsi="Cambria"/>
          <w:b/>
          <w:sz w:val="24"/>
        </w:rPr>
      </w:pPr>
      <w:r>
        <w:rPr>
          <w:rFonts w:ascii="ZWAdobeF" w:hAnsi="ZWAdobeF" w:cs="ZWAdobeF"/>
          <w:sz w:val="2"/>
          <w:szCs w:val="2"/>
        </w:rPr>
        <w:t>O</w:t>
      </w:r>
    </w:p>
    <w:p w14:paraId="029B9DE3" w14:textId="410C8B48" w:rsidR="00D1571A" w:rsidRPr="00F25028" w:rsidRDefault="00F25028" w:rsidP="00F25028">
      <w:pPr>
        <w:spacing w:after="120"/>
        <w:ind w:left="288" w:hanging="288"/>
        <w:rPr>
          <w:b/>
          <w:bCs/>
          <w:sz w:val="24"/>
          <w:u w:val="single"/>
        </w:rPr>
      </w:pPr>
      <w:r w:rsidRPr="00F25028">
        <w:rPr>
          <w:b/>
          <w:bCs/>
          <w:sz w:val="24"/>
          <w:u w:val="single"/>
        </w:rPr>
        <w:t>Other Publications:</w:t>
      </w:r>
    </w:p>
    <w:p w14:paraId="10906DBE" w14:textId="4C92A8CF" w:rsidR="00F25028" w:rsidRPr="00F25028" w:rsidRDefault="00F25028">
      <w:pPr>
        <w:spacing w:after="120"/>
        <w:ind w:left="288" w:hanging="288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Belenko, S. </w:t>
      </w:r>
      <w:r>
        <w:rPr>
          <w:bCs/>
          <w:sz w:val="24"/>
          <w:szCs w:val="24"/>
        </w:rPr>
        <w:t xml:space="preserve">(2025). Making the most of drug court. </w:t>
      </w:r>
      <w:r>
        <w:rPr>
          <w:bCs/>
          <w:i/>
          <w:iCs/>
          <w:sz w:val="24"/>
          <w:szCs w:val="24"/>
        </w:rPr>
        <w:t>Vital City Journal</w:t>
      </w:r>
      <w:r>
        <w:rPr>
          <w:bCs/>
          <w:sz w:val="24"/>
          <w:szCs w:val="24"/>
        </w:rPr>
        <w:t>.</w:t>
      </w:r>
    </w:p>
    <w:p w14:paraId="424EB754" w14:textId="467E8EDA" w:rsidR="005A32FD" w:rsidRPr="005A32FD" w:rsidRDefault="005A32FD">
      <w:pPr>
        <w:spacing w:after="120"/>
        <w:ind w:left="288" w:hanging="288"/>
        <w:rPr>
          <w:bCs/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bCs/>
          <w:sz w:val="24"/>
          <w:szCs w:val="24"/>
        </w:rPr>
        <w:t xml:space="preserve"> (2025). </w:t>
      </w:r>
      <w:r w:rsidRPr="00A11E3C">
        <w:rPr>
          <w:sz w:val="24"/>
          <w:szCs w:val="24"/>
        </w:rPr>
        <w:t xml:space="preserve">The </w:t>
      </w:r>
      <w:r>
        <w:rPr>
          <w:sz w:val="24"/>
          <w:szCs w:val="24"/>
        </w:rPr>
        <w:t>c</w:t>
      </w:r>
      <w:r w:rsidRPr="00A11E3C">
        <w:rPr>
          <w:sz w:val="24"/>
          <w:szCs w:val="24"/>
        </w:rPr>
        <w:t xml:space="preserve">riminal </w:t>
      </w:r>
      <w:r>
        <w:rPr>
          <w:sz w:val="24"/>
          <w:szCs w:val="24"/>
        </w:rPr>
        <w:t>l</w:t>
      </w:r>
      <w:r w:rsidRPr="00A11E3C">
        <w:rPr>
          <w:sz w:val="24"/>
          <w:szCs w:val="24"/>
        </w:rPr>
        <w:t xml:space="preserve">egal </w:t>
      </w:r>
      <w:r>
        <w:rPr>
          <w:sz w:val="24"/>
          <w:szCs w:val="24"/>
        </w:rPr>
        <w:t>s</w:t>
      </w:r>
      <w:r w:rsidRPr="00A11E3C">
        <w:rPr>
          <w:sz w:val="24"/>
          <w:szCs w:val="24"/>
        </w:rPr>
        <w:t xml:space="preserve">ystem and the </w:t>
      </w:r>
      <w:r>
        <w:rPr>
          <w:sz w:val="24"/>
          <w:szCs w:val="24"/>
        </w:rPr>
        <w:t>o</w:t>
      </w:r>
      <w:r w:rsidRPr="00A11E3C">
        <w:rPr>
          <w:sz w:val="24"/>
          <w:szCs w:val="24"/>
        </w:rPr>
        <w:t xml:space="preserve">pioid </w:t>
      </w:r>
      <w:r>
        <w:rPr>
          <w:sz w:val="24"/>
          <w:szCs w:val="24"/>
        </w:rPr>
        <w:t>e</w:t>
      </w:r>
      <w:r w:rsidRPr="00A11E3C">
        <w:rPr>
          <w:sz w:val="24"/>
          <w:szCs w:val="24"/>
        </w:rPr>
        <w:t xml:space="preserve">pidemic: Challenges and </w:t>
      </w:r>
      <w:r>
        <w:rPr>
          <w:sz w:val="24"/>
          <w:szCs w:val="24"/>
        </w:rPr>
        <w:t>o</w:t>
      </w:r>
      <w:r w:rsidRPr="00A11E3C">
        <w:rPr>
          <w:sz w:val="24"/>
          <w:szCs w:val="24"/>
        </w:rPr>
        <w:t>pportunities</w:t>
      </w:r>
      <w:r>
        <w:rPr>
          <w:sz w:val="24"/>
          <w:szCs w:val="24"/>
        </w:rPr>
        <w:t xml:space="preserve">. </w:t>
      </w:r>
      <w:r w:rsidR="0043794E"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Lab Report</w:t>
      </w:r>
      <w:r>
        <w:rPr>
          <w:sz w:val="24"/>
          <w:szCs w:val="24"/>
        </w:rPr>
        <w:t>. Philadelphia, PA: Temple University</w:t>
      </w:r>
      <w:r w:rsidR="0043794E">
        <w:rPr>
          <w:sz w:val="24"/>
          <w:szCs w:val="24"/>
        </w:rPr>
        <w:t>, Public Policy Lab</w:t>
      </w:r>
      <w:r>
        <w:rPr>
          <w:sz w:val="24"/>
          <w:szCs w:val="24"/>
        </w:rPr>
        <w:t>.</w:t>
      </w:r>
    </w:p>
    <w:p w14:paraId="2704CCDB" w14:textId="025CEF23" w:rsidR="00B311EA" w:rsidRPr="00B311EA" w:rsidRDefault="00B311EA">
      <w:pPr>
        <w:spacing w:after="120"/>
        <w:ind w:left="288" w:hanging="288"/>
        <w:rPr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&amp; Taxman, F. (2012).  Making good choices: A conceptual model for </w:t>
      </w:r>
      <w:proofErr w:type="spellStart"/>
      <w:r>
        <w:rPr>
          <w:sz w:val="24"/>
          <w:szCs w:val="24"/>
        </w:rPr>
        <w:t>iedentifying</w:t>
      </w:r>
      <w:proofErr w:type="spellEnd"/>
      <w:r>
        <w:rPr>
          <w:sz w:val="24"/>
          <w:szCs w:val="24"/>
        </w:rPr>
        <w:t xml:space="preserve"> and selecting evidence-based practices. </w:t>
      </w:r>
      <w:r>
        <w:rPr>
          <w:i/>
          <w:sz w:val="24"/>
          <w:szCs w:val="24"/>
        </w:rPr>
        <w:t>Advancing Practice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Issue 2: Focus on Implementation</w:t>
      </w:r>
      <w:r>
        <w:rPr>
          <w:sz w:val="24"/>
          <w:szCs w:val="24"/>
        </w:rPr>
        <w:t xml:space="preserve"> (pp. 14-19).  </w:t>
      </w:r>
      <w:smartTag w:uri="urn:schemas-microsoft-com:office:smarttags" w:element="City">
        <w:r>
          <w:rPr>
            <w:sz w:val="24"/>
            <w:szCs w:val="24"/>
          </w:rPr>
          <w:t>Fairfax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State">
        <w:r>
          <w:rPr>
            <w:sz w:val="24"/>
            <w:szCs w:val="24"/>
          </w:rPr>
          <w:t>VA</w:t>
        </w:r>
      </w:smartTag>
      <w:r>
        <w:rPr>
          <w:sz w:val="24"/>
          <w:szCs w:val="24"/>
        </w:rPr>
        <w:t xml:space="preserve">: Center for Advancing Correctional </w:t>
      </w:r>
      <w:proofErr w:type="spellStart"/>
      <w:r>
        <w:rPr>
          <w:sz w:val="24"/>
          <w:szCs w:val="24"/>
        </w:rPr>
        <w:t>Exceleence</w:t>
      </w:r>
      <w:proofErr w:type="spellEnd"/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George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Mason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University</w:t>
          </w:r>
        </w:smartTag>
      </w:smartTag>
      <w:r>
        <w:rPr>
          <w:sz w:val="24"/>
          <w:szCs w:val="24"/>
        </w:rPr>
        <w:t xml:space="preserve">. </w:t>
      </w:r>
    </w:p>
    <w:p w14:paraId="7E33BAA9" w14:textId="77777777" w:rsidR="008D296D" w:rsidRPr="008D296D" w:rsidRDefault="008D296D">
      <w:pPr>
        <w:spacing w:after="120"/>
        <w:ind w:left="288" w:hanging="288"/>
        <w:rPr>
          <w:b/>
          <w:sz w:val="24"/>
          <w:szCs w:val="24"/>
        </w:rPr>
      </w:pP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 xml:space="preserve">  (2007).  </w:t>
      </w:r>
      <w:r w:rsidR="009B5CD5">
        <w:rPr>
          <w:sz w:val="24"/>
          <w:szCs w:val="24"/>
        </w:rPr>
        <w:t>Addiction treatment pays – saves costs, saves lives</w:t>
      </w:r>
      <w:r w:rsidR="00DA52E9">
        <w:rPr>
          <w:sz w:val="24"/>
          <w:szCs w:val="24"/>
        </w:rPr>
        <w:t xml:space="preserve">.  </w:t>
      </w:r>
      <w:r w:rsidRPr="008D296D">
        <w:rPr>
          <w:i/>
          <w:sz w:val="24"/>
          <w:szCs w:val="24"/>
        </w:rPr>
        <w:t>National Council Magazine</w:t>
      </w:r>
      <w:r w:rsidRPr="008D296D">
        <w:rPr>
          <w:sz w:val="24"/>
          <w:szCs w:val="24"/>
        </w:rPr>
        <w:t>, National Council for Community Behavioral Healthcare</w:t>
      </w:r>
      <w:r>
        <w:rPr>
          <w:sz w:val="24"/>
          <w:szCs w:val="24"/>
        </w:rPr>
        <w:t>.</w:t>
      </w:r>
    </w:p>
    <w:p w14:paraId="218CD2B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(2001). The promises and challenges of drug courts.  </w:t>
      </w:r>
      <w:r>
        <w:rPr>
          <w:i/>
          <w:sz w:val="24"/>
        </w:rPr>
        <w:t>Offender Substance Abuse Report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(3).</w:t>
      </w:r>
    </w:p>
    <w:p w14:paraId="327C90E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(2000). Diversion programs: Providing treatment-based alternatives to incarceration for drug-involved criminal offenders. </w:t>
      </w:r>
      <w:r>
        <w:rPr>
          <w:i/>
          <w:sz w:val="24"/>
        </w:rPr>
        <w:t>Connection</w:t>
      </w:r>
      <w:r>
        <w:rPr>
          <w:sz w:val="24"/>
        </w:rPr>
        <w:t>, December.</w:t>
      </w:r>
    </w:p>
    <w:p w14:paraId="6FD06A6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Peugh, J., Califano, J.A. Jr., </w:t>
      </w:r>
      <w:proofErr w:type="spellStart"/>
      <w:r>
        <w:rPr>
          <w:sz w:val="24"/>
        </w:rPr>
        <w:t>Usdansky</w:t>
      </w:r>
      <w:proofErr w:type="spellEnd"/>
      <w:r>
        <w:rPr>
          <w:sz w:val="24"/>
        </w:rPr>
        <w:t xml:space="preserve">, M., </w:t>
      </w:r>
      <w:r w:rsidR="005663B0">
        <w:rPr>
          <w:sz w:val="24"/>
        </w:rPr>
        <w:t>&amp;</w:t>
      </w:r>
      <w:r>
        <w:rPr>
          <w:sz w:val="24"/>
        </w:rPr>
        <w:t xml:space="preserve"> Foster, S.E. (1998). Substance Abuse and the Prison Population</w:t>
      </w:r>
      <w:r>
        <w:rPr>
          <w:i/>
          <w:sz w:val="24"/>
        </w:rPr>
        <w:t>. Corrections Today,</w:t>
      </w:r>
      <w:r>
        <w:rPr>
          <w:sz w:val="24"/>
        </w:rPr>
        <w:t xml:space="preserve"> </w:t>
      </w:r>
      <w:r>
        <w:rPr>
          <w:i/>
          <w:sz w:val="24"/>
        </w:rPr>
        <w:t>60</w:t>
      </w:r>
      <w:r>
        <w:rPr>
          <w:sz w:val="24"/>
        </w:rPr>
        <w:t>(6), 82-89.</w:t>
      </w:r>
    </w:p>
    <w:p w14:paraId="298FB662" w14:textId="77777777" w:rsidR="000C0D94" w:rsidRDefault="000C0D94">
      <w:pPr>
        <w:spacing w:after="120"/>
        <w:ind w:left="288" w:hanging="288"/>
        <w:rPr>
          <w:sz w:val="24"/>
        </w:rPr>
      </w:pPr>
    </w:p>
    <w:p w14:paraId="09549EE7" w14:textId="77777777" w:rsidR="00D1571A" w:rsidRDefault="00557A2C" w:rsidP="00557A2C">
      <w:pPr>
        <w:autoSpaceDE w:val="0"/>
        <w:rPr>
          <w:b/>
          <w:sz w:val="24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Books</w:t>
      </w:r>
      <w:proofErr w:type="spellEnd"/>
      <w:r w:rsidR="00D1571A">
        <w:rPr>
          <w:b/>
          <w:sz w:val="24"/>
          <w:u w:val="single"/>
        </w:rPr>
        <w:t>:</w:t>
      </w:r>
    </w:p>
    <w:p w14:paraId="0E60BA78" w14:textId="77777777" w:rsidR="00D1571A" w:rsidRDefault="00D1571A">
      <w:pPr>
        <w:rPr>
          <w:sz w:val="24"/>
        </w:rPr>
      </w:pPr>
    </w:p>
    <w:p w14:paraId="2FDE4A10" w14:textId="77777777" w:rsidR="00DF4849" w:rsidRDefault="00DF4849" w:rsidP="00DF4849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 w:rsidR="0008646E">
        <w:rPr>
          <w:sz w:val="24"/>
        </w:rPr>
        <w:t>. &amp; Spohn, C. (201</w:t>
      </w:r>
      <w:r w:rsidR="0062454F">
        <w:rPr>
          <w:sz w:val="24"/>
        </w:rPr>
        <w:t>5</w:t>
      </w:r>
      <w:r>
        <w:rPr>
          <w:sz w:val="24"/>
        </w:rPr>
        <w:t xml:space="preserve">). </w:t>
      </w:r>
      <w:r>
        <w:rPr>
          <w:i/>
          <w:sz w:val="24"/>
        </w:rPr>
        <w:t>Drugs, Crime, and Justice</w:t>
      </w:r>
      <w:r>
        <w:rPr>
          <w:sz w:val="24"/>
        </w:rPr>
        <w:t>. Thousand Oaks, CA: Sage Publications.</w:t>
      </w:r>
    </w:p>
    <w:p w14:paraId="7DCC11B0" w14:textId="77777777" w:rsidR="00730A83" w:rsidRPr="00730A83" w:rsidRDefault="007B06DE" w:rsidP="00027784">
      <w:pPr>
        <w:spacing w:after="120"/>
        <w:ind w:left="288" w:hanging="288"/>
        <w:rPr>
          <w:sz w:val="24"/>
        </w:rPr>
      </w:pPr>
      <w:bookmarkStart w:id="8" w:name="_Hlk131848355"/>
      <w:r>
        <w:rPr>
          <w:sz w:val="24"/>
        </w:rPr>
        <w:t xml:space="preserve">Taxman, F.  &amp; </w:t>
      </w:r>
      <w:r w:rsidR="00730A83">
        <w:rPr>
          <w:b/>
          <w:sz w:val="24"/>
        </w:rPr>
        <w:t>Belenko, S.</w:t>
      </w:r>
      <w:r w:rsidR="00240B65">
        <w:rPr>
          <w:sz w:val="24"/>
        </w:rPr>
        <w:t xml:space="preserve"> (201</w:t>
      </w:r>
      <w:r w:rsidR="00027784">
        <w:rPr>
          <w:sz w:val="24"/>
        </w:rPr>
        <w:t>2</w:t>
      </w:r>
      <w:r w:rsidR="00730A83">
        <w:rPr>
          <w:sz w:val="24"/>
        </w:rPr>
        <w:t xml:space="preserve">).  </w:t>
      </w:r>
      <w:r w:rsidR="00E457E7" w:rsidRPr="00E457E7">
        <w:rPr>
          <w:rFonts w:cs="MinionPro-Regular"/>
          <w:i/>
          <w:iCs/>
          <w:sz w:val="24"/>
          <w:szCs w:val="24"/>
        </w:rPr>
        <w:t>Implementing Evidence-Based Practices in Community Corrections and Addiction Treatment</w:t>
      </w:r>
      <w:r w:rsidR="00730A83" w:rsidRPr="00E457E7">
        <w:rPr>
          <w:sz w:val="24"/>
          <w:szCs w:val="24"/>
        </w:rPr>
        <w:t xml:space="preserve">. </w:t>
      </w:r>
      <w:r w:rsidR="00730A83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730A83">
            <w:rPr>
              <w:sz w:val="24"/>
            </w:rPr>
            <w:t>New York</w:t>
          </w:r>
        </w:smartTag>
      </w:smartTag>
      <w:r w:rsidR="00730A83">
        <w:rPr>
          <w:sz w:val="24"/>
        </w:rPr>
        <w:t>: Springer.</w:t>
      </w:r>
    </w:p>
    <w:bookmarkEnd w:id="8"/>
    <w:p w14:paraId="18CF90E4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(2000). </w:t>
      </w:r>
      <w:r>
        <w:rPr>
          <w:i/>
          <w:sz w:val="24"/>
        </w:rPr>
        <w:t xml:space="preserve">Drugs and Drug Policy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America</w:t>
          </w:r>
        </w:smartTag>
      </w:smartTag>
      <w:r>
        <w:rPr>
          <w:i/>
          <w:sz w:val="24"/>
        </w:rPr>
        <w:t>: A Documentary History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Westport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CT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Greenwood</w:t>
          </w:r>
        </w:smartTag>
      </w:smartTag>
      <w:r>
        <w:rPr>
          <w:sz w:val="24"/>
        </w:rPr>
        <w:t xml:space="preserve"> Press.</w:t>
      </w:r>
    </w:p>
    <w:p w14:paraId="6DF6295B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(1993). </w:t>
      </w:r>
      <w:r>
        <w:rPr>
          <w:i/>
          <w:sz w:val="24"/>
        </w:rPr>
        <w:t>Crack and the Evolution of Anti-Drug Policy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Westport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CT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Greenwood</w:t>
          </w:r>
        </w:smartTag>
      </w:smartTag>
      <w:r>
        <w:rPr>
          <w:sz w:val="24"/>
        </w:rPr>
        <w:t xml:space="preserve"> Press.  Selected as one of Outstanding Academic Books for 1995 by Choice Magazine of the Association of College and Research Libraries.</w:t>
      </w:r>
    </w:p>
    <w:p w14:paraId="179D808C" w14:textId="77777777" w:rsidR="00D1571A" w:rsidRDefault="00D1571A">
      <w:pPr>
        <w:rPr>
          <w:sz w:val="24"/>
        </w:rPr>
      </w:pPr>
    </w:p>
    <w:p w14:paraId="10593156" w14:textId="77777777" w:rsidR="00D1571A" w:rsidRDefault="00557A2C" w:rsidP="00557A2C">
      <w:pPr>
        <w:autoSpaceDE w:val="0"/>
        <w:rPr>
          <w:b/>
          <w:sz w:val="24"/>
          <w:u w:val="single"/>
        </w:rPr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="00D1571A">
        <w:rPr>
          <w:b/>
          <w:sz w:val="24"/>
          <w:u w:val="single"/>
        </w:rPr>
        <w:t>Book</w:t>
      </w:r>
      <w:proofErr w:type="spellEnd"/>
      <w:r w:rsidR="00D1571A">
        <w:rPr>
          <w:b/>
          <w:sz w:val="24"/>
          <w:u w:val="single"/>
        </w:rPr>
        <w:t xml:space="preserve"> Chapters:</w:t>
      </w:r>
    </w:p>
    <w:p w14:paraId="48C665BE" w14:textId="77777777" w:rsidR="00D1571A" w:rsidRDefault="00D1571A">
      <w:pPr>
        <w:rPr>
          <w:sz w:val="24"/>
          <w:u w:val="single"/>
        </w:rPr>
      </w:pPr>
    </w:p>
    <w:p w14:paraId="7E39F805" w14:textId="77777777" w:rsidR="00AE740E" w:rsidRPr="008B7938" w:rsidRDefault="00AE740E" w:rsidP="00AE740E">
      <w:pPr>
        <w:spacing w:after="120"/>
        <w:ind w:left="288" w:hanging="288"/>
        <w:rPr>
          <w:sz w:val="24"/>
          <w:szCs w:val="24"/>
        </w:rPr>
      </w:pPr>
      <w:r w:rsidRPr="008B7938">
        <w:rPr>
          <w:sz w:val="24"/>
          <w:szCs w:val="24"/>
        </w:rPr>
        <w:t xml:space="preserve">Taxman, F.S., Rudes, D.S., </w:t>
      </w:r>
      <w:r w:rsidRPr="008B7938">
        <w:rPr>
          <w:b/>
          <w:sz w:val="24"/>
          <w:szCs w:val="24"/>
        </w:rPr>
        <w:t>Belenko, S.</w:t>
      </w:r>
      <w:r w:rsidRPr="008B7938">
        <w:rPr>
          <w:sz w:val="24"/>
          <w:szCs w:val="24"/>
        </w:rPr>
        <w:t xml:space="preserve">, Hiller, M., Young, D., &amp; </w:t>
      </w:r>
      <w:proofErr w:type="spellStart"/>
      <w:r w:rsidRPr="008B7938">
        <w:rPr>
          <w:sz w:val="24"/>
          <w:szCs w:val="24"/>
        </w:rPr>
        <w:t>Perdoni</w:t>
      </w:r>
      <w:proofErr w:type="spellEnd"/>
      <w:r w:rsidRPr="008B7938">
        <w:rPr>
          <w:sz w:val="24"/>
          <w:szCs w:val="24"/>
        </w:rPr>
        <w:t>, M. (201</w:t>
      </w:r>
      <w:r>
        <w:rPr>
          <w:sz w:val="24"/>
          <w:szCs w:val="24"/>
        </w:rPr>
        <w:t>8</w:t>
      </w:r>
      <w:r w:rsidRPr="008B7938">
        <w:rPr>
          <w:sz w:val="24"/>
          <w:szCs w:val="24"/>
        </w:rPr>
        <w:t xml:space="preserve">). Treatment and integration in drug treatment courts: Where do we go </w:t>
      </w:r>
      <w:r>
        <w:rPr>
          <w:sz w:val="24"/>
          <w:szCs w:val="24"/>
        </w:rPr>
        <w:t>from here</w:t>
      </w:r>
      <w:r w:rsidRPr="008B7938">
        <w:rPr>
          <w:sz w:val="24"/>
          <w:szCs w:val="24"/>
        </w:rPr>
        <w:t xml:space="preserve">? In </w:t>
      </w:r>
      <w:proofErr w:type="spellStart"/>
      <w:r w:rsidRPr="008B7938">
        <w:rPr>
          <w:sz w:val="24"/>
          <w:szCs w:val="24"/>
        </w:rPr>
        <w:t>D.K</w:t>
      </w:r>
      <w:r>
        <w:rPr>
          <w:sz w:val="24"/>
          <w:szCs w:val="24"/>
        </w:rPr>
        <w:t>oetzle</w:t>
      </w:r>
      <w:proofErr w:type="spellEnd"/>
      <w:r>
        <w:rPr>
          <w:sz w:val="24"/>
          <w:szCs w:val="24"/>
        </w:rPr>
        <w:t xml:space="preserve"> &amp; S. Listwan (eds.)</w:t>
      </w:r>
      <w:r w:rsidRPr="008B7938">
        <w:rPr>
          <w:sz w:val="24"/>
          <w:szCs w:val="24"/>
        </w:rPr>
        <w:t xml:space="preserve">. </w:t>
      </w:r>
      <w:r w:rsidRPr="008B7938">
        <w:rPr>
          <w:i/>
          <w:iCs/>
          <w:sz w:val="24"/>
          <w:szCs w:val="24"/>
        </w:rPr>
        <w:t>Drug Courts</w:t>
      </w:r>
      <w:r>
        <w:rPr>
          <w:i/>
          <w:iCs/>
          <w:sz w:val="24"/>
          <w:szCs w:val="24"/>
        </w:rPr>
        <w:t xml:space="preserve"> and the Criminal Justice System</w:t>
      </w:r>
      <w:r w:rsidRPr="008B7938">
        <w:rPr>
          <w:i/>
          <w:iCs/>
          <w:sz w:val="24"/>
          <w:szCs w:val="24"/>
        </w:rPr>
        <w:t xml:space="preserve">. </w:t>
      </w:r>
      <w:r w:rsidRPr="008B7938">
        <w:rPr>
          <w:sz w:val="24"/>
          <w:szCs w:val="24"/>
        </w:rPr>
        <w:t xml:space="preserve">Boulder, CO: Lynne </w:t>
      </w:r>
      <w:proofErr w:type="spellStart"/>
      <w:r w:rsidRPr="008B7938">
        <w:rPr>
          <w:sz w:val="24"/>
          <w:szCs w:val="24"/>
        </w:rPr>
        <w:t>Rienner</w:t>
      </w:r>
      <w:proofErr w:type="spellEnd"/>
      <w:r w:rsidRPr="008B7938">
        <w:rPr>
          <w:sz w:val="24"/>
          <w:szCs w:val="24"/>
        </w:rPr>
        <w:t xml:space="preserve"> Publishers. </w:t>
      </w:r>
    </w:p>
    <w:p w14:paraId="10ECDB65" w14:textId="77777777" w:rsidR="0090364B" w:rsidRPr="0090364B" w:rsidRDefault="0090364B" w:rsidP="00B400F1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Houser, K., Blasko, B. &amp; </w:t>
      </w:r>
      <w:r w:rsidRPr="00275567">
        <w:rPr>
          <w:b/>
          <w:color w:val="000000"/>
          <w:sz w:val="24"/>
          <w:szCs w:val="24"/>
        </w:rPr>
        <w:t>Belenko, S.</w:t>
      </w:r>
      <w:r>
        <w:rPr>
          <w:color w:val="000000"/>
          <w:sz w:val="24"/>
          <w:szCs w:val="24"/>
        </w:rPr>
        <w:t xml:space="preserve"> </w:t>
      </w:r>
      <w:r w:rsidRPr="002755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(2016). </w:t>
      </w:r>
      <w:r w:rsidRPr="00A07256">
        <w:rPr>
          <w:color w:val="000000"/>
          <w:sz w:val="24"/>
          <w:szCs w:val="24"/>
        </w:rPr>
        <w:t>The effects of treatment exposure on prison misconduct for female prisoners with substance use, mental health, and co-occurring disorders.</w:t>
      </w:r>
      <w:r>
        <w:rPr>
          <w:color w:val="000000"/>
          <w:sz w:val="24"/>
          <w:szCs w:val="24"/>
        </w:rPr>
        <w:t xml:space="preserve"> In H. Smith (ed.). </w:t>
      </w:r>
      <w:r>
        <w:rPr>
          <w:i/>
          <w:color w:val="000000"/>
          <w:sz w:val="24"/>
          <w:szCs w:val="24"/>
        </w:rPr>
        <w:t>Criminal Justice and Public Health</w:t>
      </w:r>
      <w:r>
        <w:rPr>
          <w:color w:val="000000"/>
          <w:sz w:val="24"/>
          <w:szCs w:val="24"/>
        </w:rPr>
        <w:t>. Oxford, UK: Routledge.</w:t>
      </w:r>
    </w:p>
    <w:p w14:paraId="69A963AB" w14:textId="77777777" w:rsidR="004B06F2" w:rsidRPr="00134315" w:rsidRDefault="004B06F2" w:rsidP="00B400F1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Hiller, M., </w:t>
      </w:r>
      <w:r>
        <w:rPr>
          <w:b/>
          <w:sz w:val="24"/>
          <w:szCs w:val="24"/>
        </w:rPr>
        <w:t>Belenko, S.</w:t>
      </w:r>
      <w:r>
        <w:rPr>
          <w:sz w:val="24"/>
          <w:szCs w:val="24"/>
        </w:rPr>
        <w:t>, Welsh, W., Zajac, G.,</w:t>
      </w:r>
      <w:r w:rsidR="00CA0391">
        <w:rPr>
          <w:sz w:val="24"/>
          <w:szCs w:val="24"/>
        </w:rPr>
        <w:t xml:space="preserve"> &amp; Peters, R. (2012</w:t>
      </w:r>
      <w:r>
        <w:rPr>
          <w:sz w:val="24"/>
          <w:szCs w:val="24"/>
        </w:rPr>
        <w:t xml:space="preserve">).  Screening and assessment: An evidence-based process for the management and care of adult drug-involved offenders.  In: </w:t>
      </w:r>
      <w:r>
        <w:rPr>
          <w:sz w:val="24"/>
        </w:rPr>
        <w:t>C. Leukefeld, J. Gregrich, and T. Gulotta (eds.).</w:t>
      </w:r>
      <w:r w:rsidRPr="00134315">
        <w:rPr>
          <w:i/>
          <w:sz w:val="24"/>
        </w:rPr>
        <w:t xml:space="preserve"> Handbook on Evidence Based Substance Abuse Treatment Practice in Criminal Justice Settings</w:t>
      </w:r>
      <w:r>
        <w:rPr>
          <w:i/>
          <w:sz w:val="24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Springer.</w:t>
      </w:r>
    </w:p>
    <w:p w14:paraId="226176E2" w14:textId="77777777" w:rsidR="004B06F2" w:rsidRPr="00573784" w:rsidRDefault="004B06F2" w:rsidP="004B06F2">
      <w:pPr>
        <w:spacing w:after="120"/>
        <w:ind w:left="288" w:hanging="288"/>
        <w:rPr>
          <w:sz w:val="24"/>
          <w:szCs w:val="24"/>
        </w:rPr>
      </w:pPr>
      <w:r w:rsidRPr="00573784">
        <w:rPr>
          <w:b/>
          <w:sz w:val="24"/>
          <w:szCs w:val="24"/>
        </w:rPr>
        <w:t>Belenko, S.</w:t>
      </w:r>
      <w:r>
        <w:rPr>
          <w:b/>
          <w:sz w:val="24"/>
          <w:szCs w:val="24"/>
        </w:rPr>
        <w:t xml:space="preserve">, </w:t>
      </w:r>
      <w:r w:rsidRPr="00B731B7">
        <w:rPr>
          <w:sz w:val="24"/>
          <w:szCs w:val="24"/>
        </w:rPr>
        <w:t>Houser, K., &amp; Welsh, W.</w:t>
      </w:r>
      <w:r w:rsidRPr="00573784">
        <w:rPr>
          <w:sz w:val="24"/>
          <w:szCs w:val="24"/>
        </w:rPr>
        <w:t xml:space="preserve">  (201</w:t>
      </w:r>
      <w:r w:rsidR="00CA0391">
        <w:rPr>
          <w:sz w:val="24"/>
          <w:szCs w:val="24"/>
        </w:rPr>
        <w:t>2</w:t>
      </w:r>
      <w:r w:rsidRPr="00573784">
        <w:rPr>
          <w:sz w:val="24"/>
          <w:szCs w:val="24"/>
        </w:rPr>
        <w:t xml:space="preserve">).  </w:t>
      </w:r>
      <w:r>
        <w:rPr>
          <w:sz w:val="24"/>
          <w:szCs w:val="24"/>
        </w:rPr>
        <w:t>Understanding</w:t>
      </w:r>
      <w:r w:rsidRPr="00573784">
        <w:rPr>
          <w:sz w:val="24"/>
          <w:szCs w:val="24"/>
        </w:rPr>
        <w:t xml:space="preserve"> the </w:t>
      </w:r>
      <w:r>
        <w:rPr>
          <w:sz w:val="24"/>
          <w:szCs w:val="24"/>
        </w:rPr>
        <w:t>i</w:t>
      </w:r>
      <w:r w:rsidRPr="00573784">
        <w:rPr>
          <w:sz w:val="24"/>
          <w:szCs w:val="24"/>
        </w:rPr>
        <w:t xml:space="preserve">mpact of </w:t>
      </w:r>
      <w:r>
        <w:rPr>
          <w:sz w:val="24"/>
          <w:szCs w:val="24"/>
        </w:rPr>
        <w:t>drug</w:t>
      </w:r>
      <w:r w:rsidRPr="0057378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573784">
        <w:rPr>
          <w:sz w:val="24"/>
          <w:szCs w:val="24"/>
        </w:rPr>
        <w:t xml:space="preserve">reatment in </w:t>
      </w:r>
      <w:r>
        <w:rPr>
          <w:sz w:val="24"/>
          <w:szCs w:val="24"/>
        </w:rPr>
        <w:t>c</w:t>
      </w:r>
      <w:r w:rsidRPr="00573784">
        <w:rPr>
          <w:sz w:val="24"/>
          <w:szCs w:val="24"/>
        </w:rPr>
        <w:t xml:space="preserve">orrectional </w:t>
      </w:r>
      <w:r>
        <w:rPr>
          <w:sz w:val="24"/>
          <w:szCs w:val="24"/>
        </w:rPr>
        <w:t>s</w:t>
      </w:r>
      <w:r w:rsidRPr="00573784">
        <w:rPr>
          <w:sz w:val="24"/>
          <w:szCs w:val="24"/>
        </w:rPr>
        <w:t>ettings</w:t>
      </w:r>
      <w:r>
        <w:rPr>
          <w:sz w:val="24"/>
          <w:szCs w:val="24"/>
        </w:rPr>
        <w:t>. In:</w:t>
      </w:r>
      <w:r w:rsidRPr="00573784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Petersilia and K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Reitz (</w:t>
      </w:r>
      <w:r>
        <w:rPr>
          <w:sz w:val="24"/>
          <w:szCs w:val="24"/>
        </w:rPr>
        <w:t>e</w:t>
      </w:r>
      <w:r w:rsidRPr="00573784">
        <w:rPr>
          <w:sz w:val="24"/>
          <w:szCs w:val="24"/>
        </w:rPr>
        <w:t>ds.).</w:t>
      </w: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73784">
            <w:rPr>
              <w:i/>
              <w:sz w:val="24"/>
              <w:szCs w:val="24"/>
            </w:rPr>
            <w:t>Oxford</w:t>
          </w:r>
        </w:smartTag>
      </w:smartTag>
      <w:r w:rsidRPr="00573784">
        <w:rPr>
          <w:i/>
          <w:sz w:val="24"/>
          <w:szCs w:val="24"/>
        </w:rPr>
        <w:t xml:space="preserve"> Handbook on Sentencing and Corrections</w:t>
      </w:r>
      <w:r>
        <w:rPr>
          <w:sz w:val="24"/>
          <w:szCs w:val="24"/>
        </w:rPr>
        <w:t>.</w:t>
      </w:r>
      <w:r w:rsidRPr="00573784">
        <w:rPr>
          <w:sz w:val="24"/>
          <w:szCs w:val="24"/>
        </w:rPr>
        <w:t xml:space="preserve"> </w:t>
      </w:r>
      <w:r w:rsidR="00CA0391">
        <w:rPr>
          <w:sz w:val="24"/>
          <w:szCs w:val="24"/>
        </w:rPr>
        <w:t xml:space="preserve">(PP. 463-491).  </w:t>
      </w:r>
      <w:smartTag w:uri="urn:schemas-microsoft-com:office:smarttags" w:element="State">
        <w:r w:rsidR="00CA0391">
          <w:rPr>
            <w:sz w:val="24"/>
            <w:szCs w:val="24"/>
          </w:rPr>
          <w:t xml:space="preserve">New </w:t>
        </w:r>
        <w:proofErr w:type="spellStart"/>
        <w:r w:rsidR="00CA0391">
          <w:rPr>
            <w:sz w:val="24"/>
            <w:szCs w:val="24"/>
          </w:rPr>
          <w:t>York</w:t>
        </w:r>
      </w:smartTag>
      <w:r w:rsidR="00CA0391">
        <w:rPr>
          <w:sz w:val="24"/>
          <w:szCs w:val="24"/>
        </w:rPr>
        <w:t>:</w:t>
      </w:r>
      <w:smartTag w:uri="urn:schemas-microsoft-com:office:smarttags" w:element="place">
        <w:smartTag w:uri="urn:schemas-microsoft-com:office:smarttags" w:element="PlaceName">
          <w:r w:rsidRPr="00573784">
            <w:rPr>
              <w:sz w:val="24"/>
              <w:szCs w:val="24"/>
            </w:rPr>
            <w:t>Oxford</w:t>
          </w:r>
        </w:smartTag>
        <w:proofErr w:type="spellEnd"/>
        <w:r w:rsidRPr="00573784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573784">
            <w:rPr>
              <w:sz w:val="24"/>
              <w:szCs w:val="24"/>
            </w:rPr>
            <w:t>University</w:t>
          </w:r>
        </w:smartTag>
      </w:smartTag>
      <w:r w:rsidRPr="00573784">
        <w:rPr>
          <w:sz w:val="24"/>
          <w:szCs w:val="24"/>
        </w:rPr>
        <w:t xml:space="preserve"> Press.</w:t>
      </w:r>
    </w:p>
    <w:p w14:paraId="101A74D3" w14:textId="77777777" w:rsidR="004B06F2" w:rsidRPr="004B06F2" w:rsidRDefault="004B06F2" w:rsidP="00134315">
      <w:pPr>
        <w:spacing w:after="120"/>
        <w:ind w:left="288" w:hanging="288"/>
        <w:rPr>
          <w:spacing w:val="-3"/>
          <w:sz w:val="24"/>
        </w:rPr>
      </w:pPr>
      <w:r>
        <w:rPr>
          <w:spacing w:val="-3"/>
          <w:sz w:val="24"/>
          <w:lang w:val="sv-SE"/>
        </w:rPr>
        <w:t>Peters, R.H.</w:t>
      </w:r>
      <w:r w:rsidRPr="004B06F2">
        <w:rPr>
          <w:spacing w:val="-3"/>
          <w:sz w:val="24"/>
          <w:lang w:val="sv-SE"/>
        </w:rPr>
        <w:t xml:space="preserve"> &amp; </w:t>
      </w:r>
      <w:r w:rsidRPr="004B06F2">
        <w:rPr>
          <w:b/>
          <w:spacing w:val="-3"/>
          <w:sz w:val="24"/>
          <w:lang w:val="sv-SE"/>
        </w:rPr>
        <w:t>Belenko, S</w:t>
      </w:r>
      <w:r w:rsidRPr="004B06F2">
        <w:rPr>
          <w:spacing w:val="-3"/>
          <w:sz w:val="24"/>
          <w:lang w:val="sv-SE"/>
        </w:rPr>
        <w:t xml:space="preserve">. (2011).  Diversion programs.  </w:t>
      </w:r>
      <w:r w:rsidRPr="004B06F2">
        <w:rPr>
          <w:spacing w:val="-3"/>
          <w:sz w:val="24"/>
        </w:rPr>
        <w:t xml:space="preserve">In M. Kleiman, J. Hawdon, &amp; G. Golson (Eds.), </w:t>
      </w:r>
      <w:r w:rsidRPr="004B06F2">
        <w:rPr>
          <w:i/>
          <w:iCs/>
          <w:spacing w:val="-3"/>
          <w:sz w:val="24"/>
        </w:rPr>
        <w:t>Encyclopedia of Drug Policy</w:t>
      </w:r>
      <w:r w:rsidRPr="004B06F2">
        <w:rPr>
          <w:spacing w:val="-3"/>
          <w:sz w:val="24"/>
        </w:rPr>
        <w:t xml:space="preserve"> (</w:t>
      </w:r>
      <w:proofErr w:type="spellStart"/>
      <w:r w:rsidRPr="004B06F2">
        <w:rPr>
          <w:spacing w:val="-3"/>
          <w:sz w:val="24"/>
        </w:rPr>
        <w:t>pps</w:t>
      </w:r>
      <w:proofErr w:type="spellEnd"/>
      <w:r w:rsidRPr="004B06F2">
        <w:rPr>
          <w:spacing w:val="-3"/>
          <w:sz w:val="24"/>
        </w:rPr>
        <w:t xml:space="preserve">. 201-203).  </w:t>
      </w:r>
      <w:smartTag w:uri="urn:schemas-microsoft-com:office:smarttags" w:element="place">
        <w:smartTag w:uri="urn:schemas-microsoft-com:office:smarttags" w:element="City">
          <w:r w:rsidRPr="004B06F2">
            <w:rPr>
              <w:spacing w:val="-3"/>
              <w:sz w:val="24"/>
            </w:rPr>
            <w:t>Thousand Oaks</w:t>
          </w:r>
        </w:smartTag>
        <w:r w:rsidRPr="004B06F2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4B06F2">
            <w:rPr>
              <w:spacing w:val="-3"/>
              <w:sz w:val="24"/>
            </w:rPr>
            <w:t>CA</w:t>
          </w:r>
        </w:smartTag>
      </w:smartTag>
      <w:r w:rsidRPr="004B06F2">
        <w:rPr>
          <w:spacing w:val="-3"/>
          <w:sz w:val="24"/>
        </w:rPr>
        <w:t>: Sage Publishers.</w:t>
      </w:r>
    </w:p>
    <w:p w14:paraId="6200896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>.</w:t>
      </w:r>
      <w:r w:rsidR="00F22CBD">
        <w:rPr>
          <w:sz w:val="24"/>
        </w:rPr>
        <w:t xml:space="preserve">, Sung, H-E., </w:t>
      </w:r>
      <w:proofErr w:type="spellStart"/>
      <w:r w:rsidR="00F22CBD">
        <w:rPr>
          <w:sz w:val="24"/>
        </w:rPr>
        <w:t>Swern</w:t>
      </w:r>
      <w:proofErr w:type="spellEnd"/>
      <w:r w:rsidR="00F22CBD">
        <w:rPr>
          <w:sz w:val="24"/>
        </w:rPr>
        <w:t>, A., &amp; Donhauser, C.</w:t>
      </w:r>
      <w:r>
        <w:rPr>
          <w:sz w:val="24"/>
        </w:rPr>
        <w:t xml:space="preserve"> </w:t>
      </w:r>
      <w:r w:rsidR="00F22CBD">
        <w:rPr>
          <w:sz w:val="24"/>
        </w:rPr>
        <w:t xml:space="preserve"> </w:t>
      </w:r>
      <w:r w:rsidR="00C86046">
        <w:rPr>
          <w:sz w:val="24"/>
        </w:rPr>
        <w:t>(2008</w:t>
      </w:r>
      <w:r>
        <w:rPr>
          <w:sz w:val="24"/>
        </w:rPr>
        <w:t xml:space="preserve">). </w:t>
      </w:r>
      <w:r w:rsidR="00F22CBD">
        <w:rPr>
          <w:sz w:val="24"/>
        </w:rPr>
        <w:t xml:space="preserve"> </w:t>
      </w:r>
      <w:r w:rsidR="00D86A6A">
        <w:rPr>
          <w:sz w:val="24"/>
        </w:rPr>
        <w:t>Prosecutors and treatment diversion: The Brooklyn (NY) DTAP Program</w:t>
      </w:r>
      <w:r>
        <w:rPr>
          <w:sz w:val="24"/>
        </w:rPr>
        <w:t xml:space="preserve">. In: J.L. Worrall and M.E. Nugent (eds.). </w:t>
      </w:r>
      <w:r>
        <w:rPr>
          <w:i/>
          <w:sz w:val="24"/>
        </w:rPr>
        <w:t>The Changing Role of the American Prosecutor</w:t>
      </w:r>
      <w:r>
        <w:rPr>
          <w:sz w:val="24"/>
        </w:rPr>
        <w:t xml:space="preserve">. </w:t>
      </w:r>
      <w:smartTag w:uri="urn:schemas-microsoft-com:office:smarttags" w:element="PlaceType">
        <w:r w:rsidR="006257D8">
          <w:rPr>
            <w:sz w:val="24"/>
          </w:rPr>
          <w:t>State</w:t>
        </w:r>
      </w:smartTag>
      <w:r w:rsidR="006257D8">
        <w:rPr>
          <w:sz w:val="24"/>
        </w:rPr>
        <w:t xml:space="preserve"> </w:t>
      </w:r>
      <w:smartTag w:uri="urn:schemas-microsoft-com:office:smarttags" w:element="PlaceType">
        <w:r w:rsidR="006257D8">
          <w:rPr>
            <w:sz w:val="24"/>
          </w:rPr>
          <w:t>University</w:t>
        </w:r>
      </w:smartTag>
      <w:r w:rsidR="006257D8">
        <w:rPr>
          <w:sz w:val="24"/>
        </w:rPr>
        <w:t xml:space="preserve"> of </w:t>
      </w:r>
      <w:smartTag w:uri="urn:schemas-microsoft-com:office:smarttags" w:element="place">
        <w:smartTag w:uri="urn:schemas-microsoft-com:office:smarttags" w:element="State">
          <w:r w:rsidR="006257D8">
            <w:rPr>
              <w:sz w:val="24"/>
            </w:rPr>
            <w:t>New York</w:t>
          </w:r>
        </w:smartTag>
      </w:smartTag>
      <w:r w:rsidR="006257D8">
        <w:rPr>
          <w:sz w:val="24"/>
        </w:rPr>
        <w:t xml:space="preserve"> </w:t>
      </w:r>
      <w:r>
        <w:rPr>
          <w:sz w:val="24"/>
        </w:rPr>
        <w:t>Press.</w:t>
      </w:r>
    </w:p>
    <w:p w14:paraId="49A3606C" w14:textId="77777777" w:rsidR="00960E9C" w:rsidRPr="00960E9C" w:rsidRDefault="00960E9C" w:rsidP="00960E9C">
      <w:pPr>
        <w:pStyle w:val="BlockText"/>
        <w:ind w:left="288" w:right="0" w:hanging="288"/>
        <w:rPr>
          <w:rFonts w:ascii="Times New Roman" w:hAnsi="Times New Roman"/>
          <w:szCs w:val="28"/>
        </w:rPr>
      </w:pPr>
      <w:r>
        <w:rPr>
          <w:b/>
        </w:rPr>
        <w:t>Belenko, S.</w:t>
      </w:r>
      <w:r>
        <w:t xml:space="preserve">, DeMatteo, D., &amp; </w:t>
      </w:r>
      <w:proofErr w:type="spellStart"/>
      <w:r>
        <w:t>Patapis</w:t>
      </w:r>
      <w:proofErr w:type="spellEnd"/>
      <w:r>
        <w:t>, N. (</w:t>
      </w:r>
      <w:r w:rsidR="00E33DD5">
        <w:t>2007</w:t>
      </w:r>
      <w:r>
        <w:t xml:space="preserve">).  Drug Courts. In; D.W. Springer and A.R. Roberts (eds.).  </w:t>
      </w:r>
      <w:proofErr w:type="spellStart"/>
      <w:r w:rsidR="0018185A">
        <w:rPr>
          <w:i/>
        </w:rPr>
        <w:t>Handboook</w:t>
      </w:r>
      <w:proofErr w:type="spellEnd"/>
      <w:r w:rsidR="0018185A">
        <w:rPr>
          <w:i/>
        </w:rPr>
        <w:t xml:space="preserve"> of </w:t>
      </w:r>
      <w:r>
        <w:rPr>
          <w:rFonts w:ascii="Times New Roman" w:hAnsi="Times New Roman"/>
          <w:i/>
          <w:szCs w:val="28"/>
        </w:rPr>
        <w:t>Forensic</w:t>
      </w:r>
      <w:r w:rsidR="0018185A">
        <w:rPr>
          <w:rFonts w:ascii="Times New Roman" w:hAnsi="Times New Roman"/>
          <w:i/>
          <w:szCs w:val="28"/>
        </w:rPr>
        <w:t xml:space="preserve"> Mental Health with Victims and Offenders</w:t>
      </w:r>
      <w:r>
        <w:rPr>
          <w:rFonts w:ascii="Times New Roman" w:hAnsi="Times New Roman"/>
          <w:szCs w:val="28"/>
        </w:rPr>
        <w:t xml:space="preserve">. </w:t>
      </w:r>
      <w:r w:rsidR="0018185A">
        <w:rPr>
          <w:rFonts w:ascii="Times New Roman" w:hAnsi="Times New Roman"/>
          <w:szCs w:val="28"/>
        </w:rPr>
        <w:t>NY: Springer</w:t>
      </w:r>
      <w:r w:rsidR="00AB0E8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 </w:t>
      </w:r>
    </w:p>
    <w:p w14:paraId="1BB6F7B0" w14:textId="77777777" w:rsidR="005235D5" w:rsidRPr="005235D5" w:rsidRDefault="005235D5">
      <w:pPr>
        <w:spacing w:after="120"/>
        <w:ind w:left="288" w:hanging="288"/>
        <w:rPr>
          <w:sz w:val="24"/>
        </w:rPr>
      </w:pPr>
      <w:r>
        <w:rPr>
          <w:b/>
          <w:sz w:val="24"/>
        </w:rPr>
        <w:t xml:space="preserve">Belenko, S. </w:t>
      </w:r>
      <w:r>
        <w:rPr>
          <w:sz w:val="24"/>
        </w:rPr>
        <w:t xml:space="preserve">(2004). The Promises and Challenges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Court</w:t>
          </w:r>
        </w:smartTag>
      </w:smartTag>
      <w:r>
        <w:rPr>
          <w:sz w:val="24"/>
        </w:rPr>
        <w:t xml:space="preserve">s. In K. Knight &amp; D. Farabee (eds.). </w:t>
      </w:r>
      <w:r>
        <w:rPr>
          <w:i/>
          <w:sz w:val="24"/>
        </w:rPr>
        <w:t>Treating Addicted Offenders: A Continuum of Effective Practices</w:t>
      </w:r>
      <w:r>
        <w:rPr>
          <w:sz w:val="24"/>
        </w:rPr>
        <w:t xml:space="preserve">, pp. 8-1 to 8-11.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Kingston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Civic Research Institute.</w:t>
      </w:r>
    </w:p>
    <w:p w14:paraId="5548D65B" w14:textId="77777777" w:rsidR="00D1571A" w:rsidRDefault="00D1571A">
      <w:pPr>
        <w:spacing w:after="120"/>
        <w:ind w:left="288" w:hanging="288"/>
      </w:pPr>
      <w:r>
        <w:rPr>
          <w:sz w:val="24"/>
        </w:rPr>
        <w:t xml:space="preserve">Deschenes, E.P., Peters, R.H., Goldkamp, J.S.,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(2003). Drug Courts.  In J. L. Sorensen, R. A. Rawson, J. </w:t>
      </w:r>
      <w:proofErr w:type="spellStart"/>
      <w:r>
        <w:rPr>
          <w:sz w:val="24"/>
        </w:rPr>
        <w:t>Guydish</w:t>
      </w:r>
      <w:proofErr w:type="spellEnd"/>
      <w:r>
        <w:rPr>
          <w:sz w:val="24"/>
        </w:rPr>
        <w:t xml:space="preserve">, &amp; J. E. Zweben (eds.), </w:t>
      </w:r>
      <w:r>
        <w:rPr>
          <w:i/>
          <w:sz w:val="24"/>
        </w:rPr>
        <w:t xml:space="preserve">Drug Abuse Treatment through </w:t>
      </w:r>
      <w:r>
        <w:rPr>
          <w:i/>
          <w:sz w:val="24"/>
        </w:rPr>
        <w:lastRenderedPageBreak/>
        <w:t>Collaboration: Practice and Research Partnerships that Work.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American Psychological Association, pp. 85-102.</w:t>
      </w:r>
    </w:p>
    <w:p w14:paraId="66543C7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(2002). The Challenges of Conducting Research in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Drug Treatment Court</w:t>
          </w:r>
        </w:smartTag>
      </w:smartTag>
      <w:r>
        <w:rPr>
          <w:sz w:val="24"/>
        </w:rPr>
        <w:t xml:space="preserve"> Settings.  In </w:t>
      </w:r>
      <w:smartTag w:uri="urn:schemas-microsoft-com:office:smarttags" w:element="place">
        <w:r>
          <w:rPr>
            <w:sz w:val="24"/>
          </w:rPr>
          <w:t>Harrison</w:t>
        </w:r>
      </w:smartTag>
      <w:r>
        <w:rPr>
          <w:sz w:val="24"/>
        </w:rPr>
        <w:t xml:space="preserve">, L.D., Scarpitti, F.. R., Amir, M., Einstein, S. (eds.), </w:t>
      </w:r>
      <w:r>
        <w:rPr>
          <w:i/>
          <w:sz w:val="24"/>
        </w:rPr>
        <w:t>Drug Courts: Current Issues and Future Perspectives</w:t>
      </w:r>
      <w:r>
        <w:rPr>
          <w:sz w:val="24"/>
        </w:rPr>
        <w:t xml:space="preserve">, pp.169-191. Office of International Criminal Justice,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Huntsville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>.</w:t>
      </w:r>
    </w:p>
    <w:p w14:paraId="48A0B883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(2002). Drug Courts.  In: C. Leukefeld, F. Tims, and D. Farabee (eds.), </w:t>
      </w:r>
      <w:r>
        <w:rPr>
          <w:i/>
          <w:sz w:val="24"/>
        </w:rPr>
        <w:t>Treatment of Drug Offenders: Policies and Issues</w:t>
      </w:r>
      <w:r>
        <w:rPr>
          <w:sz w:val="24"/>
        </w:rPr>
        <w:t xml:space="preserve">, pp. 301-318.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Springer.</w:t>
      </w:r>
    </w:p>
    <w:p w14:paraId="58D3492A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(1999).  Diverting Drug Offenders to Treatment Courts: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Portland</w:t>
          </w:r>
        </w:smartTag>
      </w:smartTag>
      <w:r>
        <w:rPr>
          <w:sz w:val="24"/>
        </w:rPr>
        <w:t xml:space="preserve"> Experience.  In C. Terry (ed.) </w:t>
      </w:r>
      <w:r>
        <w:rPr>
          <w:i/>
          <w:sz w:val="24"/>
        </w:rPr>
        <w:t>The Early Drug Courts: Case Studies in Judicial Innovation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Newbury Park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: Sage Publications.</w:t>
      </w:r>
    </w:p>
    <w:p w14:paraId="3CAAA65A" w14:textId="77777777" w:rsidR="00D1571A" w:rsidRDefault="00D1571A" w:rsidP="0097178B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(1990). The Impact of Drug Offenders on the Criminal Justice System.  In: Ralph Weisheit (ed.) </w:t>
      </w:r>
      <w:r>
        <w:rPr>
          <w:i/>
          <w:sz w:val="24"/>
        </w:rPr>
        <w:t>Drugs, Crime, and the Criminal Justice System</w:t>
      </w:r>
      <w:r>
        <w:rPr>
          <w:sz w:val="24"/>
        </w:rPr>
        <w:t xml:space="preserve">, Anderson Publishing Co., Cincinnati, </w:t>
      </w:r>
      <w:smartTag w:uri="urn:schemas-microsoft-com:office:smarttags" w:element="State">
        <w:r>
          <w:rPr>
            <w:sz w:val="24"/>
          </w:rPr>
          <w:t>OH</w:t>
        </w:r>
      </w:smartTag>
      <w:r>
        <w:rPr>
          <w:sz w:val="24"/>
        </w:rPr>
        <w:t>.</w:t>
      </w:r>
    </w:p>
    <w:p w14:paraId="5C14DB12" w14:textId="77777777" w:rsidR="00DE0053" w:rsidRDefault="00DE0053">
      <w:pPr>
        <w:rPr>
          <w:b/>
          <w:sz w:val="24"/>
          <w:lang w:val="nb-NO"/>
        </w:rPr>
      </w:pPr>
    </w:p>
    <w:p w14:paraId="4C1EDD3F" w14:textId="77777777" w:rsidR="006602D0" w:rsidRDefault="006602D0">
      <w:pPr>
        <w:rPr>
          <w:b/>
          <w:sz w:val="24"/>
          <w:lang w:val="nb-NO"/>
        </w:rPr>
      </w:pPr>
    </w:p>
    <w:p w14:paraId="534EE0F8" w14:textId="407463A1" w:rsidR="00D1571A" w:rsidRPr="003F2970" w:rsidRDefault="00D1571A">
      <w:pPr>
        <w:rPr>
          <w:b/>
          <w:sz w:val="24"/>
          <w:lang w:val="nb-NO"/>
        </w:rPr>
      </w:pPr>
      <w:r w:rsidRPr="003F2970">
        <w:rPr>
          <w:b/>
          <w:sz w:val="24"/>
          <w:lang w:val="nb-NO"/>
        </w:rPr>
        <w:t>REPORTS:</w:t>
      </w:r>
    </w:p>
    <w:p w14:paraId="14196C07" w14:textId="77777777" w:rsidR="00D1571A" w:rsidRPr="003F2970" w:rsidRDefault="00D1571A">
      <w:pPr>
        <w:rPr>
          <w:sz w:val="24"/>
          <w:lang w:val="nb-NO"/>
        </w:rPr>
      </w:pPr>
    </w:p>
    <w:p w14:paraId="2E520B88" w14:textId="77777777" w:rsidR="005F7D09" w:rsidRPr="00C65A76" w:rsidRDefault="005F7D09" w:rsidP="005F7D09">
      <w:pPr>
        <w:spacing w:after="120"/>
        <w:ind w:left="288" w:hanging="288"/>
        <w:rPr>
          <w:sz w:val="24"/>
        </w:rPr>
      </w:pPr>
      <w:r w:rsidRPr="003F2970">
        <w:rPr>
          <w:b/>
          <w:sz w:val="24"/>
          <w:lang w:val="nb-NO"/>
        </w:rPr>
        <w:t>Belenko, S.</w:t>
      </w:r>
      <w:r w:rsidRPr="003F2970">
        <w:rPr>
          <w:sz w:val="24"/>
          <w:lang w:val="nb-NO"/>
        </w:rPr>
        <w:t xml:space="preserve"> &amp; Blasko, B. (2011). </w:t>
      </w:r>
      <w:r>
        <w:rPr>
          <w:i/>
          <w:sz w:val="24"/>
        </w:rPr>
        <w:t>Intervention Fact Sheet: Technological Innovations in Behavioral Health Services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C9122B8" w14:textId="77777777" w:rsidR="00AB7FC7" w:rsidRPr="00C65A76" w:rsidRDefault="00AB7FC7" w:rsidP="00AB7FC7">
      <w:pPr>
        <w:spacing w:after="120"/>
        <w:ind w:left="288" w:hanging="288"/>
        <w:rPr>
          <w:sz w:val="24"/>
        </w:rPr>
      </w:pPr>
      <w:r w:rsidRPr="003F2970">
        <w:rPr>
          <w:sz w:val="24"/>
          <w:lang w:val="nb-NO"/>
        </w:rPr>
        <w:t xml:space="preserve">Wolff, N., </w:t>
      </w:r>
      <w:r w:rsidRPr="003F2970">
        <w:rPr>
          <w:b/>
          <w:sz w:val="24"/>
          <w:lang w:val="nb-NO"/>
        </w:rPr>
        <w:t>Belenko, S.</w:t>
      </w:r>
      <w:r w:rsidRPr="003F2970">
        <w:rPr>
          <w:sz w:val="24"/>
          <w:lang w:val="nb-NO"/>
        </w:rPr>
        <w:t xml:space="preserve">, Fabrikant, N., &amp; Huening, J. (2011).  </w:t>
      </w:r>
      <w:r>
        <w:rPr>
          <w:i/>
          <w:sz w:val="24"/>
        </w:rPr>
        <w:t>Research Brief: Mental Health Courts and their selection processes: Modeling variation for consistency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06EDBD2C" w14:textId="77777777" w:rsidR="00C65A76" w:rsidRPr="00C65A76" w:rsidRDefault="00C65A76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Wolff, N., &amp;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Holland</w:t>
          </w:r>
        </w:smartTag>
      </w:smartTag>
      <w:r>
        <w:rPr>
          <w:sz w:val="24"/>
        </w:rPr>
        <w:t xml:space="preserve">, N. (2009).  </w:t>
      </w:r>
      <w:r w:rsidRPr="00C65A76">
        <w:rPr>
          <w:i/>
          <w:sz w:val="24"/>
        </w:rPr>
        <w:t xml:space="preserve">Improving the </w:t>
      </w:r>
      <w:r>
        <w:rPr>
          <w:i/>
          <w:sz w:val="24"/>
        </w:rPr>
        <w:t>E</w:t>
      </w:r>
      <w:r w:rsidRPr="00C65A76">
        <w:rPr>
          <w:i/>
          <w:sz w:val="24"/>
        </w:rPr>
        <w:t xml:space="preserve">vidence </w:t>
      </w:r>
      <w:r>
        <w:rPr>
          <w:i/>
          <w:sz w:val="24"/>
        </w:rPr>
        <w:t>B</w:t>
      </w:r>
      <w:r w:rsidRPr="00C65A76">
        <w:rPr>
          <w:i/>
          <w:sz w:val="24"/>
        </w:rPr>
        <w:t>ase</w:t>
      </w:r>
      <w:r>
        <w:rPr>
          <w:i/>
          <w:sz w:val="24"/>
        </w:rPr>
        <w:t>: Formative Evaluations of Problem Solving Courts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697EE9AB" w14:textId="77777777" w:rsidR="00462945" w:rsidRPr="00C65A76" w:rsidRDefault="00462945" w:rsidP="00462945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 (2009). </w:t>
      </w:r>
      <w:r>
        <w:rPr>
          <w:i/>
          <w:sz w:val="24"/>
        </w:rPr>
        <w:t>Intervention Fact Sheet: Drug Courts</w:t>
      </w:r>
      <w:r>
        <w:rPr>
          <w:sz w:val="24"/>
        </w:rPr>
        <w:t xml:space="preserve">.  </w:t>
      </w:r>
      <w:smartTag w:uri="urn:schemas-microsoft-com:office:smarttags" w:element="City">
        <w:r>
          <w:rPr>
            <w:sz w:val="24"/>
          </w:rPr>
          <w:t>New Brunswick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NJ</w:t>
        </w:r>
      </w:smartTag>
      <w:r>
        <w:rPr>
          <w:sz w:val="24"/>
        </w:rPr>
        <w:t xml:space="preserve">: Center for Behavioral Health Services and Criminal Justice Research,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Rutgers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44D73729" w14:textId="77777777" w:rsidR="00AB60BC" w:rsidRPr="00AB60BC" w:rsidRDefault="00AB60BC" w:rsidP="00AB60BC">
      <w:pPr>
        <w:tabs>
          <w:tab w:val="left" w:pos="1440"/>
        </w:tabs>
        <w:spacing w:after="120"/>
        <w:ind w:left="432" w:hanging="432"/>
        <w:rPr>
          <w:sz w:val="24"/>
        </w:rPr>
      </w:pPr>
      <w:r w:rsidRPr="00AB60BC">
        <w:rPr>
          <w:sz w:val="24"/>
        </w:rPr>
        <w:t xml:space="preserve">Taxman, F.S., </w:t>
      </w:r>
      <w:r w:rsidRPr="00AB60BC">
        <w:rPr>
          <w:b/>
          <w:sz w:val="24"/>
        </w:rPr>
        <w:t>Belenko, S</w:t>
      </w:r>
      <w:r w:rsidRPr="00AB60BC">
        <w:rPr>
          <w:sz w:val="24"/>
        </w:rPr>
        <w:t xml:space="preserve">., </w:t>
      </w:r>
      <w:proofErr w:type="spellStart"/>
      <w:r w:rsidRPr="00AB60BC">
        <w:rPr>
          <w:sz w:val="24"/>
        </w:rPr>
        <w:t>Perdoni</w:t>
      </w:r>
      <w:proofErr w:type="spellEnd"/>
      <w:r w:rsidRPr="00AB60BC">
        <w:rPr>
          <w:sz w:val="24"/>
        </w:rPr>
        <w:t xml:space="preserve">, M., Hiller, M., &amp; Young, D. (2009).  </w:t>
      </w:r>
      <w:r w:rsidRPr="00AB60BC">
        <w:rPr>
          <w:i/>
          <w:sz w:val="24"/>
        </w:rPr>
        <w:t>Findings from a national survey of drug treatment courts</w:t>
      </w:r>
      <w:r w:rsidRPr="00AB60BC"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B60BC">
            <w:rPr>
              <w:sz w:val="24"/>
            </w:rPr>
            <w:t>Fairfax</w:t>
          </w:r>
        </w:smartTag>
        <w:r w:rsidRPr="00AB60BC">
          <w:rPr>
            <w:sz w:val="24"/>
          </w:rPr>
          <w:t xml:space="preserve">, </w:t>
        </w:r>
        <w:smartTag w:uri="urn:schemas-microsoft-com:office:smarttags" w:element="State">
          <w:r w:rsidRPr="00AB60BC">
            <w:rPr>
              <w:sz w:val="24"/>
            </w:rPr>
            <w:t>VA</w:t>
          </w:r>
        </w:smartTag>
      </w:smartTag>
      <w:r w:rsidRPr="00AB60BC">
        <w:rPr>
          <w:sz w:val="24"/>
        </w:rPr>
        <w:t xml:space="preserve">:  Center for Advancing Correctional Excellence. </w:t>
      </w:r>
    </w:p>
    <w:p w14:paraId="0F6C0B45" w14:textId="77777777" w:rsidR="00675AA0" w:rsidRPr="00675AA0" w:rsidRDefault="00675AA0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Taxman, F.S., </w:t>
      </w:r>
      <w:r w:rsidR="005663B0">
        <w:rPr>
          <w:sz w:val="24"/>
        </w:rPr>
        <w:t>&amp;</w:t>
      </w:r>
      <w:r>
        <w:rPr>
          <w:sz w:val="24"/>
        </w:rPr>
        <w:t xml:space="preserve"> Wexler, H.K. (2008).  </w:t>
      </w:r>
      <w:r>
        <w:rPr>
          <w:i/>
          <w:sz w:val="24"/>
        </w:rPr>
        <w:t>Technology Transfer of Evidence-Based Practice in Substance Abuse Treatment in Community Corrections Settings: A White Paper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smartTag w:uri="urn:schemas-microsoft-com:office:smarttags" w:element="State">
              <w:r>
                <w:rPr>
                  <w:sz w:val="24"/>
                </w:rPr>
                <w:t>Wash</w:t>
              </w:r>
            </w:smartTag>
            <w:r>
              <w:rPr>
                <w:sz w:val="24"/>
              </w:rPr>
              <w:t>ington</w:t>
            </w:r>
          </w:smartTag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National Institute of Corrections</w:t>
      </w:r>
      <w:r w:rsidR="00BC5818">
        <w:rPr>
          <w:sz w:val="24"/>
        </w:rPr>
        <w:t>.</w:t>
      </w:r>
    </w:p>
    <w:p w14:paraId="3EF914B5" w14:textId="77777777" w:rsidR="005015E7" w:rsidRPr="004F7313" w:rsidRDefault="005015E7">
      <w:pPr>
        <w:spacing w:after="120"/>
        <w:ind w:left="288" w:hanging="288"/>
        <w:rPr>
          <w:sz w:val="24"/>
        </w:rPr>
      </w:pPr>
      <w:r>
        <w:rPr>
          <w:b/>
          <w:sz w:val="24"/>
        </w:rPr>
        <w:t>Belenko, S.</w:t>
      </w:r>
      <w:r>
        <w:rPr>
          <w:sz w:val="24"/>
        </w:rPr>
        <w:t xml:space="preserve">, </w:t>
      </w:r>
      <w:proofErr w:type="spellStart"/>
      <w:r>
        <w:rPr>
          <w:sz w:val="24"/>
        </w:rPr>
        <w:t>Patapis</w:t>
      </w:r>
      <w:proofErr w:type="spellEnd"/>
      <w:r>
        <w:rPr>
          <w:sz w:val="24"/>
        </w:rPr>
        <w:t xml:space="preserve">, N., </w:t>
      </w:r>
      <w:r w:rsidR="005663B0">
        <w:rPr>
          <w:sz w:val="24"/>
        </w:rPr>
        <w:t>&amp;</w:t>
      </w:r>
      <w:r>
        <w:rPr>
          <w:sz w:val="24"/>
        </w:rPr>
        <w:t xml:space="preserve"> French, M.T. (2005).  </w:t>
      </w:r>
      <w:r>
        <w:rPr>
          <w:i/>
          <w:sz w:val="24"/>
        </w:rPr>
        <w:t>Economic</w:t>
      </w:r>
      <w:r w:rsidR="004F7313">
        <w:rPr>
          <w:i/>
          <w:sz w:val="24"/>
        </w:rPr>
        <w:t xml:space="preserve"> Benefits of Drug Treatment: A Critical Review of the Evidence for </w:t>
      </w:r>
      <w:smartTag w:uri="urn:schemas-microsoft-com:office:smarttags" w:element="place">
        <w:r w:rsidR="004F7313">
          <w:rPr>
            <w:i/>
            <w:sz w:val="24"/>
          </w:rPr>
          <w:t>Po</w:t>
        </w:r>
      </w:smartTag>
      <w:r w:rsidR="004F7313">
        <w:rPr>
          <w:i/>
          <w:sz w:val="24"/>
        </w:rPr>
        <w:t>licy Makers</w:t>
      </w:r>
      <w:r w:rsidR="004F7313"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4F7313">
            <w:rPr>
              <w:sz w:val="24"/>
            </w:rPr>
            <w:t>Philadelphia</w:t>
          </w:r>
        </w:smartTag>
      </w:smartTag>
      <w:r w:rsidR="004F7313">
        <w:rPr>
          <w:sz w:val="24"/>
        </w:rPr>
        <w:t>: Treatment Research Institute.</w:t>
      </w:r>
    </w:p>
    <w:p w14:paraId="749C37E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(2001).  Research on drug courts: A critical review. 2001 update. </w:t>
      </w:r>
      <w:smartTag w:uri="urn:schemas-microsoft-com:office:smarttags" w:element="State">
        <w:r>
          <w:rPr>
            <w:sz w:val="24"/>
          </w:rPr>
          <w:t>New York</w:t>
        </w:r>
      </w:smartTag>
      <w:r>
        <w:rPr>
          <w:sz w:val="24"/>
        </w:rPr>
        <w:t xml:space="preserve">: The </w:t>
      </w: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28194BB9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lastRenderedPageBreak/>
        <w:t xml:space="preserve">Greene, J.,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Davis</w:t>
          </w:r>
        </w:smartTag>
      </w:smartTag>
      <w:r>
        <w:rPr>
          <w:sz w:val="24"/>
        </w:rPr>
        <w:t xml:space="preserve">, C., Jacobson, M., </w:t>
      </w:r>
      <w:r w:rsidR="005663B0">
        <w:rPr>
          <w:sz w:val="24"/>
        </w:rPr>
        <w:t>&amp;</w:t>
      </w:r>
      <w:r>
        <w:rPr>
          <w:sz w:val="24"/>
        </w:rPr>
        <w:t xml:space="preserve"> Schultz, D. (1999).  </w:t>
      </w:r>
      <w:r>
        <w:rPr>
          <w:i/>
          <w:sz w:val="24"/>
        </w:rPr>
        <w:t xml:space="preserve">Privatization of Correctional Services: Evaluating the Role of Private Prison Management in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4"/>
            </w:rPr>
            <w:t>Minnesota</w:t>
          </w:r>
        </w:smartTag>
      </w:smartTag>
      <w:r>
        <w:rPr>
          <w:sz w:val="24"/>
        </w:rPr>
        <w:t xml:space="preserve">. </w:t>
      </w:r>
      <w:smartTag w:uri="urn:schemas-microsoft-com:office:smarttags" w:element="City">
        <w:r>
          <w:rPr>
            <w:sz w:val="24"/>
          </w:rPr>
          <w:t>Minneapolis</w:t>
        </w:r>
      </w:smartTag>
      <w:r>
        <w:rPr>
          <w:sz w:val="24"/>
        </w:rPr>
        <w:t xml:space="preserve">: Institute on Criminal Justice, 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Minnesota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Law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>.</w:t>
      </w:r>
    </w:p>
    <w:p w14:paraId="6D7AB1A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Peugh, J. (199</w:t>
      </w:r>
      <w:r w:rsidR="009462B5">
        <w:rPr>
          <w:sz w:val="24"/>
        </w:rPr>
        <w:t>9</w:t>
      </w:r>
      <w:r>
        <w:rPr>
          <w:sz w:val="24"/>
        </w:rPr>
        <w:t xml:space="preserve">). </w:t>
      </w:r>
      <w:r>
        <w:rPr>
          <w:i/>
          <w:sz w:val="24"/>
        </w:rPr>
        <w:t xml:space="preserve">Behind Bars: Substance Abuse and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24"/>
            </w:rPr>
            <w:t>America</w:t>
          </w:r>
        </w:smartTag>
      </w:smartTag>
      <w:r>
        <w:rPr>
          <w:i/>
          <w:sz w:val="24"/>
        </w:rPr>
        <w:t xml:space="preserve">’s Prison Population. Technical Report. </w:t>
      </w:r>
      <w:r>
        <w:rPr>
          <w:sz w:val="24"/>
        </w:rPr>
        <w:t xml:space="preserve">NY: The </w:t>
      </w:r>
      <w:smartTag w:uri="urn:schemas-microsoft-com:office:smarttags" w:element="PlaceName">
        <w:r>
          <w:rPr>
            <w:sz w:val="24"/>
          </w:rPr>
          <w:t>National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 on Addiction and Substance Abuse at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Columbia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.</w:t>
      </w:r>
    </w:p>
    <w:p w14:paraId="16FF1FE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>. (1996). C</w:t>
      </w:r>
      <w:r>
        <w:rPr>
          <w:i/>
          <w:sz w:val="24"/>
        </w:rPr>
        <w:t>omparative Models of Treatment Delivery in Drug Courts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The Sentencing Project.</w:t>
      </w:r>
    </w:p>
    <w:p w14:paraId="5477A3AE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Fagan, J.A.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(1995). "Drug Policy Options: Lessons from Three Drug Epidemics." In: </w:t>
      </w:r>
      <w:r>
        <w:rPr>
          <w:i/>
          <w:sz w:val="24"/>
        </w:rPr>
        <w:t>Critical Criminal Justice Issues: Task Force Reports from the American Society of Criminology to Attorney General Janet Reno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: National Institute of Justice.</w:t>
      </w:r>
    </w:p>
    <w:p w14:paraId="0CCF1DFC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(1993). </w:t>
      </w:r>
      <w:r>
        <w:rPr>
          <w:i/>
          <w:sz w:val="24"/>
        </w:rPr>
        <w:t>Special Drug Courts: Program Brief</w:t>
      </w:r>
      <w:r>
        <w:rPr>
          <w:sz w:val="24"/>
        </w:rPr>
        <w:t xml:space="preserve">. </w:t>
      </w:r>
      <w:smartTag w:uri="urn:schemas-microsoft-com:office:smarttags" w:element="City">
        <w:r>
          <w:rPr>
            <w:sz w:val="24"/>
          </w:rPr>
          <w:t>Washington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DC</w:t>
        </w:r>
      </w:smartTag>
      <w:r>
        <w:rPr>
          <w:sz w:val="24"/>
        </w:rPr>
        <w:t xml:space="preserve">: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Department of Justice, Bureau of Justice Assistance.</w:t>
      </w:r>
    </w:p>
    <w:p w14:paraId="00BE02E0" w14:textId="77777777" w:rsidR="00D1571A" w:rsidRDefault="00D1571A">
      <w:pPr>
        <w:spacing w:after="120"/>
        <w:ind w:left="288" w:hanging="288"/>
        <w:rPr>
          <w:sz w:val="24"/>
        </w:rPr>
      </w:pPr>
      <w:r w:rsidRPr="003F2970">
        <w:rPr>
          <w:b/>
          <w:sz w:val="24"/>
          <w:lang w:val="nb-NO"/>
        </w:rPr>
        <w:t>Belenko, S</w:t>
      </w:r>
      <w:r w:rsidRPr="003F2970">
        <w:rPr>
          <w:sz w:val="24"/>
          <w:lang w:val="nb-NO"/>
        </w:rPr>
        <w:t xml:space="preserve">., Fagan, J., Dumanovsky, T., </w:t>
      </w:r>
      <w:r w:rsidR="005663B0" w:rsidRPr="003F2970">
        <w:rPr>
          <w:sz w:val="24"/>
          <w:lang w:val="nb-NO"/>
        </w:rPr>
        <w:t>&amp;</w:t>
      </w:r>
      <w:r w:rsidRPr="003F2970">
        <w:rPr>
          <w:sz w:val="24"/>
          <w:lang w:val="nb-NO"/>
        </w:rPr>
        <w:t xml:space="preserve"> Davis, R.C. (1993).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>'s Special Drug Courts: Recidivism Patterns and Processing Costs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New York City Criminal Justice Agency, Inc.</w:t>
      </w:r>
    </w:p>
    <w:p w14:paraId="1480F2F1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Davis</w:t>
          </w:r>
        </w:smartTag>
      </w:smartTag>
      <w:r>
        <w:rPr>
          <w:sz w:val="24"/>
        </w:rPr>
        <w:t xml:space="preserve">, R.C.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Dumanovsky</w:t>
      </w:r>
      <w:proofErr w:type="spellEnd"/>
      <w:r>
        <w:rPr>
          <w:sz w:val="24"/>
        </w:rPr>
        <w:t xml:space="preserve">, T. (1992). </w:t>
      </w:r>
      <w:r>
        <w:rPr>
          <w:i/>
          <w:sz w:val="24"/>
        </w:rPr>
        <w:t xml:space="preserve">Drug Felony Case Processing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>'s N Parts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New York</w:t>
          </w:r>
        </w:smartTag>
      </w:smartTag>
      <w:r>
        <w:rPr>
          <w:sz w:val="24"/>
        </w:rPr>
        <w:t>: New York City Criminal Justice Agency, Inc.</w:t>
      </w:r>
    </w:p>
    <w:p w14:paraId="31F4B76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., Nickerson, G., </w:t>
      </w:r>
      <w:r w:rsidR="005663B0">
        <w:rPr>
          <w:sz w:val="24"/>
        </w:rPr>
        <w:t>&amp;</w:t>
      </w:r>
      <w:r>
        <w:rPr>
          <w:sz w:val="24"/>
        </w:rPr>
        <w:t xml:space="preserve"> Rubenstein, T. (1990). </w:t>
      </w:r>
      <w:r>
        <w:rPr>
          <w:i/>
          <w:sz w:val="24"/>
        </w:rPr>
        <w:t xml:space="preserve">Crack and the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 xml:space="preserve"> Courts: A Study of Judicial Responses and Attitudes</w:t>
      </w:r>
      <w:r>
        <w:rPr>
          <w:sz w:val="24"/>
        </w:rPr>
        <w:t>.  Final Report to the State Justice Institute.  NYC Criminal Justice Agency.</w:t>
      </w:r>
    </w:p>
    <w:p w14:paraId="142DDEED" w14:textId="77777777" w:rsidR="00D1571A" w:rsidRDefault="00D1571A">
      <w:pPr>
        <w:spacing w:after="120"/>
        <w:ind w:left="288" w:hanging="288"/>
        <w:rPr>
          <w:sz w:val="24"/>
        </w:rPr>
      </w:pPr>
      <w:r w:rsidRPr="003F2970">
        <w:rPr>
          <w:b/>
          <w:sz w:val="24"/>
        </w:rPr>
        <w:t>Belenko, S</w:t>
      </w:r>
      <w:r w:rsidRPr="003F2970">
        <w:rPr>
          <w:sz w:val="24"/>
        </w:rPr>
        <w:t xml:space="preserve">. </w:t>
      </w:r>
      <w:r w:rsidR="005663B0" w:rsidRPr="003F2970">
        <w:rPr>
          <w:sz w:val="24"/>
        </w:rPr>
        <w:t>&amp;</w:t>
      </w:r>
      <w:r w:rsidRPr="003F2970">
        <w:rPr>
          <w:sz w:val="24"/>
        </w:rPr>
        <w:t xml:space="preserve"> Mara-Drita, I.  </w:t>
      </w:r>
      <w:r>
        <w:rPr>
          <w:sz w:val="24"/>
        </w:rPr>
        <w:t xml:space="preserve">(1988). </w:t>
      </w:r>
      <w:r>
        <w:rPr>
          <w:i/>
          <w:sz w:val="24"/>
        </w:rPr>
        <w:t>The Development of Pretrial Drug Testing: Policy Issues and the Role of NAPSA.</w:t>
      </w:r>
      <w:r>
        <w:rPr>
          <w:sz w:val="24"/>
        </w:rPr>
        <w:t xml:space="preserve">  Proceedings of the 1988 National Conference on Pretrial Services, September.</w:t>
      </w:r>
    </w:p>
    <w:p w14:paraId="3ECDF1C4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(1981). Drugs and the Criminal Justice System:  </w:t>
      </w:r>
      <w:r>
        <w:rPr>
          <w:i/>
          <w:sz w:val="24"/>
        </w:rPr>
        <w:t xml:space="preserve">The Processing and Impact of Drug Cases in </w:t>
      </w:r>
      <w:smartTag w:uri="urn:schemas-microsoft-com:office:smarttags" w:element="place">
        <w:smartTag w:uri="urn:schemas-microsoft-com:office:smarttags" w:element="State">
          <w:r>
            <w:rPr>
              <w:i/>
              <w:sz w:val="24"/>
            </w:rPr>
            <w:t>New York</w:t>
          </w:r>
        </w:smartTag>
      </w:smartTag>
      <w:r>
        <w:rPr>
          <w:sz w:val="24"/>
        </w:rPr>
        <w:t xml:space="preserve">.  Prepared for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Heroin and Alcohol Abuse Study, Joseph A. Califano, Jr., Special Counselor to the Governor on Alcoholism and Drug Abuse.  September.</w:t>
      </w:r>
    </w:p>
    <w:p w14:paraId="7DC0CF38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(1981). </w:t>
      </w:r>
      <w:r>
        <w:rPr>
          <w:i/>
          <w:sz w:val="24"/>
        </w:rPr>
        <w:t xml:space="preserve">Drugs and the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New York City</w:t>
          </w:r>
        </w:smartTag>
      </w:smartTag>
      <w:r>
        <w:rPr>
          <w:i/>
          <w:sz w:val="24"/>
        </w:rPr>
        <w:t xml:space="preserve"> Criminal Justice System:  Critical Issues for 1981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, Office of the Mayor, Criminal Justice Coordinating Council.  July </w:t>
      </w:r>
    </w:p>
    <w:p w14:paraId="68DA85C9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Victim Services Agency:  Progress Report on the Second Year of Operations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 August.</w:t>
      </w:r>
    </w:p>
    <w:p w14:paraId="224B665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(1980). </w:t>
      </w:r>
      <w:r>
        <w:rPr>
          <w:i/>
          <w:sz w:val="24"/>
        </w:rPr>
        <w:t>An Evaluation of the Victim Services Agency's Family Court Project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July.</w:t>
      </w:r>
    </w:p>
    <w:p w14:paraId="41A19D73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An Evaluation of the Victim Services Agency's Project SAFE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July.</w:t>
      </w:r>
    </w:p>
    <w:p w14:paraId="7022250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Rupp-</w:t>
      </w:r>
      <w:proofErr w:type="spellStart"/>
      <w:r>
        <w:rPr>
          <w:sz w:val="24"/>
        </w:rPr>
        <w:t>Goolnick</w:t>
      </w:r>
      <w:proofErr w:type="spellEnd"/>
      <w:r>
        <w:rPr>
          <w:sz w:val="24"/>
        </w:rPr>
        <w:t xml:space="preserve">, A. (1980). </w:t>
      </w:r>
      <w:r>
        <w:rPr>
          <w:i/>
          <w:sz w:val="24"/>
        </w:rPr>
        <w:t>A First Year Evaluation of the Board of Education's Student Action Strategy Program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May.</w:t>
      </w:r>
    </w:p>
    <w:p w14:paraId="68F499F2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lastRenderedPageBreak/>
        <w:t>Belenko, S</w:t>
      </w:r>
      <w:r>
        <w:rPr>
          <w:sz w:val="24"/>
        </w:rPr>
        <w:t xml:space="preserve">. (1980). </w:t>
      </w:r>
      <w:r>
        <w:rPr>
          <w:i/>
          <w:sz w:val="24"/>
        </w:rPr>
        <w:t>Department of Correction Comprehensive Educational Services:  First Year Progress Report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>, Office of the Mayor, Criminal Justice Coordinating Council. January.</w:t>
      </w:r>
    </w:p>
    <w:p w14:paraId="0AC2CF87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(1979). </w:t>
      </w:r>
      <w:r>
        <w:rPr>
          <w:i/>
          <w:sz w:val="24"/>
        </w:rPr>
        <w:t>Victim Services Agency:  An Evaluation of the First Year of Operations</w:t>
      </w:r>
      <w:r>
        <w:rPr>
          <w:sz w:val="24"/>
        </w:rPr>
        <w:t xml:space="preserve">.  City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</w:smartTag>
      <w:r>
        <w:rPr>
          <w:sz w:val="24"/>
        </w:rPr>
        <w:t xml:space="preserve">, Office of the Mayor, Criminal Justice Coordinating Council. August. </w:t>
      </w:r>
    </w:p>
    <w:p w14:paraId="6EA0361F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(1978). </w:t>
      </w:r>
      <w:r>
        <w:rPr>
          <w:i/>
          <w:sz w:val="24"/>
        </w:rPr>
        <w:t>Typologies of Drug Use Among Ex-offenders, and Youth in the Supported Work Research Sample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September.</w:t>
      </w:r>
    </w:p>
    <w:p w14:paraId="1349396D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 (1978). </w:t>
      </w:r>
      <w:r>
        <w:rPr>
          <w:i/>
          <w:sz w:val="24"/>
        </w:rPr>
        <w:t>An Analysis of Drug Treatment Experience in the Supported Work Research Sample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August.</w:t>
      </w:r>
    </w:p>
    <w:p w14:paraId="7B2CCF4E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Kehrer, B.H.  (1978). </w:t>
      </w:r>
      <w:r>
        <w:rPr>
          <w:i/>
          <w:sz w:val="24"/>
        </w:rPr>
        <w:t xml:space="preserve">Studies of Drinking Patterns Among Adults and Youth and Costs, Outputs, and Treatment Outcomes of Alcoholism Services Providers in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4"/>
            </w:rPr>
            <w:t>Los Angeles</w:t>
          </w:r>
        </w:smartTag>
        <w:r>
          <w:rPr>
            <w:i/>
            <w:sz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</w:rPr>
            <w:t>County</w:t>
          </w:r>
        </w:smartTag>
      </w:smartTag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Research, June.</w:t>
      </w:r>
    </w:p>
    <w:p w14:paraId="0119D2D5" w14:textId="77777777" w:rsidR="00D1571A" w:rsidRDefault="00D1571A">
      <w:pPr>
        <w:spacing w:after="120"/>
        <w:ind w:left="288" w:hanging="288"/>
        <w:rPr>
          <w:sz w:val="24"/>
        </w:rPr>
      </w:pPr>
      <w:r w:rsidRPr="00584D00">
        <w:rPr>
          <w:b/>
          <w:sz w:val="24"/>
        </w:rPr>
        <w:t>Belenko, S</w:t>
      </w:r>
      <w:r>
        <w:rPr>
          <w:sz w:val="24"/>
        </w:rPr>
        <w:t xml:space="preserve">. </w:t>
      </w:r>
      <w:r w:rsidR="005663B0">
        <w:rPr>
          <w:sz w:val="24"/>
        </w:rPr>
        <w:t>&amp;</w:t>
      </w:r>
      <w:r>
        <w:rPr>
          <w:sz w:val="24"/>
        </w:rPr>
        <w:t xml:space="preserve"> Ruth, H.L. (1977). </w:t>
      </w:r>
      <w:r>
        <w:rPr>
          <w:i/>
          <w:sz w:val="24"/>
        </w:rPr>
        <w:t>Summary Description of Selected Major Survey Data Bases in the Field of Drug and Other Substance Abuse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 xml:space="preserve">: Mathematica Policy Research. </w:t>
      </w:r>
    </w:p>
    <w:p w14:paraId="56B9F3A5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Kaluszny, R., Strouse, R., </w:t>
      </w:r>
      <w:r w:rsidR="005663B0">
        <w:rPr>
          <w:sz w:val="24"/>
        </w:rPr>
        <w:t>&amp;</w:t>
      </w:r>
      <w:r>
        <w:rPr>
          <w:sz w:val="24"/>
        </w:rPr>
        <w:t xml:space="preserve"> </w:t>
      </w:r>
      <w:r w:rsidRPr="00584D00">
        <w:rPr>
          <w:b/>
          <w:sz w:val="24"/>
        </w:rPr>
        <w:t>Belenko, S</w:t>
      </w:r>
      <w:r>
        <w:rPr>
          <w:sz w:val="24"/>
        </w:rPr>
        <w:t xml:space="preserve">.  (1977). </w:t>
      </w:r>
      <w:r>
        <w:rPr>
          <w:i/>
          <w:sz w:val="24"/>
        </w:rPr>
        <w:t>Analysis of Income Reporting in The Gary Income Maintenance Experiment</w:t>
      </w:r>
      <w:r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Princeton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NJ</w:t>
          </w:r>
        </w:smartTag>
      </w:smartTag>
      <w:r>
        <w:rPr>
          <w:sz w:val="24"/>
        </w:rPr>
        <w:t>: Mathematica Policy Research.</w:t>
      </w:r>
    </w:p>
    <w:p w14:paraId="38B6AB8B" w14:textId="77777777" w:rsidR="00EE68C7" w:rsidRDefault="00EE68C7">
      <w:pPr>
        <w:rPr>
          <w:b/>
          <w:sz w:val="24"/>
        </w:rPr>
      </w:pPr>
    </w:p>
    <w:p w14:paraId="52DFC94A" w14:textId="77777777" w:rsidR="003922C1" w:rsidRDefault="003922C1" w:rsidP="00E02205">
      <w:pPr>
        <w:spacing w:after="120"/>
        <w:rPr>
          <w:b/>
          <w:sz w:val="24"/>
        </w:rPr>
      </w:pPr>
      <w:r>
        <w:rPr>
          <w:b/>
          <w:sz w:val="24"/>
        </w:rPr>
        <w:t>INVITED TALKS AND KEYNOTE SPEECH</w:t>
      </w:r>
      <w:r w:rsidR="00122584">
        <w:rPr>
          <w:b/>
          <w:sz w:val="24"/>
        </w:rPr>
        <w:t>E</w:t>
      </w:r>
      <w:r>
        <w:rPr>
          <w:b/>
          <w:sz w:val="24"/>
        </w:rPr>
        <w:t>S:</w:t>
      </w:r>
    </w:p>
    <w:p w14:paraId="0AE66CB1" w14:textId="5F460417" w:rsidR="001C4E07" w:rsidRPr="001C4E07" w:rsidRDefault="001C4E07" w:rsidP="003922C1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Dewey, J., Belenko, S., &amp; Walsh, D. </w:t>
      </w:r>
      <w:r w:rsidRPr="001C4E07">
        <w:rPr>
          <w:rFonts w:ascii="Times New Roman" w:hAnsi="Times New Roman"/>
        </w:rPr>
        <w:t xml:space="preserve">Meeting the </w:t>
      </w:r>
      <w:proofErr w:type="gramStart"/>
      <w:r>
        <w:rPr>
          <w:rFonts w:ascii="Times New Roman" w:hAnsi="Times New Roman"/>
        </w:rPr>
        <w:t>r</w:t>
      </w:r>
      <w:r w:rsidRPr="001C4E07">
        <w:rPr>
          <w:rFonts w:ascii="Times New Roman" w:hAnsi="Times New Roman"/>
        </w:rPr>
        <w:t>ecovery</w:t>
      </w:r>
      <w:proofErr w:type="gramEnd"/>
      <w:r w:rsidRPr="001C4E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</w:t>
      </w:r>
      <w:r w:rsidRPr="001C4E07">
        <w:rPr>
          <w:rFonts w:ascii="Times New Roman" w:hAnsi="Times New Roman"/>
        </w:rPr>
        <w:t xml:space="preserve">ousing </w:t>
      </w:r>
      <w:r>
        <w:rPr>
          <w:rFonts w:ascii="Times New Roman" w:hAnsi="Times New Roman"/>
        </w:rPr>
        <w:t>n</w:t>
      </w:r>
      <w:r w:rsidRPr="001C4E07">
        <w:rPr>
          <w:rFonts w:ascii="Times New Roman" w:hAnsi="Times New Roman"/>
        </w:rPr>
        <w:t xml:space="preserve">eeds of </w:t>
      </w:r>
      <w:r>
        <w:rPr>
          <w:rFonts w:ascii="Times New Roman" w:hAnsi="Times New Roman"/>
        </w:rPr>
        <w:t>c</w:t>
      </w:r>
      <w:r w:rsidRPr="001C4E07">
        <w:rPr>
          <w:rFonts w:ascii="Times New Roman" w:hAnsi="Times New Roman"/>
        </w:rPr>
        <w:t xml:space="preserve">riminal </w:t>
      </w:r>
      <w:r>
        <w:rPr>
          <w:rFonts w:ascii="Times New Roman" w:hAnsi="Times New Roman"/>
        </w:rPr>
        <w:t>l</w:t>
      </w:r>
      <w:r w:rsidRPr="001C4E07">
        <w:rPr>
          <w:rFonts w:ascii="Times New Roman" w:hAnsi="Times New Roman"/>
        </w:rPr>
        <w:t xml:space="preserve">egal </w:t>
      </w:r>
      <w:r>
        <w:rPr>
          <w:rFonts w:ascii="Times New Roman" w:hAnsi="Times New Roman"/>
        </w:rPr>
        <w:t>s</w:t>
      </w:r>
      <w:r w:rsidRPr="001C4E07">
        <w:rPr>
          <w:rFonts w:ascii="Times New Roman" w:hAnsi="Times New Roman"/>
        </w:rPr>
        <w:t>ystem-</w:t>
      </w:r>
      <w:r>
        <w:rPr>
          <w:rFonts w:ascii="Times New Roman" w:hAnsi="Times New Roman"/>
        </w:rPr>
        <w:t>i</w:t>
      </w:r>
      <w:r w:rsidRPr="001C4E07">
        <w:rPr>
          <w:rFonts w:ascii="Times New Roman" w:hAnsi="Times New Roman"/>
        </w:rPr>
        <w:t>nvolved individuals</w:t>
      </w:r>
      <w:r>
        <w:rPr>
          <w:rFonts w:ascii="Times New Roman" w:hAnsi="Times New Roman"/>
        </w:rPr>
        <w:t xml:space="preserve">. </w:t>
      </w:r>
      <w:r w:rsidR="00E41DAA">
        <w:rPr>
          <w:rFonts w:ascii="Times New Roman" w:hAnsi="Times New Roman"/>
        </w:rPr>
        <w:t>I</w:t>
      </w:r>
      <w:r w:rsidR="00E41DAA" w:rsidRPr="00E41DAA">
        <w:rPr>
          <w:rFonts w:ascii="Times New Roman" w:hAnsi="Times New Roman"/>
        </w:rPr>
        <w:t>nfrastructure for Studying Treatment &amp; Addiction Recovery Residences</w:t>
      </w:r>
      <w:r w:rsidRPr="001C4E07">
        <w:rPr>
          <w:rFonts w:ascii="Times New Roman" w:hAnsi="Times New Roman"/>
        </w:rPr>
        <w:t> </w:t>
      </w:r>
      <w:r w:rsidR="00E41DAA">
        <w:rPr>
          <w:rFonts w:ascii="Times New Roman" w:hAnsi="Times New Roman"/>
        </w:rPr>
        <w:t>(I-STARR) webinar. December 2024.</w:t>
      </w:r>
    </w:p>
    <w:p w14:paraId="7EDAAFCB" w14:textId="5A2CFCAD" w:rsidR="00634531" w:rsidRDefault="002E3F0C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Belenko, S. </w:t>
      </w:r>
      <w:r w:rsidR="008E2D86">
        <w:rPr>
          <w:rFonts w:ascii="Times New Roman" w:hAnsi="Times New Roman"/>
          <w:bCs/>
        </w:rPr>
        <w:t>The role of policing in improving public health: Lessons and evidence from t</w:t>
      </w:r>
      <w:r>
        <w:rPr>
          <w:rFonts w:ascii="Times New Roman" w:hAnsi="Times New Roman"/>
          <w:bCs/>
        </w:rPr>
        <w:t xml:space="preserve">he United States. </w:t>
      </w:r>
      <w:r w:rsidR="000021C7">
        <w:rPr>
          <w:rFonts w:ascii="Times New Roman" w:hAnsi="Times New Roman"/>
          <w:bCs/>
        </w:rPr>
        <w:t xml:space="preserve">Keynote Speech at the </w:t>
      </w:r>
      <w:r>
        <w:rPr>
          <w:rFonts w:ascii="Times New Roman" w:hAnsi="Times New Roman"/>
          <w:bCs/>
        </w:rPr>
        <w:t>Asian Association of Police S</w:t>
      </w:r>
      <w:r w:rsidR="00406A00">
        <w:rPr>
          <w:rFonts w:ascii="Times New Roman" w:hAnsi="Times New Roman"/>
          <w:bCs/>
        </w:rPr>
        <w:t>tudies</w:t>
      </w:r>
      <w:r w:rsidR="000021C7">
        <w:rPr>
          <w:rFonts w:ascii="Times New Roman" w:hAnsi="Times New Roman"/>
          <w:bCs/>
        </w:rPr>
        <w:t xml:space="preserve"> conference</w:t>
      </w:r>
      <w:r>
        <w:rPr>
          <w:rFonts w:ascii="Times New Roman" w:hAnsi="Times New Roman"/>
          <w:bCs/>
        </w:rPr>
        <w:t>.</w:t>
      </w:r>
      <w:r w:rsidR="000021C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Taipei, Taiwan, December 2023.</w:t>
      </w:r>
    </w:p>
    <w:p w14:paraId="66F94074" w14:textId="620542A5" w:rsidR="009A5A0F" w:rsidRPr="006602D0" w:rsidRDefault="009A5A0F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 w:rsidRPr="006602D0">
        <w:rPr>
          <w:rFonts w:ascii="Times New Roman" w:hAnsi="Times New Roman"/>
          <w:bCs/>
        </w:rPr>
        <w:t>Belenko, S. Linkage to community services. National Academies of Sciences-Engineering-Medicine, Committee on Law and Justice semi-annual meeting</w:t>
      </w:r>
      <w:r w:rsidR="00D01333" w:rsidRPr="006602D0">
        <w:rPr>
          <w:rFonts w:ascii="Times New Roman" w:hAnsi="Times New Roman"/>
          <w:bCs/>
        </w:rPr>
        <w:t xml:space="preserve"> (virtual), November 2021.</w:t>
      </w:r>
      <w:r w:rsidRPr="006602D0">
        <w:rPr>
          <w:rFonts w:ascii="Times New Roman" w:hAnsi="Times New Roman"/>
          <w:bCs/>
        </w:rPr>
        <w:t xml:space="preserve"> </w:t>
      </w:r>
    </w:p>
    <w:p w14:paraId="6E39F4E5" w14:textId="5300F664" w:rsidR="003922C1" w:rsidRDefault="003922C1" w:rsidP="003922C1">
      <w:pPr>
        <w:pStyle w:val="BlockText"/>
        <w:ind w:left="288" w:right="0" w:hanging="288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Belenko, S. </w:t>
      </w:r>
      <w:r>
        <w:rPr>
          <w:rFonts w:ascii="Times New Roman" w:hAnsi="Times New Roman"/>
          <w:bCs/>
        </w:rPr>
        <w:t>Improving the integration of substance use treatment into the justice system: Findings from experimental field r</w:t>
      </w:r>
      <w:r w:rsidRPr="00CB00C0">
        <w:rPr>
          <w:rFonts w:ascii="Times New Roman" w:hAnsi="Times New Roman"/>
          <w:bCs/>
        </w:rPr>
        <w:t>esearch</w:t>
      </w:r>
      <w:r>
        <w:rPr>
          <w:rFonts w:ascii="Times New Roman" w:hAnsi="Times New Roman"/>
          <w:bCs/>
        </w:rPr>
        <w:t>. Division on Substance Use Disorders, Columbia University Medical Center, New York, NY, January 2019.</w:t>
      </w:r>
    </w:p>
    <w:p w14:paraId="4074ED4D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>Belenko, S. Integrating behavioral health services in the justice system: Findings from experimental field research. Behavioral Health Solutions Research Symposium, University of Pennsylvania, April 2017</w:t>
      </w:r>
    </w:p>
    <w:p w14:paraId="60C08367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Pr="00CA2AEB">
        <w:rPr>
          <w:bCs/>
          <w:sz w:val="24"/>
          <w:szCs w:val="24"/>
        </w:rPr>
        <w:t xml:space="preserve">Implementing </w:t>
      </w:r>
      <w:r>
        <w:rPr>
          <w:bCs/>
          <w:sz w:val="24"/>
          <w:szCs w:val="24"/>
        </w:rPr>
        <w:t>e</w:t>
      </w:r>
      <w:r w:rsidRPr="00CA2AEB">
        <w:rPr>
          <w:bCs/>
          <w:sz w:val="24"/>
          <w:szCs w:val="24"/>
        </w:rPr>
        <w:t>vidence-</w:t>
      </w:r>
      <w:r>
        <w:rPr>
          <w:bCs/>
          <w:sz w:val="24"/>
          <w:szCs w:val="24"/>
        </w:rPr>
        <w:t>based s</w:t>
      </w:r>
      <w:r w:rsidRPr="00CA2AEB">
        <w:rPr>
          <w:bCs/>
          <w:sz w:val="24"/>
          <w:szCs w:val="24"/>
        </w:rPr>
        <w:t xml:space="preserve">ubstance </w:t>
      </w:r>
      <w:r>
        <w:rPr>
          <w:bCs/>
          <w:sz w:val="24"/>
          <w:szCs w:val="24"/>
        </w:rPr>
        <w:t>abuse t</w:t>
      </w:r>
      <w:r w:rsidRPr="00CA2AEB">
        <w:rPr>
          <w:bCs/>
          <w:sz w:val="24"/>
          <w:szCs w:val="24"/>
        </w:rPr>
        <w:t xml:space="preserve">reatment: Challenges and </w:t>
      </w:r>
      <w:r>
        <w:rPr>
          <w:bCs/>
          <w:sz w:val="24"/>
          <w:szCs w:val="24"/>
        </w:rPr>
        <w:t>o</w:t>
      </w:r>
      <w:r w:rsidRPr="00CA2AEB">
        <w:rPr>
          <w:bCs/>
          <w:sz w:val="24"/>
          <w:szCs w:val="24"/>
        </w:rPr>
        <w:t xml:space="preserve">pportunities for </w:t>
      </w:r>
      <w:r>
        <w:rPr>
          <w:bCs/>
          <w:sz w:val="24"/>
          <w:szCs w:val="24"/>
        </w:rPr>
        <w:t>a</w:t>
      </w:r>
      <w:r w:rsidRPr="00CA2AEB">
        <w:rPr>
          <w:bCs/>
          <w:sz w:val="24"/>
          <w:szCs w:val="24"/>
        </w:rPr>
        <w:t xml:space="preserve">dvancing the </w:t>
      </w:r>
      <w:r>
        <w:rPr>
          <w:bCs/>
          <w:sz w:val="24"/>
          <w:szCs w:val="24"/>
        </w:rPr>
        <w:t>f</w:t>
      </w:r>
      <w:r w:rsidRPr="00CA2AEB">
        <w:rPr>
          <w:bCs/>
          <w:sz w:val="24"/>
          <w:szCs w:val="24"/>
        </w:rPr>
        <w:t>ield</w:t>
      </w:r>
      <w:r>
        <w:rPr>
          <w:bCs/>
          <w:sz w:val="24"/>
          <w:szCs w:val="24"/>
        </w:rPr>
        <w:t xml:space="preserve">. Keynote Speech at the Asian </w:t>
      </w:r>
      <w:proofErr w:type="spellStart"/>
      <w:r>
        <w:rPr>
          <w:bCs/>
          <w:sz w:val="24"/>
          <w:szCs w:val="24"/>
        </w:rPr>
        <w:t>Asssociation</w:t>
      </w:r>
      <w:proofErr w:type="spellEnd"/>
      <w:r>
        <w:rPr>
          <w:bCs/>
          <w:sz w:val="24"/>
          <w:szCs w:val="24"/>
        </w:rPr>
        <w:t xml:space="preserve"> for Substance Abuse Research. Chia-Yi, Taiwan, November 2016. </w:t>
      </w:r>
    </w:p>
    <w:p w14:paraId="547DFDDA" w14:textId="77777777" w:rsidR="003922C1" w:rsidRPr="00AE4272" w:rsidRDefault="003922C1" w:rsidP="003922C1">
      <w:pPr>
        <w:spacing w:after="120"/>
        <w:ind w:left="288" w:hanging="288"/>
        <w:rPr>
          <w:bCs/>
          <w:sz w:val="24"/>
          <w:szCs w:val="24"/>
        </w:rPr>
      </w:pPr>
      <w:r w:rsidRPr="00AE4272">
        <w:rPr>
          <w:sz w:val="24"/>
          <w:szCs w:val="24"/>
        </w:rPr>
        <w:t xml:space="preserve">Belenko, S. </w:t>
      </w:r>
      <w:r>
        <w:rPr>
          <w:bCs/>
          <w:sz w:val="24"/>
          <w:szCs w:val="24"/>
        </w:rPr>
        <w:t>Creating and sustaining e</w:t>
      </w:r>
      <w:r w:rsidRPr="00AE4272">
        <w:rPr>
          <w:bCs/>
          <w:sz w:val="24"/>
          <w:szCs w:val="24"/>
        </w:rPr>
        <w:t xml:space="preserve">ffective </w:t>
      </w:r>
      <w:r>
        <w:rPr>
          <w:bCs/>
          <w:sz w:val="24"/>
          <w:szCs w:val="24"/>
        </w:rPr>
        <w:t>c</w:t>
      </w:r>
      <w:r w:rsidRPr="00AE4272">
        <w:rPr>
          <w:bCs/>
          <w:sz w:val="24"/>
          <w:szCs w:val="24"/>
        </w:rPr>
        <w:t xml:space="preserve">orrections and </w:t>
      </w:r>
      <w:r>
        <w:rPr>
          <w:bCs/>
          <w:sz w:val="24"/>
          <w:szCs w:val="24"/>
        </w:rPr>
        <w:t>public h</w:t>
      </w:r>
      <w:r w:rsidRPr="00AE4272">
        <w:rPr>
          <w:bCs/>
          <w:sz w:val="24"/>
          <w:szCs w:val="24"/>
        </w:rPr>
        <w:t xml:space="preserve">ealth </w:t>
      </w:r>
      <w:r>
        <w:rPr>
          <w:bCs/>
          <w:sz w:val="24"/>
          <w:szCs w:val="24"/>
        </w:rPr>
        <w:t>collaborations: Teaming u</w:t>
      </w:r>
      <w:r w:rsidRPr="00AE4272">
        <w:rPr>
          <w:bCs/>
          <w:sz w:val="24"/>
          <w:szCs w:val="24"/>
        </w:rPr>
        <w:t xml:space="preserve">p to </w:t>
      </w:r>
      <w:r>
        <w:rPr>
          <w:bCs/>
          <w:sz w:val="24"/>
          <w:szCs w:val="24"/>
        </w:rPr>
        <w:t>i</w:t>
      </w:r>
      <w:r w:rsidRPr="00AE4272">
        <w:rPr>
          <w:bCs/>
          <w:sz w:val="24"/>
          <w:szCs w:val="24"/>
        </w:rPr>
        <w:t xml:space="preserve">mprove </w:t>
      </w:r>
      <w:r>
        <w:rPr>
          <w:bCs/>
          <w:sz w:val="24"/>
          <w:szCs w:val="24"/>
        </w:rPr>
        <w:t>h</w:t>
      </w:r>
      <w:r w:rsidRPr="00AE4272">
        <w:rPr>
          <w:bCs/>
          <w:sz w:val="24"/>
          <w:szCs w:val="24"/>
        </w:rPr>
        <w:t xml:space="preserve">ealth </w:t>
      </w:r>
      <w:r>
        <w:rPr>
          <w:bCs/>
          <w:sz w:val="24"/>
          <w:szCs w:val="24"/>
        </w:rPr>
        <w:t>o</w:t>
      </w:r>
      <w:r w:rsidRPr="00AE4272">
        <w:rPr>
          <w:bCs/>
          <w:sz w:val="24"/>
          <w:szCs w:val="24"/>
        </w:rPr>
        <w:t xml:space="preserve">utcomes. </w:t>
      </w:r>
      <w:r>
        <w:rPr>
          <w:bCs/>
          <w:sz w:val="24"/>
          <w:szCs w:val="24"/>
        </w:rPr>
        <w:t xml:space="preserve">Keynote Speech. </w:t>
      </w:r>
      <w:r w:rsidRPr="00AE4272">
        <w:rPr>
          <w:bCs/>
          <w:sz w:val="24"/>
          <w:szCs w:val="24"/>
        </w:rPr>
        <w:t>Academic and Health Policy Conference on Correctional Health. Baltimore, MD. March 2016</w:t>
      </w:r>
    </w:p>
    <w:p w14:paraId="00808292" w14:textId="77777777" w:rsidR="003922C1" w:rsidRDefault="003922C1" w:rsidP="003922C1">
      <w:pPr>
        <w:spacing w:after="120"/>
        <w:ind w:left="288" w:hanging="288"/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Belenko, S. Implementing evidence-based HIV prevention and treatment in multi-agency systems: Findings and lessons from a national randomized trial in corrections agencies. Columbia University Mailman School of Public Health, October 2014.</w:t>
      </w:r>
    </w:p>
    <w:p w14:paraId="5D1DBD81" w14:textId="77777777" w:rsidR="003922C1" w:rsidRDefault="003922C1" w:rsidP="003922C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Implementing evidence-based HIV prevention and treatment in multi-agency systems: Lessons from criminal justice and implementation science. National Institutes of Health, Future of HIV Prevention and Treatment. Bethesda, MD, September 2013.</w:t>
      </w:r>
    </w:p>
    <w:p w14:paraId="58FBECFB" w14:textId="77777777" w:rsidR="003922C1" w:rsidRDefault="003922C1" w:rsidP="003922C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 Improving the use of evidence-based addiction treatment: Lessons from implementation science. Presented at Treatment Research Institute,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April 2012.</w:t>
      </w:r>
    </w:p>
    <w:p w14:paraId="53BF4CCC" w14:textId="77777777" w:rsidR="003922C1" w:rsidRDefault="003922C1" w:rsidP="003922C1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 xml:space="preserve">Belenko, S.  Improving the quality of drug treatment in community corrections: Lessons from technology transfer models. 2011 International Conference on Crime Prevention and Offender Rehabilitation. 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Hong Kong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sz w:val="24"/>
            </w:rPr>
            <w:t>China</w:t>
          </w:r>
        </w:smartTag>
      </w:smartTag>
      <w:r>
        <w:rPr>
          <w:bCs/>
          <w:iCs/>
          <w:sz w:val="24"/>
        </w:rPr>
        <w:t>, May 2011.</w:t>
      </w:r>
    </w:p>
    <w:p w14:paraId="6CF2125C" w14:textId="77777777" w:rsidR="003922C1" w:rsidRDefault="003922C1" w:rsidP="003922C1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 xml:space="preserve">Belenko, S.  Treatment needs and treatment options for drug-involved inmates: Opportunities and challenges.  </w:t>
      </w:r>
      <w:smartTag w:uri="urn:schemas-microsoft-com:office:smarttags" w:element="PlaceName">
        <w:r>
          <w:rPr>
            <w:bCs/>
            <w:iCs/>
            <w:sz w:val="24"/>
          </w:rPr>
          <w:t>Yale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Type">
        <w:r>
          <w:rPr>
            <w:bCs/>
            <w:iCs/>
            <w:sz w:val="24"/>
          </w:rPr>
          <w:t>University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Name">
        <w:r>
          <w:rPr>
            <w:bCs/>
            <w:iCs/>
            <w:sz w:val="24"/>
          </w:rPr>
          <w:t>Law</w:t>
        </w:r>
      </w:smartTag>
      <w:r>
        <w:rPr>
          <w:bCs/>
          <w:iCs/>
          <w:sz w:val="24"/>
        </w:rPr>
        <w:t xml:space="preserve"> </w:t>
      </w:r>
      <w:smartTag w:uri="urn:schemas-microsoft-com:office:smarttags" w:element="PlaceType">
        <w:r>
          <w:rPr>
            <w:bCs/>
            <w:iCs/>
            <w:sz w:val="24"/>
          </w:rPr>
          <w:t>School</w:t>
        </w:r>
      </w:smartTag>
      <w:r>
        <w:rPr>
          <w:bCs/>
          <w:iCs/>
          <w:sz w:val="24"/>
        </w:rPr>
        <w:t xml:space="preserve"> Sentencing Workshop,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New Haven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iCs/>
              <w:sz w:val="24"/>
            </w:rPr>
            <w:t>CT</w:t>
          </w:r>
        </w:smartTag>
      </w:smartTag>
      <w:r>
        <w:rPr>
          <w:bCs/>
          <w:iCs/>
          <w:sz w:val="24"/>
        </w:rPr>
        <w:t>, April 2011.</w:t>
      </w:r>
    </w:p>
    <w:p w14:paraId="1DB754FA" w14:textId="77777777" w:rsidR="003922C1" w:rsidRPr="00CB00C0" w:rsidRDefault="003922C1" w:rsidP="003922C1">
      <w:pPr>
        <w:pStyle w:val="BlockText"/>
        <w:ind w:left="288" w:right="0" w:hanging="288"/>
        <w:rPr>
          <w:rFonts w:ascii="Times New Roman" w:hAnsi="Times New Roman"/>
        </w:rPr>
      </w:pPr>
      <w:r>
        <w:rPr>
          <w:bCs/>
          <w:color w:val="282828"/>
        </w:rPr>
        <w:t xml:space="preserve">Belenko, S. </w:t>
      </w:r>
      <w:r w:rsidRPr="00A7364F">
        <w:rPr>
          <w:bCs/>
          <w:color w:val="282828"/>
        </w:rPr>
        <w:t xml:space="preserve">HIV </w:t>
      </w:r>
      <w:r>
        <w:rPr>
          <w:bCs/>
          <w:color w:val="282828"/>
        </w:rPr>
        <w:t>Services and T</w:t>
      </w:r>
      <w:r w:rsidRPr="00A7364F">
        <w:rPr>
          <w:bCs/>
          <w:color w:val="282828"/>
        </w:rPr>
        <w:t xml:space="preserve">reatment Implementation in Corrections (HIV-STIC): An </w:t>
      </w:r>
      <w:r>
        <w:rPr>
          <w:bCs/>
          <w:color w:val="282828"/>
        </w:rPr>
        <w:t>e</w:t>
      </w:r>
      <w:r w:rsidRPr="00A7364F">
        <w:rPr>
          <w:bCs/>
          <w:color w:val="282828"/>
        </w:rPr>
        <w:t xml:space="preserve">xperimental </w:t>
      </w:r>
      <w:r>
        <w:rPr>
          <w:bCs/>
          <w:color w:val="282828"/>
        </w:rPr>
        <w:t>t</w:t>
      </w:r>
      <w:r w:rsidRPr="00A7364F">
        <w:rPr>
          <w:bCs/>
          <w:color w:val="282828"/>
        </w:rPr>
        <w:t xml:space="preserve">est of a </w:t>
      </w:r>
      <w:r>
        <w:rPr>
          <w:bCs/>
          <w:color w:val="282828"/>
        </w:rPr>
        <w:t>c</w:t>
      </w:r>
      <w:r w:rsidRPr="00A7364F">
        <w:rPr>
          <w:bCs/>
          <w:color w:val="282828"/>
        </w:rPr>
        <w:t xml:space="preserve">hange </w:t>
      </w:r>
      <w:r>
        <w:rPr>
          <w:bCs/>
          <w:color w:val="282828"/>
        </w:rPr>
        <w:t>t</w:t>
      </w:r>
      <w:r w:rsidRPr="00A7364F">
        <w:rPr>
          <w:bCs/>
          <w:color w:val="282828"/>
        </w:rPr>
        <w:t xml:space="preserve">eam </w:t>
      </w:r>
      <w:r>
        <w:rPr>
          <w:bCs/>
          <w:color w:val="282828"/>
        </w:rPr>
        <w:t>p</w:t>
      </w:r>
      <w:r w:rsidRPr="00A7364F">
        <w:rPr>
          <w:bCs/>
          <w:color w:val="282828"/>
        </w:rPr>
        <w:t xml:space="preserve">rocess </w:t>
      </w:r>
      <w:r>
        <w:rPr>
          <w:bCs/>
          <w:color w:val="282828"/>
        </w:rPr>
        <w:t>i</w:t>
      </w:r>
      <w:r w:rsidRPr="00A7364F">
        <w:rPr>
          <w:bCs/>
          <w:color w:val="282828"/>
        </w:rPr>
        <w:t xml:space="preserve">mprovement </w:t>
      </w:r>
      <w:r>
        <w:rPr>
          <w:bCs/>
          <w:color w:val="282828"/>
        </w:rPr>
        <w:t>a</w:t>
      </w:r>
      <w:r w:rsidRPr="00A7364F">
        <w:rPr>
          <w:bCs/>
          <w:color w:val="282828"/>
        </w:rPr>
        <w:t xml:space="preserve">pproach. Centers for Disease Control and Prevention, </w:t>
      </w:r>
      <w:smartTag w:uri="urn:schemas-microsoft-com:office:smarttags" w:element="place">
        <w:smartTag w:uri="urn:schemas-microsoft-com:office:smarttags" w:element="City">
          <w:r w:rsidRPr="00A7364F">
            <w:rPr>
              <w:bCs/>
              <w:color w:val="282828"/>
            </w:rPr>
            <w:t>Atlanta</w:t>
          </w:r>
        </w:smartTag>
        <w:r w:rsidRPr="00A7364F">
          <w:rPr>
            <w:bCs/>
            <w:color w:val="282828"/>
          </w:rPr>
          <w:t xml:space="preserve">, </w:t>
        </w:r>
        <w:smartTag w:uri="urn:schemas-microsoft-com:office:smarttags" w:element="State">
          <w:r w:rsidRPr="00A7364F">
            <w:rPr>
              <w:bCs/>
              <w:color w:val="282828"/>
            </w:rPr>
            <w:t>GA</w:t>
          </w:r>
        </w:smartTag>
      </w:smartTag>
      <w:r w:rsidRPr="00A7364F">
        <w:rPr>
          <w:bCs/>
          <w:color w:val="282828"/>
        </w:rPr>
        <w:t>, February 2011.</w:t>
      </w:r>
    </w:p>
    <w:p w14:paraId="1D43B08C" w14:textId="77777777" w:rsidR="003922C1" w:rsidRDefault="003922C1" w:rsidP="003922C1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Belenko, S.  Implementing evidence-based drug treatment in criminal justice settings: Key concepts and challenges.  International Network for Justice Health,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Scottsdale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AZ</w:t>
          </w:r>
        </w:smartTag>
      </w:smartTag>
      <w:r>
        <w:rPr>
          <w:bCs/>
          <w:color w:val="282828"/>
          <w:sz w:val="24"/>
          <w:szCs w:val="24"/>
        </w:rPr>
        <w:t>, June 2010.</w:t>
      </w:r>
    </w:p>
    <w:p w14:paraId="48D8A767" w14:textId="77777777" w:rsidR="003922C1" w:rsidRDefault="003922C1" w:rsidP="003922C1">
      <w:pPr>
        <w:autoSpaceDE w:val="0"/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>Belenko, S.  Implementation of evidence-based drug treatment in criminal justice settings: Opportunities and challenges.  Substance Abuse Research Consortium, 41</w:t>
      </w:r>
      <w:r>
        <w:rPr>
          <w:rFonts w:ascii="ZWAdobeF" w:hAnsi="ZWAdobeF" w:cs="ZWAdobeF"/>
          <w:bCs/>
          <w:sz w:val="2"/>
          <w:szCs w:val="2"/>
        </w:rPr>
        <w:t>P</w:t>
      </w:r>
      <w:r w:rsidRPr="00B31D71">
        <w:rPr>
          <w:bCs/>
          <w:color w:val="282828"/>
          <w:sz w:val="24"/>
          <w:szCs w:val="24"/>
          <w:vertAlign w:val="superscript"/>
        </w:rPr>
        <w:t>st</w:t>
      </w:r>
      <w:r>
        <w:rPr>
          <w:rFonts w:ascii="ZWAdobeF" w:hAnsi="ZWAdobeF" w:cs="ZWAdobeF"/>
          <w:bCs/>
          <w:sz w:val="2"/>
          <w:szCs w:val="2"/>
          <w:vertAlign w:val="superscript"/>
        </w:rPr>
        <w:t>P</w:t>
      </w:r>
      <w:r>
        <w:rPr>
          <w:bCs/>
          <w:color w:val="282828"/>
          <w:sz w:val="24"/>
          <w:szCs w:val="24"/>
        </w:rPr>
        <w:t xml:space="preserve"> Semi-Annual Research-to-Policy meeting,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Sacramento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CA</w:t>
          </w:r>
        </w:smartTag>
      </w:smartTag>
      <w:r>
        <w:rPr>
          <w:bCs/>
          <w:color w:val="282828"/>
          <w:sz w:val="24"/>
          <w:szCs w:val="24"/>
        </w:rPr>
        <w:t>, May 2010.</w:t>
      </w:r>
    </w:p>
    <w:p w14:paraId="3A9AEB44" w14:textId="77777777" w:rsidR="003922C1" w:rsidRDefault="003922C1" w:rsidP="003922C1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Belenko, S. Drug abuse and treatment needs among adult offenders: The public safety and public health benefits of expanding treatment services. National Antidrug Strategy Committee, Department of Justice, </w:t>
      </w:r>
      <w:smartTag w:uri="urn:schemas-microsoft-com:office:smarttags" w:element="City">
        <w:r>
          <w:rPr>
            <w:bCs/>
            <w:sz w:val="24"/>
          </w:rPr>
          <w:t>Ottawa</w:t>
        </w:r>
      </w:smartTag>
      <w:r>
        <w:rPr>
          <w:bCs/>
          <w:sz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4"/>
            </w:rPr>
            <w:t>Canada</w:t>
          </w:r>
        </w:smartTag>
      </w:smartTag>
      <w:r>
        <w:rPr>
          <w:bCs/>
          <w:sz w:val="24"/>
        </w:rPr>
        <w:t>, February 2009.</w:t>
      </w:r>
    </w:p>
    <w:p w14:paraId="6440692A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Belenko, S. </w:t>
      </w:r>
      <w:r w:rsidRPr="001E461B">
        <w:rPr>
          <w:sz w:val="24"/>
        </w:rPr>
        <w:t xml:space="preserve">Drug Courts: An </w:t>
      </w:r>
      <w:r>
        <w:rPr>
          <w:sz w:val="24"/>
        </w:rPr>
        <w:t>i</w:t>
      </w:r>
      <w:r w:rsidRPr="001E461B">
        <w:rPr>
          <w:sz w:val="24"/>
        </w:rPr>
        <w:t xml:space="preserve">ntegrated </w:t>
      </w:r>
      <w:r>
        <w:rPr>
          <w:sz w:val="24"/>
        </w:rPr>
        <w:t>p</w:t>
      </w:r>
      <w:r w:rsidRPr="001E461B">
        <w:rPr>
          <w:sz w:val="24"/>
        </w:rPr>
        <w:t xml:space="preserve">ublic </w:t>
      </w:r>
      <w:r>
        <w:rPr>
          <w:sz w:val="24"/>
        </w:rPr>
        <w:t>health-c</w:t>
      </w:r>
      <w:r w:rsidRPr="001E461B">
        <w:rPr>
          <w:sz w:val="24"/>
        </w:rPr>
        <w:t xml:space="preserve">riminal </w:t>
      </w:r>
      <w:r>
        <w:rPr>
          <w:sz w:val="24"/>
        </w:rPr>
        <w:t>j</w:t>
      </w:r>
      <w:r w:rsidRPr="001E461B">
        <w:rPr>
          <w:sz w:val="24"/>
        </w:rPr>
        <w:t xml:space="preserve">ustice </w:t>
      </w:r>
      <w:r>
        <w:rPr>
          <w:sz w:val="24"/>
        </w:rPr>
        <w:t>m</w:t>
      </w:r>
      <w:r w:rsidRPr="001E461B">
        <w:rPr>
          <w:sz w:val="24"/>
        </w:rPr>
        <w:t xml:space="preserve">odel for </w:t>
      </w:r>
      <w:r>
        <w:rPr>
          <w:sz w:val="24"/>
        </w:rPr>
        <w:t>o</w:t>
      </w:r>
      <w:r w:rsidRPr="001E461B">
        <w:rPr>
          <w:sz w:val="24"/>
        </w:rPr>
        <w:t xml:space="preserve">ffenders with </w:t>
      </w:r>
      <w:r>
        <w:rPr>
          <w:sz w:val="24"/>
        </w:rPr>
        <w:t>d</w:t>
      </w:r>
      <w:r w:rsidRPr="001E461B">
        <w:rPr>
          <w:sz w:val="24"/>
        </w:rPr>
        <w:t xml:space="preserve">rug </w:t>
      </w:r>
      <w:r>
        <w:rPr>
          <w:sz w:val="24"/>
        </w:rPr>
        <w:t>p</w:t>
      </w:r>
      <w:r w:rsidRPr="001E461B">
        <w:rPr>
          <w:sz w:val="24"/>
        </w:rPr>
        <w:t>roblems</w:t>
      </w:r>
      <w:r>
        <w:rPr>
          <w:sz w:val="24"/>
        </w:rPr>
        <w:t xml:space="preserve">.  Symposium at the </w:t>
      </w:r>
      <w:smartTag w:uri="urn:schemas-microsoft-com:office:smarttags" w:element="country-region">
        <w:r>
          <w:rPr>
            <w:sz w:val="24"/>
          </w:rPr>
          <w:t>America</w:t>
        </w:r>
      </w:smartTag>
      <w:r>
        <w:rPr>
          <w:sz w:val="24"/>
        </w:rPr>
        <w:t xml:space="preserve">n Society of Addiction Medicine annual meeting,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Toronto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>, April 2008.</w:t>
      </w:r>
    </w:p>
    <w:p w14:paraId="160F6BD1" w14:textId="77777777" w:rsidR="003922C1" w:rsidRDefault="003922C1" w:rsidP="003922C1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Belenko, S. Technology transfer of evidence-based treatment to community corrections settings.  Institutional Corrections Research Network, National Institute of Corrections,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 xml:space="preserve"> April 2008.</w:t>
      </w:r>
    </w:p>
    <w:p w14:paraId="68A7F88E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 </w:t>
      </w:r>
      <w:r>
        <w:rPr>
          <w:sz w:val="24"/>
        </w:rPr>
        <w:t xml:space="preserve">Implementing evidence-based substance abuse treatment in criminal justice settings: Results from a consensus conference.  Institutional Corrections Research Network, National Institute of Corrections,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 xml:space="preserve"> April 2008.</w:t>
      </w:r>
    </w:p>
    <w:p w14:paraId="0EF7524E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Diverting high risk drug sellers from prison to residential treatment: Findings from the DTAP evaluation. 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PlaceName">
            <w:smartTag w:uri="urn:schemas-microsoft-com:office:smarttags" w:element="City">
              <w:smartTag w:uri="urn:schemas-microsoft-com:office:smarttags" w:element="State">
                <w:r>
                  <w:rPr>
                    <w:sz w:val="24"/>
                  </w:rPr>
                  <w:t>Col</w:t>
                </w:r>
              </w:smartTag>
              <w:r>
                <w:rPr>
                  <w:sz w:val="24"/>
                </w:rPr>
                <w:t>umbia</w:t>
              </w:r>
            </w:smartTag>
          </w:smartTag>
          <w:r>
            <w:rPr>
              <w:sz w:val="24"/>
            </w:rPr>
            <w:t xml:space="preserve"> </w:t>
          </w:r>
          <w:smartTag w:uri="urn:schemas-microsoft-com:office:smarttags" w:element="PlaceType">
            <w:r>
              <w:rPr>
                <w:sz w:val="24"/>
              </w:rPr>
              <w:t>University</w:t>
            </w:r>
          </w:smartTag>
          <w:r>
            <w:rPr>
              <w:sz w:val="24"/>
            </w:rPr>
            <w:t xml:space="preserve"> Dr</w:t>
          </w:r>
        </w:smartTag>
      </w:smartTag>
      <w:r>
        <w:rPr>
          <w:sz w:val="24"/>
        </w:rPr>
        <w:t xml:space="preserve">ugs and Society Seminar,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rPr>
                <w:sz w:val="24"/>
              </w:rPr>
              <w:t>New York</w:t>
            </w:r>
          </w:smartTag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  <w:r>
        <w:rPr>
          <w:sz w:val="24"/>
        </w:rPr>
        <w:t>, March 2007.</w:t>
      </w:r>
    </w:p>
    <w:p w14:paraId="411D3155" w14:textId="77777777" w:rsidR="00B82129" w:rsidRPr="000F0EC6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 xml:space="preserve">Belenko, S. </w:t>
      </w:r>
      <w:r w:rsidRPr="000F0EC6">
        <w:rPr>
          <w:sz w:val="24"/>
        </w:rPr>
        <w:t xml:space="preserve">Improving the </w:t>
      </w:r>
      <w:r>
        <w:rPr>
          <w:sz w:val="24"/>
        </w:rPr>
        <w:t>e</w:t>
      </w:r>
      <w:r w:rsidRPr="000F0EC6">
        <w:rPr>
          <w:sz w:val="24"/>
        </w:rPr>
        <w:t xml:space="preserve">ffectiveness of </w:t>
      </w:r>
      <w:r>
        <w:rPr>
          <w:sz w:val="24"/>
        </w:rPr>
        <w:t>c</w:t>
      </w:r>
      <w:r w:rsidRPr="000F0EC6">
        <w:rPr>
          <w:sz w:val="24"/>
        </w:rPr>
        <w:t xml:space="preserve">riminal </w:t>
      </w:r>
      <w:r>
        <w:rPr>
          <w:sz w:val="24"/>
        </w:rPr>
        <w:t>j</w:t>
      </w:r>
      <w:r w:rsidRPr="000F0EC6">
        <w:rPr>
          <w:sz w:val="24"/>
        </w:rPr>
        <w:t>ustice-</w:t>
      </w:r>
      <w:r>
        <w:rPr>
          <w:sz w:val="24"/>
        </w:rPr>
        <w:t>based s</w:t>
      </w:r>
      <w:r w:rsidRPr="000F0EC6">
        <w:rPr>
          <w:sz w:val="24"/>
        </w:rPr>
        <w:t xml:space="preserve">ubstance </w:t>
      </w:r>
      <w:r>
        <w:rPr>
          <w:sz w:val="24"/>
        </w:rPr>
        <w:t>a</w:t>
      </w:r>
      <w:r w:rsidRPr="000F0EC6">
        <w:rPr>
          <w:sz w:val="24"/>
        </w:rPr>
        <w:t xml:space="preserve">buse </w:t>
      </w:r>
      <w:r>
        <w:rPr>
          <w:sz w:val="24"/>
        </w:rPr>
        <w:t>t</w:t>
      </w:r>
      <w:r w:rsidRPr="000F0EC6">
        <w:rPr>
          <w:sz w:val="24"/>
        </w:rPr>
        <w:t xml:space="preserve">reatment: </w:t>
      </w:r>
      <w:r>
        <w:rPr>
          <w:sz w:val="24"/>
        </w:rPr>
        <w:t>C</w:t>
      </w:r>
      <w:r w:rsidRPr="000F0EC6">
        <w:rPr>
          <w:sz w:val="24"/>
        </w:rPr>
        <w:t xml:space="preserve">hallenges for </w:t>
      </w:r>
      <w:r>
        <w:rPr>
          <w:sz w:val="24"/>
        </w:rPr>
        <w:t>s</w:t>
      </w:r>
      <w:r w:rsidRPr="000F0EC6">
        <w:rPr>
          <w:sz w:val="24"/>
        </w:rPr>
        <w:t xml:space="preserve">cience, </w:t>
      </w:r>
      <w:r>
        <w:rPr>
          <w:sz w:val="24"/>
        </w:rPr>
        <w:t>p</w:t>
      </w:r>
      <w:r w:rsidRPr="000F0EC6">
        <w:rPr>
          <w:sz w:val="24"/>
        </w:rPr>
        <w:t xml:space="preserve">ractice, and </w:t>
      </w:r>
      <w:r>
        <w:rPr>
          <w:sz w:val="24"/>
        </w:rPr>
        <w:t>p</w:t>
      </w:r>
      <w:r w:rsidRPr="000F0EC6">
        <w:rPr>
          <w:sz w:val="24"/>
        </w:rPr>
        <w:t>olicy</w:t>
      </w:r>
      <w:r>
        <w:rPr>
          <w:sz w:val="24"/>
        </w:rPr>
        <w:t xml:space="preserve">.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Name">
                    <w:smartTag w:uri="urn:schemas-microsoft-com:office:smarttags" w:element="PlaceName">
                      <w:smartTag w:uri="urn:schemas-microsoft-com:office:smarttags" w:element="PlaceName">
                        <w:smartTag w:uri="urn:schemas-microsoft-com:office:smarttags" w:element="PlaceName">
                          <w:smartTag w:uri="urn:schemas-microsoft-com:office:smarttags" w:element="PlaceName">
                            <w:smartTag w:uri="urn:schemas-microsoft-com:office:smarttags" w:element="PlaceNam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</w:rPr>
                                  <w:t>P</w:t>
                                </w:r>
                              </w:smartTag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smartTag>
                            <w:r>
                              <w:rPr>
                                <w:sz w:val="24"/>
                              </w:rPr>
                              <w:t>n</w:t>
                            </w:r>
                          </w:smartTag>
                          <w:r>
                            <w:rPr>
                              <w:sz w:val="24"/>
                            </w:rPr>
                            <w:t>n</w:t>
                          </w:r>
                        </w:smartTag>
                        <w:r>
                          <w:rPr>
                            <w:sz w:val="24"/>
                          </w:rPr>
                          <w:t>s</w:t>
                        </w:r>
                      </w:smartTag>
                      <w:r>
                        <w:rPr>
                          <w:sz w:val="24"/>
                        </w:rPr>
                        <w:t>y</w:t>
                      </w:r>
                    </w:smartTag>
                    <w:r>
                      <w:rPr>
                        <w:sz w:val="24"/>
                      </w:rPr>
                      <w:t>l</w:t>
                    </w:r>
                  </w:smartTag>
                  <w:r>
                    <w:rPr>
                      <w:sz w:val="24"/>
                    </w:rPr>
                    <w:t>v</w:t>
                  </w:r>
                </w:smartTag>
                <w:r>
                  <w:rPr>
                    <w:sz w:val="24"/>
                  </w:rPr>
                  <w:t>a</w:t>
                </w:r>
              </w:smartTag>
              <w:r>
                <w:rPr>
                  <w:sz w:val="24"/>
                </w:rPr>
                <w:t>n</w:t>
              </w:r>
            </w:smartTag>
            <w:r>
              <w:rPr>
                <w:sz w:val="24"/>
              </w:rPr>
              <w:t>i</w:t>
            </w:r>
          </w:smartTag>
          <w:r>
            <w:rPr>
              <w:sz w:val="24"/>
            </w:rPr>
            <w:t>a</w:t>
          </w:r>
        </w:smartTag>
      </w:smartTag>
      <w:r>
        <w:rPr>
          <w:sz w:val="24"/>
        </w:rPr>
        <w:t xml:space="preserve">, Department of Criminology,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PA.</w:t>
          </w:r>
        </w:smartTag>
      </w:smartTag>
      <w:r>
        <w:rPr>
          <w:sz w:val="24"/>
        </w:rPr>
        <w:t xml:space="preserve"> February 2007.</w:t>
      </w:r>
    </w:p>
    <w:p w14:paraId="17FA7029" w14:textId="77777777" w:rsidR="00B82129" w:rsidRPr="00714A6C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r>
        <w:rPr>
          <w:sz w:val="24"/>
        </w:rPr>
        <w:t>Dembo, R., Weiland, D., Salvatore, C,. &amp; Childs, K. Sexually transmitted infections among n</w:t>
      </w:r>
      <w:r w:rsidRPr="00714A6C">
        <w:rPr>
          <w:sz w:val="24"/>
        </w:rPr>
        <w:t>ewl</w:t>
      </w:r>
      <w:r>
        <w:rPr>
          <w:sz w:val="24"/>
        </w:rPr>
        <w:t>y arrested d</w:t>
      </w:r>
      <w:r w:rsidRPr="00714A6C">
        <w:rPr>
          <w:sz w:val="24"/>
        </w:rPr>
        <w:t xml:space="preserve">elinquents: Findings from the Hillsborough </w:t>
      </w:r>
      <w:smartTag w:uri="urn:schemas-microsoft-com:office:smarttags" w:element="PlaceType">
        <w:r w:rsidRPr="00714A6C">
          <w:rPr>
            <w:sz w:val="24"/>
          </w:rPr>
          <w:t>County</w:t>
        </w:r>
      </w:smartTag>
      <w:r w:rsidRPr="00714A6C">
        <w:rPr>
          <w:sz w:val="24"/>
        </w:rPr>
        <w:t xml:space="preserve"> JAC</w:t>
      </w:r>
      <w:r>
        <w:rPr>
          <w:sz w:val="24"/>
        </w:rPr>
        <w:t xml:space="preserve">.  </w:t>
      </w:r>
      <w:smartTag w:uri="urn:schemas-microsoft-com:office:smarttags" w:element="PlaceName">
        <w:smartTag w:uri="urn:schemas-microsoft-com:office:smarttags" w:element="City">
          <w:r>
            <w:rPr>
              <w:sz w:val="24"/>
            </w:rPr>
            <w:t>Hillsboro</w:t>
          </w:r>
        </w:smartTag>
        <w:r>
          <w:rPr>
            <w:sz w:val="24"/>
          </w:rPr>
          <w:t>ugh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</w:t>
      </w:r>
      <w:smartTag w:uri="urn:schemas-microsoft-com:office:smarttags" w:element="PlaceName">
        <w:smartTag w:uri="urn:schemas-microsoft-com:office:smarttags" w:element="PlaceName">
          <w:r>
            <w:rPr>
              <w:sz w:val="24"/>
            </w:rPr>
            <w:t>J</w:t>
          </w:r>
        </w:smartTag>
        <w:r>
          <w:rPr>
            <w:sz w:val="24"/>
          </w:rPr>
          <w:t>uvenile</w:t>
        </w:r>
      </w:smartTag>
      <w:r>
        <w:rPr>
          <w:sz w:val="24"/>
        </w:rPr>
        <w:t xml:space="preserve"> Justice Advisory Board,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Tampa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May 2007.</w:t>
      </w:r>
    </w:p>
    <w:p w14:paraId="7DAD860B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Conceptual and theoretical models to inform drug court research.  Drug Court and Other Problem-Solving Courts: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th</w:t>
          </w:r>
        </w:smartTag>
      </w:smartTag>
      <w:r>
        <w:rPr>
          <w:sz w:val="24"/>
        </w:rPr>
        <w:t xml:space="preserve">e Science. National Institute on Drug Abuse,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September 2006.</w:t>
      </w:r>
    </w:p>
    <w:p w14:paraId="04FC5A32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The effectiveness of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Juvenile Drug Court</w:t>
          </w:r>
        </w:smartTag>
      </w:smartTag>
      <w:r>
        <w:rPr>
          <w:sz w:val="24"/>
        </w:rPr>
        <w:t xml:space="preserve">s: A review of the research evidence.  Joint Meeting on Adolescent Treatment Effectiveness,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March 2006.</w:t>
      </w:r>
    </w:p>
    <w:p w14:paraId="601CEFED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The economic benefits of drug treatment: A critical review of the evidence.  National Rural Institute on Alcohol and Drug Abuse,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Menomonie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WI</w:t>
          </w:r>
        </w:smartTag>
      </w:smartTag>
      <w:r>
        <w:rPr>
          <w:sz w:val="24"/>
        </w:rPr>
        <w:t>, June 2005.</w:t>
      </w:r>
    </w:p>
    <w:p w14:paraId="512D470A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Access to HIV services for </w:t>
      </w:r>
      <w:smartTag w:uri="urn:schemas-microsoft-com:office:smarttags" w:element="place">
        <w:r>
          <w:rPr>
            <w:sz w:val="24"/>
          </w:rPr>
          <w:t>Africa</w:t>
        </w:r>
      </w:smartTag>
      <w:r>
        <w:rPr>
          <w:sz w:val="24"/>
        </w:rPr>
        <w:t xml:space="preserve">n Americans in the criminal justice system. NIDA conference on Reducing HIV and Criminal Justice Involvement in African Americans,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Bethesda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October 2004</w:t>
      </w:r>
    </w:p>
    <w:p w14:paraId="510B32B5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Measuring the public safety impacts of problem-solving courts: Methodological and data issues.  Reentry to Recovery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>, April 2004.</w:t>
      </w:r>
    </w:p>
    <w:p w14:paraId="35A52F0F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 xml:space="preserve">Evaluating drug courts: A case study in research design and implementation issues. Reentry to Recovery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Philadelphia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PA</w:t>
          </w:r>
        </w:smartTag>
      </w:smartTag>
      <w:r>
        <w:rPr>
          <w:sz w:val="24"/>
        </w:rPr>
        <w:t>, April 2004.</w:t>
      </w:r>
    </w:p>
    <w:p w14:paraId="1D0B1C1B" w14:textId="77777777" w:rsidR="00B82129" w:rsidRDefault="00B82129" w:rsidP="00B82129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>
        <w:rPr>
          <w:sz w:val="24"/>
        </w:rPr>
        <w:t>Evaluating drug courts and other therapeutic courts: Current knowledge and future challenge.  Rutgers University Center for Mental Health Services and Criminal Justice Research, Intensive Case Analytic Workshop, New Brunswick, NJ, February 2004.</w:t>
      </w:r>
    </w:p>
    <w:p w14:paraId="4E42007D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>The impact and efficacy of drug courts.  NIDA Conference on Blending Clinical Practice and Research Conference, Westminster CO, September 2003.</w:t>
      </w:r>
    </w:p>
    <w:p w14:paraId="55199C97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National studies and research: Outlook for future success of drug courts. </w:t>
      </w:r>
      <w:smartTag w:uri="urn:schemas-microsoft-com:office:smarttags" w:element="Street">
        <w:smartTag w:uri="urn:schemas-microsoft-com:office:smarttags" w:element="address">
          <w:r>
            <w:t>Florida Drug Court</w:t>
          </w:r>
        </w:smartTag>
      </w:smartTag>
      <w:r>
        <w:t xml:space="preserve"> Training Conference,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 </w:t>
        </w:r>
        <w:smartTag w:uri="urn:schemas-microsoft-com:office:smarttags" w:element="State">
          <w:r>
            <w:t>FL</w:t>
          </w:r>
        </w:smartTag>
      </w:smartTag>
      <w:r>
        <w:t>, July 2003.</w:t>
      </w:r>
    </w:p>
    <w:p w14:paraId="52993D3F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Community courts and the process of accountability: Means versus ends.  Symposium on Community Courts and Community Justice,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April 2003.</w:t>
      </w:r>
    </w:p>
    <w:p w14:paraId="5BCF8568" w14:textId="77777777" w:rsidR="00B82129" w:rsidRDefault="00B82129" w:rsidP="00B82129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>Treatment of high-risk offenders: Lessons learned. What Works in Conditional Release and Community Reintegration conference, Solicitor General of Canada, March 2003.</w:t>
      </w:r>
    </w:p>
    <w:p w14:paraId="433DD9B9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Drug court research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: Findings to date.  World Forum: Drugs and Dependencies, </w:t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, September 2002.</w:t>
      </w:r>
    </w:p>
    <w:p w14:paraId="36D65A1C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Trends in substance abuse and treatment need among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inmates. International Experts Forum 2002: Setting the Agenda for Correctional Research in Substance Abuse, </w:t>
      </w:r>
      <w:smartTag w:uri="urn:schemas-microsoft-com:office:smarttags" w:element="place">
        <w:smartTag w:uri="urn:schemas-microsoft-com:office:smarttags" w:element="City">
          <w:r>
            <w:t>Charlottetown</w:t>
          </w:r>
        </w:smartTag>
        <w:r>
          <w:t xml:space="preserve">, </w:t>
        </w:r>
        <w:smartTag w:uri="urn:schemas-microsoft-com:office:smarttags" w:element="State">
          <w:r>
            <w:t>Prince Edward Island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>, May 2002.</w:t>
      </w:r>
    </w:p>
    <w:p w14:paraId="584BBE16" w14:textId="77777777" w:rsidR="00122584" w:rsidRDefault="00122584" w:rsidP="00122584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>
        <w:t xml:space="preserve">Drug court research findings.  </w:t>
      </w:r>
      <w:smartTag w:uri="urn:schemas-microsoft-com:office:smarttags" w:element="place">
        <w:smartTag w:uri="urn:schemas-microsoft-com:office:smarttags" w:element="PlaceName">
          <w:r>
            <w:t>Fordham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Law, Urban Law Journal, Symposium on Problem-Solving Courts, February 2002.</w:t>
      </w:r>
    </w:p>
    <w:p w14:paraId="6CC82AA1" w14:textId="77777777" w:rsidR="00122584" w:rsidRDefault="00122584" w:rsidP="0012258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>Belenko, S.</w:t>
      </w:r>
      <w:r>
        <w:rPr>
          <w:szCs w:val="24"/>
        </w:rPr>
        <w:t xml:space="preserve">  </w:t>
      </w:r>
      <w:r>
        <w:rPr>
          <w:sz w:val="24"/>
        </w:rPr>
        <w:t xml:space="preserve">Accessing HIV services for offenders. NIDA/CSAT/CDC conference on Drug Use, HIV, and Hepatitis,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May 2000.</w:t>
      </w:r>
    </w:p>
    <w:p w14:paraId="56185E1E" w14:textId="77777777" w:rsidR="00122584" w:rsidRDefault="00122584" w:rsidP="0012258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>
        <w:rPr>
          <w:sz w:val="24"/>
        </w:rPr>
        <w:t>A nationwide study of the impact of drug courts. Columbia University Drugs and Society Seminar series, April 2000.</w:t>
      </w:r>
    </w:p>
    <w:p w14:paraId="7FDF9A02" w14:textId="77777777" w:rsidR="003922C1" w:rsidRPr="003922C1" w:rsidRDefault="003922C1" w:rsidP="00E02205">
      <w:pPr>
        <w:spacing w:after="120"/>
        <w:rPr>
          <w:sz w:val="24"/>
        </w:rPr>
      </w:pPr>
    </w:p>
    <w:p w14:paraId="40243B42" w14:textId="77777777" w:rsidR="00D1571A" w:rsidRDefault="00122584" w:rsidP="00E02205">
      <w:pPr>
        <w:spacing w:after="120"/>
        <w:rPr>
          <w:b/>
          <w:sz w:val="24"/>
        </w:rPr>
      </w:pPr>
      <w:r>
        <w:rPr>
          <w:b/>
          <w:sz w:val="24"/>
        </w:rPr>
        <w:t xml:space="preserve">CONFERENCE </w:t>
      </w:r>
      <w:r w:rsidR="00D1571A">
        <w:rPr>
          <w:b/>
          <w:sz w:val="24"/>
        </w:rPr>
        <w:t>PRESENTATIONS</w:t>
      </w:r>
      <w:r w:rsidR="006E043A">
        <w:rPr>
          <w:b/>
          <w:sz w:val="24"/>
        </w:rPr>
        <w:t xml:space="preserve"> (from 2000 to present; information on 40 other presentations available on request)</w:t>
      </w:r>
      <w:r w:rsidR="00D1571A">
        <w:rPr>
          <w:b/>
          <w:sz w:val="24"/>
        </w:rPr>
        <w:t>:</w:t>
      </w:r>
    </w:p>
    <w:p w14:paraId="228253BF" w14:textId="77777777" w:rsidR="000153E9" w:rsidRPr="00181FF1" w:rsidRDefault="000153E9" w:rsidP="000153E9">
      <w:pPr>
        <w:shd w:val="clear" w:color="auto" w:fill="FFFFFF" w:themeFill="background1"/>
        <w:spacing w:after="120"/>
        <w:ind w:left="288" w:hanging="288"/>
        <w:jc w:val="both"/>
        <w:rPr>
          <w:color w:val="000000"/>
          <w:sz w:val="24"/>
        </w:rPr>
      </w:pPr>
      <w:r w:rsidRPr="1D18C9EE">
        <w:rPr>
          <w:color w:val="000000" w:themeColor="text1"/>
          <w:sz w:val="24"/>
          <w:szCs w:val="24"/>
        </w:rPr>
        <w:t xml:space="preserve">Belenko, </w:t>
      </w:r>
      <w:r>
        <w:rPr>
          <w:color w:val="000000" w:themeColor="text1"/>
          <w:sz w:val="24"/>
          <w:szCs w:val="24"/>
        </w:rPr>
        <w:t xml:space="preserve">S., </w:t>
      </w:r>
      <w:r w:rsidRPr="1D18C9EE">
        <w:rPr>
          <w:color w:val="000000" w:themeColor="text1"/>
          <w:sz w:val="24"/>
          <w:szCs w:val="24"/>
        </w:rPr>
        <w:t>Stanley,</w:t>
      </w:r>
      <w:r>
        <w:rPr>
          <w:color w:val="000000" w:themeColor="text1"/>
          <w:sz w:val="24"/>
          <w:szCs w:val="24"/>
        </w:rPr>
        <w:t xml:space="preserve"> J., </w:t>
      </w:r>
      <w:r w:rsidRPr="1D18C9EE">
        <w:rPr>
          <w:color w:val="000000" w:themeColor="text1"/>
          <w:sz w:val="24"/>
          <w:szCs w:val="24"/>
        </w:rPr>
        <w:t>DeLucca,</w:t>
      </w:r>
      <w:r>
        <w:rPr>
          <w:color w:val="000000" w:themeColor="text1"/>
          <w:sz w:val="24"/>
          <w:szCs w:val="24"/>
        </w:rPr>
        <w:t xml:space="preserve"> S., &amp; </w:t>
      </w:r>
      <w:r w:rsidRPr="1D18C9EE">
        <w:rPr>
          <w:color w:val="000000" w:themeColor="text1"/>
          <w:sz w:val="24"/>
          <w:szCs w:val="24"/>
        </w:rPr>
        <w:t>Robertson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A.</w:t>
      </w:r>
      <w:r w:rsidRPr="00E82C43">
        <w:rPr>
          <w:color w:val="000000" w:themeColor="text1"/>
          <w:sz w:val="24"/>
          <w:szCs w:val="24"/>
        </w:rPr>
        <w:t>The</w:t>
      </w:r>
      <w:proofErr w:type="spellEnd"/>
      <w:r w:rsidRPr="00E82C4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</w:t>
      </w:r>
      <w:r w:rsidRPr="00E82C43">
        <w:rPr>
          <w:color w:val="000000" w:themeColor="text1"/>
          <w:sz w:val="24"/>
          <w:szCs w:val="24"/>
        </w:rPr>
        <w:t xml:space="preserve">mpact of </w:t>
      </w:r>
      <w:r>
        <w:rPr>
          <w:color w:val="000000" w:themeColor="text1"/>
          <w:sz w:val="24"/>
          <w:szCs w:val="24"/>
        </w:rPr>
        <w:t>m</w:t>
      </w:r>
      <w:r w:rsidRPr="00E82C43">
        <w:rPr>
          <w:color w:val="000000" w:themeColor="text1"/>
          <w:sz w:val="24"/>
          <w:szCs w:val="24"/>
        </w:rPr>
        <w:t xml:space="preserve">ental </w:t>
      </w:r>
      <w:r>
        <w:rPr>
          <w:color w:val="000000" w:themeColor="text1"/>
          <w:sz w:val="24"/>
          <w:szCs w:val="24"/>
        </w:rPr>
        <w:t>h</w:t>
      </w:r>
      <w:r w:rsidRPr="00E82C43">
        <w:rPr>
          <w:color w:val="000000" w:themeColor="text1"/>
          <w:sz w:val="24"/>
          <w:szCs w:val="24"/>
        </w:rPr>
        <w:t xml:space="preserve">ealth and </w:t>
      </w:r>
      <w:r>
        <w:rPr>
          <w:color w:val="000000" w:themeColor="text1"/>
          <w:sz w:val="24"/>
          <w:szCs w:val="24"/>
        </w:rPr>
        <w:t>s</w:t>
      </w:r>
      <w:r w:rsidRPr="00E82C43">
        <w:rPr>
          <w:color w:val="000000" w:themeColor="text1"/>
          <w:sz w:val="24"/>
          <w:szCs w:val="24"/>
        </w:rPr>
        <w:t xml:space="preserve">ubstance </w:t>
      </w:r>
      <w:r>
        <w:rPr>
          <w:color w:val="000000" w:themeColor="text1"/>
          <w:sz w:val="24"/>
          <w:szCs w:val="24"/>
        </w:rPr>
        <w:t>u</w:t>
      </w:r>
      <w:r w:rsidRPr="00E82C43">
        <w:rPr>
          <w:color w:val="000000" w:themeColor="text1"/>
          <w:sz w:val="24"/>
          <w:szCs w:val="24"/>
        </w:rPr>
        <w:t xml:space="preserve">se </w:t>
      </w:r>
      <w:r>
        <w:rPr>
          <w:color w:val="000000" w:themeColor="text1"/>
          <w:sz w:val="24"/>
          <w:szCs w:val="24"/>
        </w:rPr>
        <w:t>i</w:t>
      </w:r>
      <w:r w:rsidRPr="00E82C43">
        <w:rPr>
          <w:color w:val="000000" w:themeColor="text1"/>
          <w:sz w:val="24"/>
          <w:szCs w:val="24"/>
        </w:rPr>
        <w:t xml:space="preserve">ssues on </w:t>
      </w:r>
      <w:r>
        <w:rPr>
          <w:color w:val="000000" w:themeColor="text1"/>
          <w:sz w:val="24"/>
          <w:szCs w:val="24"/>
        </w:rPr>
        <w:t>r</w:t>
      </w:r>
      <w:r w:rsidRPr="00E82C43">
        <w:rPr>
          <w:color w:val="000000" w:themeColor="text1"/>
          <w:sz w:val="24"/>
          <w:szCs w:val="24"/>
        </w:rPr>
        <w:t xml:space="preserve">ecidivism among </w:t>
      </w:r>
      <w:r>
        <w:rPr>
          <w:color w:val="000000" w:themeColor="text1"/>
          <w:sz w:val="24"/>
          <w:szCs w:val="24"/>
        </w:rPr>
        <w:t>y</w:t>
      </w:r>
      <w:r w:rsidRPr="00E82C43">
        <w:rPr>
          <w:color w:val="000000" w:themeColor="text1"/>
          <w:sz w:val="24"/>
          <w:szCs w:val="24"/>
        </w:rPr>
        <w:t xml:space="preserve">outh on </w:t>
      </w:r>
      <w:r>
        <w:rPr>
          <w:color w:val="000000" w:themeColor="text1"/>
          <w:sz w:val="24"/>
          <w:szCs w:val="24"/>
        </w:rPr>
        <w:t>p</w:t>
      </w:r>
      <w:r w:rsidRPr="00E82C43">
        <w:rPr>
          <w:color w:val="000000" w:themeColor="text1"/>
          <w:sz w:val="24"/>
          <w:szCs w:val="24"/>
        </w:rPr>
        <w:t>robation</w:t>
      </w:r>
      <w:r>
        <w:rPr>
          <w:color w:val="000000" w:themeColor="text1"/>
          <w:sz w:val="24"/>
          <w:szCs w:val="24"/>
        </w:rPr>
        <w:t>.</w:t>
      </w:r>
      <w:r w:rsidRPr="00181FF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International Academy of Law and Mental Health, Barcelona, Spain July 2024.</w:t>
      </w:r>
    </w:p>
    <w:p w14:paraId="7CD385D9" w14:textId="77777777" w:rsidR="000153E9" w:rsidRDefault="000153E9" w:rsidP="000153E9">
      <w:pPr>
        <w:shd w:val="clear" w:color="auto" w:fill="FFFFFF"/>
        <w:spacing w:after="120"/>
        <w:ind w:left="288" w:hanging="288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Koetzle, D. &amp; Belenko, S. The drug court risk assessment and treatment quality study (DC-TRAQ). </w:t>
      </w:r>
      <w:proofErr w:type="spellStart"/>
      <w:r>
        <w:rPr>
          <w:color w:val="000000"/>
          <w:sz w:val="24"/>
        </w:rPr>
        <w:t>AllRise</w:t>
      </w:r>
      <w:proofErr w:type="spellEnd"/>
      <w:r>
        <w:rPr>
          <w:color w:val="000000"/>
          <w:sz w:val="24"/>
        </w:rPr>
        <w:t xml:space="preserve"> Annual Training Conference, Anaheim, CA, June 2024.</w:t>
      </w:r>
    </w:p>
    <w:p w14:paraId="59C2D043" w14:textId="77777777" w:rsidR="000153E9" w:rsidRDefault="000153E9" w:rsidP="000153E9">
      <w:pPr>
        <w:shd w:val="clear" w:color="auto" w:fill="FFFFFF"/>
        <w:spacing w:after="120"/>
        <w:ind w:left="288" w:hanging="288"/>
        <w:textAlignment w:val="baseline"/>
        <w:rPr>
          <w:color w:val="000000"/>
          <w:sz w:val="24"/>
        </w:rPr>
      </w:pPr>
      <w:r w:rsidRPr="00024077">
        <w:rPr>
          <w:color w:val="000000"/>
          <w:sz w:val="24"/>
        </w:rPr>
        <w:t>Perron</w:t>
      </w:r>
      <w:r>
        <w:rPr>
          <w:color w:val="000000"/>
          <w:sz w:val="24"/>
        </w:rPr>
        <w:t>, L.,</w:t>
      </w:r>
      <w:r w:rsidRPr="00024077">
        <w:rPr>
          <w:color w:val="000000"/>
          <w:sz w:val="24"/>
        </w:rPr>
        <w:t xml:space="preserve"> Stahler,</w:t>
      </w:r>
      <w:r>
        <w:rPr>
          <w:color w:val="000000"/>
          <w:sz w:val="24"/>
        </w:rPr>
        <w:t xml:space="preserve"> J</w:t>
      </w:r>
      <w:r w:rsidRPr="00024077">
        <w:rPr>
          <w:color w:val="000000"/>
          <w:sz w:val="24"/>
        </w:rPr>
        <w:t>.</w:t>
      </w:r>
      <w:r>
        <w:rPr>
          <w:color w:val="000000"/>
          <w:sz w:val="24"/>
        </w:rPr>
        <w:t>,</w:t>
      </w:r>
      <w:r w:rsidRPr="00024077">
        <w:rPr>
          <w:color w:val="000000"/>
          <w:sz w:val="24"/>
        </w:rPr>
        <w:t xml:space="preserve"> Belenko, </w:t>
      </w:r>
      <w:r>
        <w:rPr>
          <w:color w:val="000000"/>
          <w:sz w:val="24"/>
        </w:rPr>
        <w:t>S., &amp;</w:t>
      </w:r>
      <w:r w:rsidRPr="00024077">
        <w:rPr>
          <w:color w:val="000000"/>
          <w:sz w:val="24"/>
        </w:rPr>
        <w:t xml:space="preserve"> Wood,</w:t>
      </w:r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J.</w:t>
      </w:r>
      <w:r w:rsidRPr="00024077">
        <w:rPr>
          <w:color w:val="000000"/>
          <w:sz w:val="24"/>
        </w:rPr>
        <w:t>.</w:t>
      </w:r>
      <w:proofErr w:type="gramEnd"/>
      <w:r w:rsidRPr="00017B3E">
        <w:rPr>
          <w:color w:val="000000"/>
          <w:sz w:val="24"/>
        </w:rPr>
        <w:t xml:space="preserve"> </w:t>
      </w:r>
      <w:r w:rsidRPr="00024077">
        <w:rPr>
          <w:color w:val="000000"/>
          <w:sz w:val="24"/>
        </w:rPr>
        <w:t xml:space="preserve">Identifying and </w:t>
      </w:r>
      <w:r>
        <w:rPr>
          <w:color w:val="000000"/>
          <w:sz w:val="24"/>
        </w:rPr>
        <w:t>a</w:t>
      </w:r>
      <w:r w:rsidRPr="00024077">
        <w:rPr>
          <w:color w:val="000000"/>
          <w:sz w:val="24"/>
        </w:rPr>
        <w:t xml:space="preserve">ddressing </w:t>
      </w:r>
      <w:r>
        <w:rPr>
          <w:color w:val="000000"/>
          <w:sz w:val="24"/>
        </w:rPr>
        <w:t>p</w:t>
      </w:r>
      <w:r w:rsidRPr="00024077">
        <w:rPr>
          <w:color w:val="000000"/>
          <w:sz w:val="24"/>
        </w:rPr>
        <w:t xml:space="preserve">rocess </w:t>
      </w:r>
      <w:r>
        <w:rPr>
          <w:color w:val="000000"/>
          <w:sz w:val="24"/>
        </w:rPr>
        <w:t>i</w:t>
      </w:r>
      <w:r w:rsidRPr="00024077">
        <w:rPr>
          <w:color w:val="000000"/>
          <w:sz w:val="24"/>
        </w:rPr>
        <w:t xml:space="preserve">mprovement </w:t>
      </w:r>
      <w:r>
        <w:rPr>
          <w:color w:val="000000"/>
          <w:sz w:val="24"/>
        </w:rPr>
        <w:t>g</w:t>
      </w:r>
      <w:r w:rsidRPr="00024077">
        <w:rPr>
          <w:color w:val="000000"/>
          <w:sz w:val="24"/>
        </w:rPr>
        <w:t xml:space="preserve">oals to </w:t>
      </w:r>
      <w:r>
        <w:rPr>
          <w:color w:val="000000"/>
          <w:sz w:val="24"/>
        </w:rPr>
        <w:t>i</w:t>
      </w:r>
      <w:r w:rsidRPr="00024077">
        <w:rPr>
          <w:color w:val="000000"/>
          <w:sz w:val="24"/>
        </w:rPr>
        <w:t xml:space="preserve">mprove </w:t>
      </w:r>
      <w:r>
        <w:rPr>
          <w:color w:val="000000"/>
          <w:sz w:val="24"/>
        </w:rPr>
        <w:t>c</w:t>
      </w:r>
      <w:r w:rsidRPr="00024077">
        <w:rPr>
          <w:color w:val="000000"/>
          <w:sz w:val="24"/>
        </w:rPr>
        <w:t xml:space="preserve">ascade </w:t>
      </w:r>
      <w:r>
        <w:rPr>
          <w:color w:val="000000"/>
          <w:sz w:val="24"/>
        </w:rPr>
        <w:t>o</w:t>
      </w:r>
      <w:r w:rsidRPr="00024077">
        <w:rPr>
          <w:color w:val="000000"/>
          <w:sz w:val="24"/>
        </w:rPr>
        <w:t xml:space="preserve">utcomes </w:t>
      </w:r>
      <w:r>
        <w:rPr>
          <w:color w:val="000000"/>
          <w:sz w:val="24"/>
        </w:rPr>
        <w:t>a</w:t>
      </w:r>
      <w:r w:rsidRPr="00024077">
        <w:rPr>
          <w:color w:val="000000"/>
          <w:sz w:val="24"/>
        </w:rPr>
        <w:t xml:space="preserve">mong </w:t>
      </w:r>
      <w:r>
        <w:rPr>
          <w:color w:val="000000"/>
          <w:sz w:val="24"/>
        </w:rPr>
        <w:t>p</w:t>
      </w:r>
      <w:r w:rsidRPr="00024077">
        <w:rPr>
          <w:color w:val="000000"/>
          <w:sz w:val="24"/>
        </w:rPr>
        <w:t xml:space="preserve">eople with </w:t>
      </w:r>
      <w:r>
        <w:rPr>
          <w:color w:val="000000"/>
          <w:sz w:val="24"/>
        </w:rPr>
        <w:t>o</w:t>
      </w:r>
      <w:r w:rsidRPr="00024077">
        <w:rPr>
          <w:color w:val="000000"/>
          <w:sz w:val="24"/>
        </w:rPr>
        <w:t xml:space="preserve">pioid </w:t>
      </w:r>
      <w:r>
        <w:rPr>
          <w:color w:val="000000"/>
          <w:sz w:val="24"/>
        </w:rPr>
        <w:t>u</w:t>
      </w:r>
      <w:r w:rsidRPr="00024077">
        <w:rPr>
          <w:color w:val="000000"/>
          <w:sz w:val="24"/>
        </w:rPr>
        <w:t xml:space="preserve">se </w:t>
      </w:r>
      <w:r>
        <w:rPr>
          <w:color w:val="000000"/>
          <w:sz w:val="24"/>
        </w:rPr>
        <w:t>d</w:t>
      </w:r>
      <w:r w:rsidRPr="00024077">
        <w:rPr>
          <w:color w:val="000000"/>
          <w:sz w:val="24"/>
        </w:rPr>
        <w:t xml:space="preserve">isorders: Findings from a </w:t>
      </w:r>
      <w:r>
        <w:rPr>
          <w:color w:val="000000"/>
          <w:sz w:val="24"/>
        </w:rPr>
        <w:t>c</w:t>
      </w:r>
      <w:r w:rsidRPr="00024077">
        <w:rPr>
          <w:color w:val="000000"/>
          <w:sz w:val="24"/>
        </w:rPr>
        <w:t xml:space="preserve">riminal </w:t>
      </w:r>
      <w:r>
        <w:rPr>
          <w:color w:val="000000"/>
          <w:sz w:val="24"/>
        </w:rPr>
        <w:t>l</w:t>
      </w:r>
      <w:r w:rsidRPr="00024077">
        <w:rPr>
          <w:color w:val="000000"/>
          <w:sz w:val="24"/>
        </w:rPr>
        <w:t>egal/</w:t>
      </w:r>
      <w:r>
        <w:rPr>
          <w:color w:val="000000"/>
          <w:sz w:val="24"/>
        </w:rPr>
        <w:t>t</w:t>
      </w:r>
      <w:r w:rsidRPr="00024077">
        <w:rPr>
          <w:color w:val="000000"/>
          <w:sz w:val="24"/>
        </w:rPr>
        <w:t xml:space="preserve">reatment </w:t>
      </w:r>
      <w:r>
        <w:rPr>
          <w:color w:val="000000"/>
          <w:sz w:val="24"/>
        </w:rPr>
        <w:t>p</w:t>
      </w:r>
      <w:r w:rsidRPr="00024077">
        <w:rPr>
          <w:color w:val="000000"/>
          <w:sz w:val="24"/>
        </w:rPr>
        <w:t>rovider</w:t>
      </w:r>
      <w:r>
        <w:rPr>
          <w:color w:val="000000"/>
          <w:sz w:val="24"/>
        </w:rPr>
        <w:t xml:space="preserve"> l</w:t>
      </w:r>
      <w:r w:rsidRPr="00024077">
        <w:rPr>
          <w:color w:val="000000"/>
          <w:sz w:val="24"/>
        </w:rPr>
        <w:t xml:space="preserve">ocal </w:t>
      </w:r>
      <w:r>
        <w:rPr>
          <w:color w:val="000000"/>
          <w:sz w:val="24"/>
        </w:rPr>
        <w:t>c</w:t>
      </w:r>
      <w:r w:rsidRPr="00024077">
        <w:rPr>
          <w:color w:val="000000"/>
          <w:sz w:val="24"/>
        </w:rPr>
        <w:t xml:space="preserve">hange </w:t>
      </w:r>
      <w:r>
        <w:rPr>
          <w:color w:val="000000"/>
          <w:sz w:val="24"/>
        </w:rPr>
        <w:t>t</w:t>
      </w:r>
      <w:r w:rsidRPr="00024077">
        <w:rPr>
          <w:color w:val="000000"/>
          <w:sz w:val="24"/>
        </w:rPr>
        <w:t xml:space="preserve">eam </w:t>
      </w:r>
      <w:r>
        <w:rPr>
          <w:color w:val="000000"/>
          <w:sz w:val="24"/>
        </w:rPr>
        <w:t>st</w:t>
      </w:r>
      <w:r w:rsidRPr="00024077">
        <w:rPr>
          <w:color w:val="000000"/>
          <w:sz w:val="24"/>
        </w:rPr>
        <w:t>udy</w:t>
      </w:r>
      <w:r>
        <w:rPr>
          <w:color w:val="000000"/>
          <w:sz w:val="24"/>
        </w:rPr>
        <w:t>. College on Problems of Drug Dependence, Montreal, Canada, June 2024.</w:t>
      </w:r>
    </w:p>
    <w:p w14:paraId="21BC930D" w14:textId="77777777" w:rsidR="000153E9" w:rsidRDefault="000153E9" w:rsidP="000153E9">
      <w:pPr>
        <w:shd w:val="clear" w:color="auto" w:fill="FFFFFF"/>
        <w:spacing w:after="120"/>
        <w:ind w:left="288" w:hanging="288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Belenko, S., &amp; Rankin, M. </w:t>
      </w:r>
      <w:r w:rsidRPr="00017B3E">
        <w:rPr>
          <w:color w:val="000000"/>
          <w:sz w:val="24"/>
        </w:rPr>
        <w:t>PIERS:</w:t>
      </w:r>
      <w:r>
        <w:rPr>
          <w:color w:val="000000"/>
          <w:sz w:val="24"/>
        </w:rPr>
        <w:t xml:space="preserve"> </w:t>
      </w:r>
      <w:r w:rsidRPr="00017B3E">
        <w:rPr>
          <w:color w:val="000000"/>
          <w:sz w:val="24"/>
        </w:rPr>
        <w:t xml:space="preserve">Providing Interventions for Enhancing Recovery in Community Supervision. </w:t>
      </w:r>
      <w:r>
        <w:rPr>
          <w:color w:val="000000"/>
          <w:sz w:val="24"/>
        </w:rPr>
        <w:t>JCOIN National Research Meeting, Bethesda, MD, June 2024.</w:t>
      </w:r>
    </w:p>
    <w:p w14:paraId="312877F3" w14:textId="1D433C3D" w:rsidR="008E2D86" w:rsidRPr="008E2D86" w:rsidRDefault="008E2D86" w:rsidP="008E2D86">
      <w:pPr>
        <w:shd w:val="clear" w:color="auto" w:fill="FFFFFF"/>
        <w:ind w:left="288" w:hanging="288"/>
        <w:textAlignment w:val="baseline"/>
        <w:rPr>
          <w:color w:val="212121"/>
          <w:sz w:val="24"/>
        </w:rPr>
      </w:pPr>
      <w:r w:rsidRPr="008E2D86">
        <w:rPr>
          <w:color w:val="000000"/>
          <w:sz w:val="24"/>
        </w:rPr>
        <w:t>Ducharme, L., Martin, R., Molfenter T., Becan, J.E., Elkington, K. Stein, L., Belenko, S., Mitchell, S.G., Aalsma, M. C., Friedmann, P. D., Garner, B. R., Vechinski, J., Watson, D. P., Bouris, A., Claypool, E. </w:t>
      </w:r>
      <w:r>
        <w:rPr>
          <w:iCs/>
          <w:color w:val="000000"/>
          <w:sz w:val="24"/>
        </w:rPr>
        <w:t>Using lessons learned from criminal legal (CL) settings to improve D&amp;I performance: A panel p</w:t>
      </w:r>
      <w:r w:rsidRPr="008E2D86">
        <w:rPr>
          <w:iCs/>
          <w:color w:val="000000"/>
          <w:sz w:val="24"/>
        </w:rPr>
        <w:t>resentation by the HEAL JCOIN Network</w:t>
      </w:r>
      <w:r w:rsidRPr="008E2D86">
        <w:rPr>
          <w:i/>
          <w:iCs/>
          <w:color w:val="000000"/>
          <w:sz w:val="24"/>
        </w:rPr>
        <w:t>. </w:t>
      </w:r>
      <w:r w:rsidRPr="008E2D86">
        <w:rPr>
          <w:color w:val="212121"/>
          <w:sz w:val="24"/>
        </w:rPr>
        <w:t>16</w:t>
      </w:r>
      <w:r w:rsidRPr="008E2D86">
        <w:rPr>
          <w:color w:val="212121"/>
          <w:sz w:val="24"/>
          <w:vertAlign w:val="superscript"/>
        </w:rPr>
        <w:t>th</w:t>
      </w:r>
      <w:r w:rsidRPr="008E2D86">
        <w:rPr>
          <w:color w:val="212121"/>
          <w:sz w:val="24"/>
        </w:rPr>
        <w:t> Annual Conference on Science of Dissemination and Implementation in Health. Crystal City, VA</w:t>
      </w:r>
      <w:r w:rsidRPr="008E2D86">
        <w:rPr>
          <w:color w:val="000000"/>
          <w:sz w:val="24"/>
        </w:rPr>
        <w:t>. December</w:t>
      </w:r>
      <w:r>
        <w:rPr>
          <w:color w:val="000000"/>
          <w:sz w:val="24"/>
        </w:rPr>
        <w:t xml:space="preserve"> 2023.</w:t>
      </w:r>
    </w:p>
    <w:p w14:paraId="6D1580D8" w14:textId="4F4F8A31" w:rsidR="008E2D86" w:rsidRPr="008E2D86" w:rsidRDefault="008E2D86" w:rsidP="00024077">
      <w:pPr>
        <w:shd w:val="clear" w:color="auto" w:fill="FFFFFF"/>
        <w:ind w:left="288" w:hanging="288"/>
        <w:textAlignment w:val="baseline"/>
        <w:rPr>
          <w:color w:val="212121"/>
          <w:sz w:val="24"/>
        </w:rPr>
      </w:pPr>
      <w:r w:rsidRPr="008E2D86">
        <w:rPr>
          <w:color w:val="000000"/>
          <w:sz w:val="24"/>
        </w:rPr>
        <w:t> Friedmann, P. D., Becan, J.E., Garner, B. R., Vechinski, J., Watson, D. P., Bouris, A., Claypool, E., Elkington, K. </w:t>
      </w:r>
      <w:r w:rsidRPr="008E2D86">
        <w:rPr>
          <w:iCs/>
          <w:color w:val="212121"/>
          <w:sz w:val="24"/>
        </w:rPr>
        <w:t>Using the implementation strategy integrity framework (ISIF) to interpret, replicate, and improve </w:t>
      </w:r>
      <w:r w:rsidRPr="008E2D86">
        <w:rPr>
          <w:iCs/>
          <w:color w:val="000000"/>
          <w:sz w:val="24"/>
        </w:rPr>
        <w:t>D&amp;I efforts in criminal-legal (CL) Settings</w:t>
      </w:r>
      <w:r w:rsidRPr="008E2D86">
        <w:rPr>
          <w:color w:val="212121"/>
          <w:sz w:val="24"/>
        </w:rPr>
        <w:t>. 16</w:t>
      </w:r>
      <w:r w:rsidRPr="008E2D86">
        <w:rPr>
          <w:color w:val="212121"/>
          <w:sz w:val="24"/>
          <w:vertAlign w:val="superscript"/>
        </w:rPr>
        <w:t>th</w:t>
      </w:r>
      <w:r w:rsidRPr="008E2D86">
        <w:rPr>
          <w:color w:val="212121"/>
          <w:sz w:val="24"/>
        </w:rPr>
        <w:t> Annual Conference on Science of Dissemination and Implementation in Health. Crystal City, VA</w:t>
      </w:r>
      <w:r w:rsidRPr="008E2D86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December 2023.</w:t>
      </w:r>
    </w:p>
    <w:p w14:paraId="6CFCC15F" w14:textId="77777777" w:rsidR="008E2D86" w:rsidRDefault="008E2D86" w:rsidP="008E2D86"/>
    <w:p w14:paraId="38A4D5BB" w14:textId="7AD1E8C6" w:rsidR="00F6659C" w:rsidRPr="00F6659C" w:rsidRDefault="00F6659C" w:rsidP="003146D5">
      <w:pPr>
        <w:pStyle w:val="Default"/>
        <w:spacing w:after="120"/>
        <w:ind w:left="288" w:hanging="288"/>
        <w:rPr>
          <w:rFonts w:ascii="Times New Roman" w:hAnsi="Times New Roman" w:cs="Times New Roman"/>
        </w:rPr>
      </w:pPr>
      <w:r w:rsidRPr="00F6659C">
        <w:rPr>
          <w:rFonts w:ascii="Times New Roman" w:hAnsi="Times New Roman" w:cs="Times New Roman"/>
        </w:rPr>
        <w:t xml:space="preserve">Martin, </w:t>
      </w:r>
      <w:r>
        <w:rPr>
          <w:rFonts w:ascii="Times New Roman" w:hAnsi="Times New Roman" w:cs="Times New Roman"/>
        </w:rPr>
        <w:t>R.,</w:t>
      </w:r>
      <w:r w:rsidRPr="00F6659C">
        <w:rPr>
          <w:rFonts w:ascii="Times New Roman" w:hAnsi="Times New Roman" w:cs="Times New Roman"/>
        </w:rPr>
        <w:t xml:space="preserve"> Rohsenow, D</w:t>
      </w:r>
      <w:r>
        <w:rPr>
          <w:rFonts w:ascii="Times New Roman" w:hAnsi="Times New Roman" w:cs="Times New Roman"/>
        </w:rPr>
        <w:t>.</w:t>
      </w:r>
      <w:r w:rsidRPr="00F6659C">
        <w:rPr>
          <w:rFonts w:ascii="Times New Roman" w:hAnsi="Times New Roman" w:cs="Times New Roman"/>
        </w:rPr>
        <w:t xml:space="preserve">, Stein, </w:t>
      </w:r>
      <w:r>
        <w:rPr>
          <w:rFonts w:ascii="Times New Roman" w:hAnsi="Times New Roman" w:cs="Times New Roman"/>
        </w:rPr>
        <w:t>L.,</w:t>
      </w:r>
      <w:r w:rsidRPr="00F6659C">
        <w:rPr>
          <w:rFonts w:ascii="Times New Roman" w:hAnsi="Times New Roman" w:cs="Times New Roman"/>
        </w:rPr>
        <w:t xml:space="preserve"> Stahler, </w:t>
      </w:r>
      <w:r>
        <w:rPr>
          <w:rFonts w:ascii="Times New Roman" w:hAnsi="Times New Roman" w:cs="Times New Roman"/>
        </w:rPr>
        <w:t>J.</w:t>
      </w:r>
      <w:r w:rsidRPr="00F6659C">
        <w:rPr>
          <w:rFonts w:ascii="Times New Roman" w:hAnsi="Times New Roman" w:cs="Times New Roman"/>
        </w:rPr>
        <w:t xml:space="preserve">, Wood, </w:t>
      </w:r>
      <w:r>
        <w:rPr>
          <w:rFonts w:ascii="Times New Roman" w:hAnsi="Times New Roman" w:cs="Times New Roman"/>
        </w:rPr>
        <w:t>J.</w:t>
      </w:r>
      <w:r w:rsidRPr="00F6659C">
        <w:rPr>
          <w:rFonts w:ascii="Times New Roman" w:hAnsi="Times New Roman" w:cs="Times New Roman"/>
        </w:rPr>
        <w:t xml:space="preserve">, Ranapurwala, </w:t>
      </w:r>
      <w:r>
        <w:rPr>
          <w:rFonts w:ascii="Times New Roman" w:hAnsi="Times New Roman" w:cs="Times New Roman"/>
        </w:rPr>
        <w:t>S.,</w:t>
      </w:r>
      <w:r w:rsidRPr="00F6659C">
        <w:rPr>
          <w:rFonts w:ascii="Times New Roman" w:hAnsi="Times New Roman" w:cs="Times New Roman"/>
        </w:rPr>
        <w:t xml:space="preserve"> Popp,</w:t>
      </w:r>
      <w:r>
        <w:rPr>
          <w:rFonts w:ascii="Times New Roman" w:hAnsi="Times New Roman" w:cs="Times New Roman"/>
        </w:rPr>
        <w:t xml:space="preserve"> J.,</w:t>
      </w:r>
      <w:r w:rsidRPr="00F6659C">
        <w:rPr>
          <w:rFonts w:ascii="Times New Roman" w:hAnsi="Times New Roman" w:cs="Times New Roman"/>
        </w:rPr>
        <w:t xml:space="preserve"> Hurley,</w:t>
      </w:r>
      <w:r>
        <w:rPr>
          <w:rFonts w:ascii="Times New Roman" w:hAnsi="Times New Roman" w:cs="Times New Roman"/>
        </w:rPr>
        <w:t xml:space="preserve"> L., </w:t>
      </w:r>
      <w:r w:rsidRPr="00F6659C">
        <w:rPr>
          <w:rFonts w:ascii="Times New Roman" w:hAnsi="Times New Roman" w:cs="Times New Roman"/>
        </w:rPr>
        <w:t xml:space="preserve"> Clarke, </w:t>
      </w:r>
      <w:r>
        <w:rPr>
          <w:rFonts w:ascii="Times New Roman" w:hAnsi="Times New Roman" w:cs="Times New Roman"/>
        </w:rPr>
        <w:t xml:space="preserve">J., &amp; </w:t>
      </w:r>
      <w:r w:rsidRPr="00F6659C">
        <w:rPr>
          <w:rFonts w:ascii="Times New Roman" w:hAnsi="Times New Roman" w:cs="Times New Roman"/>
        </w:rPr>
        <w:t xml:space="preserve">Belenko, </w:t>
      </w:r>
      <w:r>
        <w:rPr>
          <w:rFonts w:ascii="Times New Roman" w:hAnsi="Times New Roman" w:cs="Times New Roman"/>
        </w:rPr>
        <w:t xml:space="preserve">S. </w:t>
      </w:r>
      <w:r w:rsidRPr="00F6659C">
        <w:rPr>
          <w:rFonts w:ascii="Times New Roman" w:hAnsi="Times New Roman" w:cs="Times New Roman"/>
        </w:rPr>
        <w:t xml:space="preserve">Unique CFIR </w:t>
      </w:r>
      <w:r>
        <w:rPr>
          <w:rFonts w:ascii="Times New Roman" w:hAnsi="Times New Roman" w:cs="Times New Roman"/>
        </w:rPr>
        <w:t>a</w:t>
      </w:r>
      <w:r w:rsidRPr="00F6659C">
        <w:rPr>
          <w:rFonts w:ascii="Times New Roman" w:hAnsi="Times New Roman" w:cs="Times New Roman"/>
        </w:rPr>
        <w:t xml:space="preserve">ttributes that </w:t>
      </w:r>
      <w:r>
        <w:rPr>
          <w:rFonts w:ascii="Times New Roman" w:hAnsi="Times New Roman" w:cs="Times New Roman"/>
        </w:rPr>
        <w:t>d</w:t>
      </w:r>
      <w:r w:rsidRPr="00F6659C">
        <w:rPr>
          <w:rFonts w:ascii="Times New Roman" w:hAnsi="Times New Roman" w:cs="Times New Roman"/>
        </w:rPr>
        <w:t xml:space="preserve">rive EBI </w:t>
      </w:r>
      <w:r>
        <w:rPr>
          <w:rFonts w:ascii="Times New Roman" w:hAnsi="Times New Roman" w:cs="Times New Roman"/>
        </w:rPr>
        <w:t>u</w:t>
      </w:r>
      <w:r w:rsidRPr="00F6659C">
        <w:rPr>
          <w:rFonts w:ascii="Times New Roman" w:hAnsi="Times New Roman" w:cs="Times New Roman"/>
        </w:rPr>
        <w:t xml:space="preserve">ptake in </w:t>
      </w:r>
      <w:r>
        <w:rPr>
          <w:rFonts w:ascii="Times New Roman" w:hAnsi="Times New Roman" w:cs="Times New Roman"/>
        </w:rPr>
        <w:t>c</w:t>
      </w:r>
      <w:r w:rsidRPr="00F6659C">
        <w:rPr>
          <w:rFonts w:ascii="Times New Roman" w:hAnsi="Times New Roman" w:cs="Times New Roman"/>
        </w:rPr>
        <w:t>riminal-</w:t>
      </w:r>
      <w:r>
        <w:rPr>
          <w:rFonts w:ascii="Times New Roman" w:hAnsi="Times New Roman" w:cs="Times New Roman"/>
        </w:rPr>
        <w:t>l</w:t>
      </w:r>
      <w:r w:rsidRPr="00F6659C">
        <w:rPr>
          <w:rFonts w:ascii="Times New Roman" w:hAnsi="Times New Roman" w:cs="Times New Roman"/>
        </w:rPr>
        <w:t xml:space="preserve">egal (CL) </w:t>
      </w:r>
      <w:r>
        <w:rPr>
          <w:rFonts w:ascii="Times New Roman" w:hAnsi="Times New Roman" w:cs="Times New Roman"/>
        </w:rPr>
        <w:t>s</w:t>
      </w:r>
      <w:r w:rsidRPr="00F6659C">
        <w:rPr>
          <w:rFonts w:ascii="Times New Roman" w:hAnsi="Times New Roman" w:cs="Times New Roman"/>
        </w:rPr>
        <w:t xml:space="preserve">ettings. </w:t>
      </w:r>
      <w:r w:rsidRPr="00F6659C">
        <w:rPr>
          <w:rFonts w:ascii="Times New Roman" w:hAnsi="Times New Roman" w:cs="Times New Roman"/>
          <w:color w:val="212121"/>
        </w:rPr>
        <w:t>16</w:t>
      </w:r>
      <w:r w:rsidRPr="00F6659C">
        <w:rPr>
          <w:rFonts w:ascii="Times New Roman" w:hAnsi="Times New Roman" w:cs="Times New Roman"/>
          <w:color w:val="212121"/>
          <w:vertAlign w:val="superscript"/>
        </w:rPr>
        <w:t>th</w:t>
      </w:r>
      <w:r w:rsidRPr="00F6659C">
        <w:rPr>
          <w:rFonts w:ascii="Times New Roman" w:hAnsi="Times New Roman" w:cs="Times New Roman"/>
          <w:color w:val="212121"/>
        </w:rPr>
        <w:t> Annual Conference on Science of Dissemination and Implementation in Health. Crystal City, VA</w:t>
      </w:r>
      <w:r w:rsidRPr="00F6659C">
        <w:rPr>
          <w:rFonts w:ascii="Times New Roman" w:hAnsi="Times New Roman" w:cs="Times New Roman"/>
        </w:rPr>
        <w:t>. December 2023.</w:t>
      </w:r>
    </w:p>
    <w:p w14:paraId="4C0957C5" w14:textId="72516BE3" w:rsidR="003146D5" w:rsidRDefault="003146D5" w:rsidP="003146D5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 w:rsidRPr="003146D5">
        <w:rPr>
          <w:rFonts w:ascii="Times New Roman" w:hAnsi="Times New Roman" w:cs="Times New Roman"/>
        </w:rPr>
        <w:t xml:space="preserve">Belenko, S., Perron, L., &amp; Wood, J. </w:t>
      </w:r>
      <w:r w:rsidRPr="003146D5">
        <w:rPr>
          <w:rFonts w:ascii="Times New Roman" w:hAnsi="Times New Roman" w:cs="Times New Roman"/>
          <w:color w:val="202020"/>
        </w:rPr>
        <w:t xml:space="preserve">Bringing </w:t>
      </w:r>
      <w:r>
        <w:rPr>
          <w:rFonts w:ascii="Times New Roman" w:hAnsi="Times New Roman" w:cs="Times New Roman"/>
          <w:color w:val="202020"/>
        </w:rPr>
        <w:t>o</w:t>
      </w:r>
      <w:r w:rsidRPr="003146D5">
        <w:rPr>
          <w:rFonts w:ascii="Times New Roman" w:hAnsi="Times New Roman" w:cs="Times New Roman"/>
          <w:color w:val="202020"/>
        </w:rPr>
        <w:t xml:space="preserve">rder to </w:t>
      </w:r>
      <w:r>
        <w:rPr>
          <w:rFonts w:ascii="Times New Roman" w:hAnsi="Times New Roman" w:cs="Times New Roman"/>
          <w:color w:val="202020"/>
        </w:rPr>
        <w:t>c</w:t>
      </w:r>
      <w:r w:rsidRPr="003146D5">
        <w:rPr>
          <w:rFonts w:ascii="Times New Roman" w:hAnsi="Times New Roman" w:cs="Times New Roman"/>
          <w:color w:val="202020"/>
        </w:rPr>
        <w:t xml:space="preserve">haos: Mapping </w:t>
      </w:r>
      <w:r>
        <w:rPr>
          <w:rFonts w:ascii="Times New Roman" w:hAnsi="Times New Roman" w:cs="Times New Roman"/>
          <w:color w:val="202020"/>
        </w:rPr>
        <w:t>t</w:t>
      </w:r>
      <w:r w:rsidRPr="003146D5">
        <w:rPr>
          <w:rFonts w:ascii="Times New Roman" w:hAnsi="Times New Roman" w:cs="Times New Roman"/>
          <w:color w:val="202020"/>
        </w:rPr>
        <w:t xml:space="preserve">reatment </w:t>
      </w:r>
      <w:r>
        <w:rPr>
          <w:rFonts w:ascii="Times New Roman" w:hAnsi="Times New Roman" w:cs="Times New Roman"/>
          <w:color w:val="202020"/>
        </w:rPr>
        <w:t>l</w:t>
      </w:r>
      <w:r w:rsidRPr="003146D5">
        <w:rPr>
          <w:rFonts w:ascii="Times New Roman" w:hAnsi="Times New Roman" w:cs="Times New Roman"/>
          <w:color w:val="202020"/>
        </w:rPr>
        <w:t xml:space="preserve">inkages in </w:t>
      </w:r>
      <w:r>
        <w:rPr>
          <w:rFonts w:ascii="Times New Roman" w:hAnsi="Times New Roman" w:cs="Times New Roman"/>
          <w:color w:val="202020"/>
        </w:rPr>
        <w:t>c</w:t>
      </w:r>
      <w:r w:rsidRPr="003146D5">
        <w:rPr>
          <w:rFonts w:ascii="Times New Roman" w:hAnsi="Times New Roman" w:cs="Times New Roman"/>
          <w:color w:val="202020"/>
        </w:rPr>
        <w:t xml:space="preserve">ommunity </w:t>
      </w:r>
      <w:r>
        <w:rPr>
          <w:rFonts w:ascii="Times New Roman" w:hAnsi="Times New Roman" w:cs="Times New Roman"/>
          <w:color w:val="202020"/>
        </w:rPr>
        <w:t>s</w:t>
      </w:r>
      <w:r w:rsidRPr="003146D5">
        <w:rPr>
          <w:rFonts w:ascii="Times New Roman" w:hAnsi="Times New Roman" w:cs="Times New Roman"/>
          <w:color w:val="202020"/>
        </w:rPr>
        <w:t>upervision</w:t>
      </w:r>
      <w:r>
        <w:rPr>
          <w:rFonts w:ascii="Times New Roman" w:hAnsi="Times New Roman" w:cs="Times New Roman"/>
          <w:color w:val="202020"/>
        </w:rPr>
        <w:t xml:space="preserve">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72E6617E" w14:textId="04FFF3D8" w:rsidR="00243A32" w:rsidRDefault="00243A32" w:rsidP="00243A32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Stanley, J. &amp; Belenko, S. Examining treatment participation among incarcerated individuals with substance use and mental health needs.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045C5212" w14:textId="648C19CC" w:rsidR="00243A32" w:rsidRDefault="00243A32" w:rsidP="00243A32">
      <w:pPr>
        <w:pStyle w:val="Default"/>
        <w:spacing w:after="120"/>
        <w:ind w:left="288" w:hanging="288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DeLucca, S. &amp; Belenko, S.  Understanding individual and site-level factors predicting initiation to treatment among youth on probation. </w:t>
      </w:r>
      <w:r w:rsidRPr="003146D5">
        <w:rPr>
          <w:rFonts w:ascii="Times New Roman" w:hAnsi="Times New Roman" w:cs="Times New Roman"/>
          <w:lang w:val="en"/>
        </w:rPr>
        <w:t xml:space="preserve">American Society of Criminology, </w:t>
      </w:r>
      <w:r>
        <w:rPr>
          <w:rFonts w:ascii="Times New Roman" w:hAnsi="Times New Roman" w:cs="Times New Roman"/>
          <w:lang w:val="en"/>
        </w:rPr>
        <w:t>Philadelphia P</w:t>
      </w:r>
      <w:r w:rsidRPr="003146D5">
        <w:rPr>
          <w:rFonts w:ascii="Times New Roman" w:hAnsi="Times New Roman" w:cs="Times New Roman"/>
          <w:lang w:val="en"/>
        </w:rPr>
        <w:t>A, November 202</w:t>
      </w:r>
      <w:r>
        <w:rPr>
          <w:rFonts w:ascii="Times New Roman" w:hAnsi="Times New Roman" w:cs="Times New Roman"/>
          <w:lang w:val="en"/>
        </w:rPr>
        <w:t>3</w:t>
      </w:r>
      <w:r w:rsidRPr="003146D5">
        <w:rPr>
          <w:rFonts w:ascii="Times New Roman" w:hAnsi="Times New Roman" w:cs="Times New Roman"/>
          <w:lang w:val="en"/>
        </w:rPr>
        <w:t>.</w:t>
      </w:r>
    </w:p>
    <w:p w14:paraId="1B76D8C1" w14:textId="7E427C03" w:rsidR="00044796" w:rsidRDefault="00044796" w:rsidP="00044796">
      <w:pPr>
        <w:spacing w:after="24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Belenko, S., Perron, L. &amp; </w:t>
      </w:r>
      <w:proofErr w:type="gramStart"/>
      <w:r>
        <w:rPr>
          <w:sz w:val="24"/>
          <w:szCs w:val="24"/>
        </w:rPr>
        <w:t>Martin,</w:t>
      </w:r>
      <w:r>
        <w:rPr>
          <w:sz w:val="24"/>
          <w:szCs w:val="24"/>
          <w:vertAlign w:val="superscript"/>
        </w:rPr>
        <w:t>,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R. Areas of </w:t>
      </w:r>
      <w:r w:rsidR="001F416F">
        <w:rPr>
          <w:sz w:val="24"/>
          <w:szCs w:val="24"/>
        </w:rPr>
        <w:t>g</w:t>
      </w:r>
      <w:r>
        <w:rPr>
          <w:sz w:val="24"/>
          <w:szCs w:val="24"/>
        </w:rPr>
        <w:t xml:space="preserve">reatest </w:t>
      </w:r>
      <w:r w:rsidR="001F416F">
        <w:rPr>
          <w:sz w:val="24"/>
          <w:szCs w:val="24"/>
        </w:rPr>
        <w:t>n</w:t>
      </w:r>
      <w:r>
        <w:rPr>
          <w:sz w:val="24"/>
          <w:szCs w:val="24"/>
        </w:rPr>
        <w:t xml:space="preserve">eed and </w:t>
      </w:r>
      <w:r w:rsidR="001F416F">
        <w:rPr>
          <w:sz w:val="24"/>
          <w:szCs w:val="24"/>
        </w:rPr>
        <w:t>p</w:t>
      </w:r>
      <w:r>
        <w:rPr>
          <w:sz w:val="24"/>
          <w:szCs w:val="24"/>
        </w:rPr>
        <w:t xml:space="preserve">rioritization </w:t>
      </w:r>
      <w:r w:rsidR="001F416F">
        <w:rPr>
          <w:sz w:val="24"/>
          <w:szCs w:val="24"/>
        </w:rPr>
        <w:t>a</w:t>
      </w:r>
      <w:r>
        <w:rPr>
          <w:sz w:val="24"/>
          <w:szCs w:val="24"/>
        </w:rPr>
        <w:t xml:space="preserve">long the </w:t>
      </w:r>
      <w:r w:rsidR="001F416F">
        <w:rPr>
          <w:sz w:val="24"/>
          <w:szCs w:val="24"/>
        </w:rPr>
        <w:t>s</w:t>
      </w:r>
      <w:r>
        <w:rPr>
          <w:sz w:val="24"/>
          <w:szCs w:val="24"/>
        </w:rPr>
        <w:t xml:space="preserve">ubstance </w:t>
      </w:r>
      <w:r w:rsidR="001F416F">
        <w:rPr>
          <w:sz w:val="24"/>
          <w:szCs w:val="24"/>
        </w:rPr>
        <w:t>u</w:t>
      </w:r>
      <w:r>
        <w:rPr>
          <w:sz w:val="24"/>
          <w:szCs w:val="24"/>
        </w:rPr>
        <w:t xml:space="preserve">se </w:t>
      </w:r>
      <w:r w:rsidR="001F416F">
        <w:rPr>
          <w:sz w:val="24"/>
          <w:szCs w:val="24"/>
        </w:rPr>
        <w:t>s</w:t>
      </w:r>
      <w:r>
        <w:rPr>
          <w:sz w:val="24"/>
          <w:szCs w:val="24"/>
        </w:rPr>
        <w:t xml:space="preserve">ervice </w:t>
      </w:r>
      <w:r w:rsidR="001F416F">
        <w:rPr>
          <w:sz w:val="24"/>
          <w:szCs w:val="24"/>
        </w:rPr>
        <w:t>c</w:t>
      </w:r>
      <w:r>
        <w:rPr>
          <w:sz w:val="24"/>
          <w:szCs w:val="24"/>
        </w:rPr>
        <w:t xml:space="preserve">ascade: Goal </w:t>
      </w:r>
      <w:r w:rsidR="001F416F">
        <w:rPr>
          <w:sz w:val="24"/>
          <w:szCs w:val="24"/>
        </w:rPr>
        <w:t>i</w:t>
      </w:r>
      <w:r>
        <w:rPr>
          <w:sz w:val="24"/>
          <w:szCs w:val="24"/>
        </w:rPr>
        <w:t xml:space="preserve">dentification in </w:t>
      </w:r>
      <w:r w:rsidR="001F416F">
        <w:rPr>
          <w:sz w:val="24"/>
          <w:szCs w:val="24"/>
        </w:rPr>
        <w:t>c</w:t>
      </w:r>
      <w:r>
        <w:rPr>
          <w:sz w:val="24"/>
          <w:szCs w:val="24"/>
        </w:rPr>
        <w:t xml:space="preserve">riminal </w:t>
      </w:r>
      <w:r w:rsidR="005E57BB">
        <w:rPr>
          <w:sz w:val="24"/>
          <w:szCs w:val="24"/>
        </w:rPr>
        <w:t>l</w:t>
      </w:r>
      <w:r>
        <w:rPr>
          <w:sz w:val="24"/>
          <w:szCs w:val="24"/>
        </w:rPr>
        <w:t>egal-</w:t>
      </w:r>
      <w:r w:rsidR="005E57BB">
        <w:rPr>
          <w:sz w:val="24"/>
          <w:szCs w:val="24"/>
        </w:rPr>
        <w:t>p</w:t>
      </w:r>
      <w:r>
        <w:rPr>
          <w:sz w:val="24"/>
          <w:szCs w:val="24"/>
        </w:rPr>
        <w:t xml:space="preserve">rovider </w:t>
      </w:r>
      <w:r w:rsidR="005E57BB">
        <w:rPr>
          <w:sz w:val="24"/>
          <w:szCs w:val="24"/>
        </w:rPr>
        <w:t>s</w:t>
      </w:r>
      <w:r>
        <w:rPr>
          <w:sz w:val="24"/>
          <w:szCs w:val="24"/>
        </w:rPr>
        <w:t>ystems. Addiction Health Services Research Conference. New York, NY. October 2023.</w:t>
      </w:r>
    </w:p>
    <w:p w14:paraId="5A8A2A07" w14:textId="2ABD8B3B" w:rsidR="003146D5" w:rsidRPr="003F04C5" w:rsidRDefault="003F04C5" w:rsidP="003146D5">
      <w:pPr>
        <w:spacing w:after="120"/>
        <w:ind w:left="288" w:hanging="288"/>
        <w:rPr>
          <w:color w:val="000000"/>
          <w:sz w:val="24"/>
          <w:szCs w:val="24"/>
        </w:rPr>
      </w:pPr>
      <w:r w:rsidRPr="003F04C5">
        <w:rPr>
          <w:color w:val="000000"/>
          <w:sz w:val="24"/>
          <w:szCs w:val="24"/>
        </w:rPr>
        <w:t xml:space="preserve">Belenko, S., Perron, L., &amp; Wood, J. </w:t>
      </w:r>
      <w:r w:rsidR="003146D5" w:rsidRPr="003F04C5">
        <w:rPr>
          <w:color w:val="000000"/>
          <w:sz w:val="24"/>
          <w:szCs w:val="24"/>
        </w:rPr>
        <w:t xml:space="preserve">Linking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eople on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robation to </w:t>
      </w:r>
      <w:r w:rsidRPr="003F04C5">
        <w:rPr>
          <w:color w:val="000000"/>
          <w:sz w:val="24"/>
          <w:szCs w:val="24"/>
        </w:rPr>
        <w:t>s</w:t>
      </w:r>
      <w:r w:rsidR="003146D5" w:rsidRPr="003F04C5">
        <w:rPr>
          <w:color w:val="000000"/>
          <w:sz w:val="24"/>
          <w:szCs w:val="24"/>
        </w:rPr>
        <w:t xml:space="preserve">ubstance </w:t>
      </w:r>
      <w:r w:rsidRPr="003F04C5">
        <w:rPr>
          <w:color w:val="000000"/>
          <w:sz w:val="24"/>
          <w:szCs w:val="24"/>
        </w:rPr>
        <w:t>u</w:t>
      </w:r>
      <w:r w:rsidR="003146D5" w:rsidRPr="003F04C5">
        <w:rPr>
          <w:color w:val="000000"/>
          <w:sz w:val="24"/>
          <w:szCs w:val="24"/>
        </w:rPr>
        <w:t xml:space="preserve">se </w:t>
      </w:r>
      <w:r w:rsidRPr="003F04C5">
        <w:rPr>
          <w:color w:val="000000"/>
          <w:sz w:val="24"/>
          <w:szCs w:val="24"/>
        </w:rPr>
        <w:t>t</w:t>
      </w:r>
      <w:r w:rsidR="003146D5" w:rsidRPr="003F04C5">
        <w:rPr>
          <w:color w:val="000000"/>
          <w:sz w:val="24"/>
          <w:szCs w:val="24"/>
        </w:rPr>
        <w:t xml:space="preserve">reatment: Using </w:t>
      </w:r>
      <w:r w:rsidRPr="003F04C5">
        <w:rPr>
          <w:color w:val="000000"/>
          <w:sz w:val="24"/>
          <w:szCs w:val="24"/>
        </w:rPr>
        <w:t>n</w:t>
      </w:r>
      <w:r w:rsidR="003146D5" w:rsidRPr="003F04C5">
        <w:rPr>
          <w:color w:val="000000"/>
          <w:sz w:val="24"/>
          <w:szCs w:val="24"/>
        </w:rPr>
        <w:t xml:space="preserve">eeds </w:t>
      </w:r>
      <w:r w:rsidRPr="003F04C5">
        <w:rPr>
          <w:color w:val="000000"/>
          <w:sz w:val="24"/>
          <w:szCs w:val="24"/>
        </w:rPr>
        <w:t>a</w:t>
      </w:r>
      <w:r w:rsidR="003146D5" w:rsidRPr="003F04C5">
        <w:rPr>
          <w:color w:val="000000"/>
          <w:sz w:val="24"/>
          <w:szCs w:val="24"/>
        </w:rPr>
        <w:t xml:space="preserve">ssessments and </w:t>
      </w:r>
      <w:r w:rsidRPr="003F04C5">
        <w:rPr>
          <w:color w:val="000000"/>
          <w:sz w:val="24"/>
          <w:szCs w:val="24"/>
        </w:rPr>
        <w:t>s</w:t>
      </w:r>
      <w:r w:rsidR="003146D5" w:rsidRPr="003F04C5">
        <w:rPr>
          <w:color w:val="000000"/>
          <w:sz w:val="24"/>
          <w:szCs w:val="24"/>
        </w:rPr>
        <w:t xml:space="preserve">ystem </w:t>
      </w:r>
      <w:r w:rsidRPr="003F04C5">
        <w:rPr>
          <w:color w:val="000000"/>
          <w:sz w:val="24"/>
          <w:szCs w:val="24"/>
        </w:rPr>
        <w:t>m</w:t>
      </w:r>
      <w:r w:rsidR="003146D5" w:rsidRPr="003F04C5">
        <w:rPr>
          <w:color w:val="000000"/>
          <w:sz w:val="24"/>
          <w:szCs w:val="24"/>
        </w:rPr>
        <w:t xml:space="preserve">aps to </w:t>
      </w:r>
      <w:r w:rsidRPr="003F04C5">
        <w:rPr>
          <w:color w:val="000000"/>
          <w:sz w:val="24"/>
          <w:szCs w:val="24"/>
        </w:rPr>
        <w:t>p</w:t>
      </w:r>
      <w:r w:rsidR="003146D5" w:rsidRPr="003F04C5">
        <w:rPr>
          <w:color w:val="000000"/>
          <w:sz w:val="24"/>
          <w:szCs w:val="24"/>
        </w:rPr>
        <w:t xml:space="preserve">romote </w:t>
      </w:r>
      <w:r w:rsidRPr="003F04C5">
        <w:rPr>
          <w:color w:val="000000"/>
          <w:sz w:val="24"/>
          <w:szCs w:val="24"/>
        </w:rPr>
        <w:t>o</w:t>
      </w:r>
      <w:r w:rsidR="003146D5" w:rsidRPr="003F04C5">
        <w:rPr>
          <w:color w:val="000000"/>
          <w:sz w:val="24"/>
          <w:szCs w:val="24"/>
        </w:rPr>
        <w:t xml:space="preserve">rganizational </w:t>
      </w:r>
      <w:r w:rsidRPr="003F04C5">
        <w:rPr>
          <w:color w:val="000000"/>
          <w:sz w:val="24"/>
          <w:szCs w:val="24"/>
        </w:rPr>
        <w:t>c</w:t>
      </w:r>
      <w:r w:rsidR="003146D5" w:rsidRPr="003F04C5">
        <w:rPr>
          <w:color w:val="000000"/>
          <w:sz w:val="24"/>
          <w:szCs w:val="24"/>
        </w:rPr>
        <w:t>hange</w:t>
      </w:r>
      <w:r w:rsidRPr="003F04C5">
        <w:rPr>
          <w:color w:val="000000"/>
          <w:sz w:val="24"/>
          <w:szCs w:val="24"/>
        </w:rPr>
        <w:t>. European Society of Criminology, Florence, Italy, September, 2023.</w:t>
      </w:r>
    </w:p>
    <w:p w14:paraId="22214711" w14:textId="1B65ECEB" w:rsidR="003F04C5" w:rsidRPr="003F04C5" w:rsidRDefault="003F04C5" w:rsidP="003146D5">
      <w:pPr>
        <w:spacing w:after="120"/>
        <w:ind w:left="288" w:hanging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Belenko, S., Martin, R., &amp; Perron, L. </w:t>
      </w:r>
      <w:r w:rsidRPr="003F04C5">
        <w:rPr>
          <w:color w:val="000000"/>
          <w:sz w:val="24"/>
          <w:szCs w:val="24"/>
        </w:rPr>
        <w:t xml:space="preserve">Findings from the </w:t>
      </w:r>
      <w:r>
        <w:rPr>
          <w:color w:val="000000"/>
          <w:sz w:val="24"/>
          <w:szCs w:val="24"/>
        </w:rPr>
        <w:t>n</w:t>
      </w:r>
      <w:r w:rsidRPr="003F04C5">
        <w:rPr>
          <w:color w:val="000000"/>
          <w:sz w:val="24"/>
          <w:szCs w:val="24"/>
        </w:rPr>
        <w:t xml:space="preserve">eeds </w:t>
      </w:r>
      <w:r>
        <w:rPr>
          <w:color w:val="000000"/>
          <w:sz w:val="24"/>
          <w:szCs w:val="24"/>
        </w:rPr>
        <w:t>a</w:t>
      </w:r>
      <w:r w:rsidRPr="003F04C5">
        <w:rPr>
          <w:color w:val="000000"/>
          <w:sz w:val="24"/>
          <w:szCs w:val="24"/>
        </w:rPr>
        <w:t xml:space="preserve">ssessment across three JCOIN </w:t>
      </w:r>
      <w:r>
        <w:rPr>
          <w:color w:val="000000"/>
          <w:sz w:val="24"/>
          <w:szCs w:val="24"/>
        </w:rPr>
        <w:t>r</w:t>
      </w:r>
      <w:r w:rsidRPr="003F04C5">
        <w:rPr>
          <w:color w:val="000000"/>
          <w:sz w:val="24"/>
          <w:szCs w:val="24"/>
        </w:rPr>
        <w:t xml:space="preserve">esearch </w:t>
      </w:r>
      <w:r>
        <w:rPr>
          <w:color w:val="000000"/>
          <w:sz w:val="24"/>
          <w:szCs w:val="24"/>
        </w:rPr>
        <w:t>h</w:t>
      </w:r>
      <w:r w:rsidRPr="003F04C5">
        <w:rPr>
          <w:color w:val="000000"/>
          <w:sz w:val="24"/>
          <w:szCs w:val="24"/>
        </w:rPr>
        <w:t>ubs</w:t>
      </w:r>
      <w:r>
        <w:rPr>
          <w:color w:val="000000"/>
          <w:sz w:val="24"/>
          <w:szCs w:val="24"/>
        </w:rPr>
        <w:t>. International Community Justice Association, Cleveland, OH, August 2023.</w:t>
      </w:r>
      <w:r w:rsidRPr="003F04C5">
        <w:rPr>
          <w:color w:val="000000"/>
          <w:sz w:val="24"/>
          <w:szCs w:val="24"/>
        </w:rPr>
        <w:t xml:space="preserve"> </w:t>
      </w:r>
    </w:p>
    <w:p w14:paraId="481C3A99" w14:textId="7A58221A" w:rsidR="003146D5" w:rsidRPr="003146D5" w:rsidRDefault="003146D5" w:rsidP="003146D5">
      <w:pPr>
        <w:spacing w:after="120"/>
        <w:ind w:left="288" w:hanging="288"/>
        <w:rPr>
          <w:sz w:val="24"/>
          <w:szCs w:val="24"/>
        </w:rPr>
      </w:pPr>
      <w:r w:rsidRPr="003146D5">
        <w:rPr>
          <w:color w:val="000000"/>
          <w:sz w:val="24"/>
          <w:szCs w:val="24"/>
        </w:rPr>
        <w:t>Perron, L., Stahler, J., Wood, J., &amp; Belenko, S. Aspects of interorganizational collaboration in linking justice-involved persons with opioid use disorder treatment: A qualitative exploration of the community supervision and treatment provider relationship. College on Problems of Drug Dependence, Denver CO, June 2023.</w:t>
      </w:r>
    </w:p>
    <w:p w14:paraId="5173CE0F" w14:textId="11C83169" w:rsidR="00C06CDD" w:rsidRPr="008E4A75" w:rsidRDefault="00C06CDD" w:rsidP="00C06CDD">
      <w:pPr>
        <w:spacing w:after="120"/>
        <w:ind w:left="288" w:hanging="288"/>
      </w:pPr>
      <w:r>
        <w:rPr>
          <w:sz w:val="24"/>
        </w:rPr>
        <w:t xml:space="preserve">Stanley, J., Belenko, S., DeLucca, S., &amp; Perron, L. </w:t>
      </w:r>
      <w:r w:rsidRPr="00C06CDD">
        <w:rPr>
          <w:sz w:val="24"/>
        </w:rPr>
        <w:t xml:space="preserve">The </w:t>
      </w:r>
      <w:r>
        <w:rPr>
          <w:sz w:val="24"/>
        </w:rPr>
        <w:t>i</w:t>
      </w:r>
      <w:r w:rsidRPr="00C06CDD">
        <w:rPr>
          <w:sz w:val="24"/>
        </w:rPr>
        <w:t xml:space="preserve">mpact of </w:t>
      </w:r>
      <w:r>
        <w:rPr>
          <w:sz w:val="24"/>
        </w:rPr>
        <w:t>c</w:t>
      </w:r>
      <w:r w:rsidRPr="00C06CDD">
        <w:rPr>
          <w:sz w:val="24"/>
        </w:rPr>
        <w:t>o-</w:t>
      </w:r>
      <w:r>
        <w:rPr>
          <w:sz w:val="24"/>
        </w:rPr>
        <w:t>o</w:t>
      </w:r>
      <w:r w:rsidRPr="00C06CDD">
        <w:rPr>
          <w:sz w:val="24"/>
        </w:rPr>
        <w:t xml:space="preserve">ccurring </w:t>
      </w:r>
      <w:r>
        <w:rPr>
          <w:sz w:val="24"/>
        </w:rPr>
        <w:t>m</w:t>
      </w:r>
      <w:r w:rsidRPr="00C06CDD">
        <w:rPr>
          <w:sz w:val="24"/>
        </w:rPr>
        <w:t xml:space="preserve">ental </w:t>
      </w:r>
      <w:r>
        <w:rPr>
          <w:sz w:val="24"/>
        </w:rPr>
        <w:t>h</w:t>
      </w:r>
      <w:r w:rsidRPr="00C06CDD">
        <w:rPr>
          <w:sz w:val="24"/>
        </w:rPr>
        <w:t xml:space="preserve">ealth </w:t>
      </w:r>
      <w:r>
        <w:rPr>
          <w:sz w:val="24"/>
        </w:rPr>
        <w:t>p</w:t>
      </w:r>
      <w:r w:rsidRPr="00C06CDD">
        <w:rPr>
          <w:sz w:val="24"/>
        </w:rPr>
        <w:t xml:space="preserve">roblems on </w:t>
      </w:r>
      <w:r>
        <w:rPr>
          <w:sz w:val="24"/>
        </w:rPr>
        <w:t>r</w:t>
      </w:r>
      <w:r w:rsidRPr="00C06CDD">
        <w:rPr>
          <w:sz w:val="24"/>
        </w:rPr>
        <w:t xml:space="preserve">eferral to and </w:t>
      </w:r>
      <w:r>
        <w:rPr>
          <w:sz w:val="24"/>
        </w:rPr>
        <w:t>i</w:t>
      </w:r>
      <w:r w:rsidRPr="00C06CDD">
        <w:rPr>
          <w:sz w:val="24"/>
        </w:rPr>
        <w:t xml:space="preserve">nitiation of </w:t>
      </w:r>
      <w:r>
        <w:rPr>
          <w:sz w:val="24"/>
        </w:rPr>
        <w:t>t</w:t>
      </w:r>
      <w:r w:rsidRPr="00C06CDD">
        <w:rPr>
          <w:sz w:val="24"/>
        </w:rPr>
        <w:t xml:space="preserve">reatment </w:t>
      </w:r>
      <w:r>
        <w:rPr>
          <w:sz w:val="24"/>
        </w:rPr>
        <w:t>a</w:t>
      </w:r>
      <w:r w:rsidRPr="00C06CDD">
        <w:rPr>
          <w:sz w:val="24"/>
        </w:rPr>
        <w:t xml:space="preserve">mong </w:t>
      </w:r>
      <w:r>
        <w:rPr>
          <w:sz w:val="24"/>
        </w:rPr>
        <w:t>y</w:t>
      </w:r>
      <w:r w:rsidRPr="00C06CDD">
        <w:rPr>
          <w:sz w:val="24"/>
        </w:rPr>
        <w:t xml:space="preserve">outh </w:t>
      </w:r>
      <w:r>
        <w:rPr>
          <w:sz w:val="24"/>
        </w:rPr>
        <w:t>u</w:t>
      </w:r>
      <w:r w:rsidRPr="00C06CDD">
        <w:rPr>
          <w:sz w:val="24"/>
        </w:rPr>
        <w:t xml:space="preserve">nder </w:t>
      </w:r>
      <w:r>
        <w:rPr>
          <w:sz w:val="24"/>
        </w:rPr>
        <w:t>p</w:t>
      </w:r>
      <w:r w:rsidRPr="00C06CDD">
        <w:rPr>
          <w:sz w:val="24"/>
        </w:rPr>
        <w:t xml:space="preserve">robation </w:t>
      </w:r>
      <w:r>
        <w:rPr>
          <w:sz w:val="24"/>
        </w:rPr>
        <w:t>s</w:t>
      </w:r>
      <w:r w:rsidRPr="00C06CDD">
        <w:rPr>
          <w:sz w:val="24"/>
        </w:rPr>
        <w:t>upervision</w:t>
      </w:r>
      <w:r>
        <w:rPr>
          <w:sz w:val="24"/>
        </w:rPr>
        <w:t>.</w:t>
      </w:r>
      <w:r w:rsidRPr="00C06CDD">
        <w:rPr>
          <w:sz w:val="24"/>
        </w:rPr>
        <w:t> </w:t>
      </w:r>
      <w:r w:rsidRPr="008E4A75">
        <w:rPr>
          <w:sz w:val="24"/>
        </w:rPr>
        <w:t xml:space="preserve">Lisbon Addictions conference, Lisbon, Portugal, </w:t>
      </w:r>
      <w:r>
        <w:rPr>
          <w:sz w:val="24"/>
        </w:rPr>
        <w:t>Novem</w:t>
      </w:r>
      <w:r w:rsidRPr="008E4A75">
        <w:rPr>
          <w:sz w:val="24"/>
        </w:rPr>
        <w:t>ber 20</w:t>
      </w:r>
      <w:r>
        <w:rPr>
          <w:sz w:val="24"/>
        </w:rPr>
        <w:t>22</w:t>
      </w:r>
      <w:r w:rsidRPr="008E4A75">
        <w:rPr>
          <w:sz w:val="24"/>
        </w:rPr>
        <w:t>.</w:t>
      </w:r>
    </w:p>
    <w:p w14:paraId="2D90D331" w14:textId="19B1881C" w:rsidR="00C06CDD" w:rsidRDefault="00C06CDD" w:rsidP="00C06CDD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Stanley, J. &amp; Belenko, S. Co-occurring disorders: An examination of mental health and substance use issues on youth recidivism. American Society of Criminology, Atlanta, GA, November 2022.</w:t>
      </w:r>
    </w:p>
    <w:p w14:paraId="5C0AACC4" w14:textId="4E862F69" w:rsidR="00C06CDD" w:rsidRDefault="00C06CDD" w:rsidP="00C06CDD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DeLucca, S. &amp; Belenko, S. Gender and racial/ethnic differences among referral and treatment initiation rates for youth on probation. American Society of Criminology, Atlanta, GA, November 2022.</w:t>
      </w:r>
    </w:p>
    <w:p w14:paraId="3F5B85F8" w14:textId="27938003" w:rsidR="00C06CDD" w:rsidRDefault="00C06CDD" w:rsidP="00CE450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Perron, L. &amp; Belenko, S. Can we talk? A qualitative exploration of the community supervision and treatment provider relationship. American Society of Criminology, Atlanta, GA, November 2022.</w:t>
      </w:r>
    </w:p>
    <w:p w14:paraId="592BBA4D" w14:textId="286B81B3" w:rsidR="00CE4504" w:rsidRPr="00CE4504" w:rsidRDefault="00CE4504" w:rsidP="00CE4504">
      <w:pPr>
        <w:spacing w:after="120"/>
        <w:ind w:left="288" w:hanging="288"/>
        <w:rPr>
          <w:sz w:val="24"/>
        </w:rPr>
      </w:pPr>
      <w:r>
        <w:rPr>
          <w:sz w:val="24"/>
          <w:lang w:val="en"/>
        </w:rPr>
        <w:t xml:space="preserve">Belenko, S. </w:t>
      </w:r>
      <w:r w:rsidRPr="00CE4504">
        <w:rPr>
          <w:sz w:val="24"/>
        </w:rPr>
        <w:t>Meeting the challenge of medications for opioid use disorders in prison settings: Improving linkage to treatment after release. European Society of Criminology,</w:t>
      </w:r>
      <w:r w:rsidR="006602D0">
        <w:rPr>
          <w:sz w:val="24"/>
        </w:rPr>
        <w:t xml:space="preserve"> Má</w:t>
      </w:r>
      <w:r w:rsidRPr="00CE4504">
        <w:rPr>
          <w:sz w:val="24"/>
        </w:rPr>
        <w:t>laga, Spain, September 2022.</w:t>
      </w:r>
    </w:p>
    <w:p w14:paraId="6BCCF7B8" w14:textId="0E63EFD8" w:rsidR="00A50264" w:rsidRDefault="00A50264" w:rsidP="00A5026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>Belenko, S. Gesser, N., Bodas LaPollo, A., Peters, A.,</w:t>
      </w:r>
      <w:r>
        <w:rPr>
          <w:sz w:val="24"/>
        </w:rPr>
        <w:t xml:space="preserve"> </w:t>
      </w:r>
      <w:r w:rsidRPr="00CE4504">
        <w:rPr>
          <w:sz w:val="24"/>
        </w:rPr>
        <w:t xml:space="preserve">Weiland, </w:t>
      </w:r>
      <w:r>
        <w:rPr>
          <w:sz w:val="24"/>
        </w:rPr>
        <w:t>D., Perron, L. Peer support specialist</w:t>
      </w:r>
      <w:r>
        <w:rPr>
          <w:sz w:val="24"/>
          <w:lang w:val="en"/>
        </w:rPr>
        <w:t xml:space="preserve">s. </w:t>
      </w:r>
      <w:r w:rsidRPr="00CE4504">
        <w:rPr>
          <w:sz w:val="24"/>
        </w:rPr>
        <w:t>National Association of Drug Court Professionals annual conference</w:t>
      </w:r>
      <w:r>
        <w:rPr>
          <w:sz w:val="24"/>
          <w:lang w:val="en"/>
        </w:rPr>
        <w:t>, Nashville, TN, August 2022.</w:t>
      </w:r>
    </w:p>
    <w:p w14:paraId="75E0508F" w14:textId="34435109" w:rsidR="00CE4504" w:rsidRDefault="00CE4504" w:rsidP="00CE4504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 xml:space="preserve">Belenko, S. </w:t>
      </w:r>
      <w:r w:rsidRPr="00CE4504">
        <w:rPr>
          <w:sz w:val="24"/>
        </w:rPr>
        <w:t>Dennis,</w:t>
      </w:r>
      <w:r>
        <w:rPr>
          <w:sz w:val="24"/>
        </w:rPr>
        <w:t xml:space="preserve"> M.,</w:t>
      </w:r>
      <w:r w:rsidRPr="00CE4504">
        <w:rPr>
          <w:sz w:val="24"/>
        </w:rPr>
        <w:t xml:space="preserve"> Hiller, </w:t>
      </w:r>
      <w:r>
        <w:rPr>
          <w:sz w:val="24"/>
        </w:rPr>
        <w:t xml:space="preserve">M., </w:t>
      </w:r>
      <w:r w:rsidRPr="00CE4504">
        <w:rPr>
          <w:sz w:val="24"/>
        </w:rPr>
        <w:t>Mackin,</w:t>
      </w:r>
      <w:r>
        <w:rPr>
          <w:sz w:val="24"/>
        </w:rPr>
        <w:t xml:space="preserve"> J.,</w:t>
      </w:r>
      <w:r w:rsidRPr="00CE4504">
        <w:rPr>
          <w:sz w:val="24"/>
        </w:rPr>
        <w:t xml:space="preserve"> Cain,</w:t>
      </w:r>
      <w:r>
        <w:rPr>
          <w:sz w:val="24"/>
        </w:rPr>
        <w:t xml:space="preserve"> C., </w:t>
      </w:r>
      <w:r w:rsidRPr="00CE4504">
        <w:rPr>
          <w:sz w:val="24"/>
        </w:rPr>
        <w:t xml:space="preserve">Weiland, </w:t>
      </w:r>
      <w:r>
        <w:rPr>
          <w:sz w:val="24"/>
        </w:rPr>
        <w:t xml:space="preserve">D., </w:t>
      </w:r>
      <w:r w:rsidRPr="00CE4504">
        <w:rPr>
          <w:sz w:val="24"/>
        </w:rPr>
        <w:t xml:space="preserve">Estrada, </w:t>
      </w:r>
      <w:r>
        <w:rPr>
          <w:sz w:val="24"/>
        </w:rPr>
        <w:t xml:space="preserve">B., &amp; </w:t>
      </w:r>
      <w:r w:rsidRPr="00CE4504">
        <w:rPr>
          <w:sz w:val="24"/>
        </w:rPr>
        <w:t>Kagan</w:t>
      </w:r>
      <w:r>
        <w:rPr>
          <w:sz w:val="24"/>
        </w:rPr>
        <w:t xml:space="preserve">, R. </w:t>
      </w:r>
      <w:r>
        <w:rPr>
          <w:sz w:val="24"/>
          <w:lang w:val="en"/>
        </w:rPr>
        <w:t xml:space="preserve">JDTC outcome evaluation findings. </w:t>
      </w:r>
      <w:r w:rsidRPr="00CE4504">
        <w:rPr>
          <w:sz w:val="24"/>
        </w:rPr>
        <w:t>National Association of Drug Court Professionals annual conference</w:t>
      </w:r>
      <w:r>
        <w:rPr>
          <w:sz w:val="24"/>
          <w:lang w:val="en"/>
        </w:rPr>
        <w:t>, Nashville, TN, August 2022.</w:t>
      </w:r>
    </w:p>
    <w:p w14:paraId="2A080FC9" w14:textId="71FC4497" w:rsidR="00CE4504" w:rsidRDefault="00CE4504" w:rsidP="00CE4504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lang w:val="en"/>
        </w:rPr>
        <w:t xml:space="preserve">Belenko, S., Dembo, R., Knight, D., &amp; Wood, J. </w:t>
      </w:r>
      <w:r>
        <w:rPr>
          <w:sz w:val="24"/>
        </w:rPr>
        <w:t>Understanding s</w:t>
      </w:r>
      <w:r w:rsidRPr="00CE4504">
        <w:rPr>
          <w:sz w:val="24"/>
        </w:rPr>
        <w:t xml:space="preserve">ite </w:t>
      </w:r>
      <w:r>
        <w:rPr>
          <w:sz w:val="24"/>
        </w:rPr>
        <w:t>d</w:t>
      </w:r>
      <w:r w:rsidRPr="00CE4504">
        <w:rPr>
          <w:sz w:val="24"/>
        </w:rPr>
        <w:t xml:space="preserve">ifferences in </w:t>
      </w:r>
      <w:r>
        <w:rPr>
          <w:sz w:val="24"/>
        </w:rPr>
        <w:t>improving r</w:t>
      </w:r>
      <w:r w:rsidRPr="00CE4504">
        <w:rPr>
          <w:sz w:val="24"/>
        </w:rPr>
        <w:t xml:space="preserve">eferrals of </w:t>
      </w:r>
      <w:r>
        <w:rPr>
          <w:sz w:val="24"/>
        </w:rPr>
        <w:t>youth on c</w:t>
      </w:r>
      <w:r w:rsidRPr="00CE4504">
        <w:rPr>
          <w:sz w:val="24"/>
        </w:rPr>
        <w:t xml:space="preserve">ommunity </w:t>
      </w:r>
      <w:r>
        <w:rPr>
          <w:sz w:val="24"/>
        </w:rPr>
        <w:t>s</w:t>
      </w:r>
      <w:r w:rsidRPr="00CE4504">
        <w:rPr>
          <w:sz w:val="24"/>
        </w:rPr>
        <w:t xml:space="preserve">upervision to </w:t>
      </w:r>
      <w:r>
        <w:rPr>
          <w:sz w:val="24"/>
        </w:rPr>
        <w:t>s</w:t>
      </w:r>
      <w:r w:rsidRPr="00CE4504">
        <w:rPr>
          <w:sz w:val="24"/>
        </w:rPr>
        <w:t xml:space="preserve">ubstance </w:t>
      </w:r>
      <w:r>
        <w:rPr>
          <w:sz w:val="24"/>
        </w:rPr>
        <w:t>use treatment: An experimental mixed m</w:t>
      </w:r>
      <w:r w:rsidRPr="00CE4504">
        <w:rPr>
          <w:sz w:val="24"/>
        </w:rPr>
        <w:t xml:space="preserve">ethods </w:t>
      </w:r>
      <w:r>
        <w:rPr>
          <w:sz w:val="24"/>
        </w:rPr>
        <w:t>s</w:t>
      </w:r>
      <w:r w:rsidRPr="00CE4504">
        <w:rPr>
          <w:sz w:val="24"/>
        </w:rPr>
        <w:t>tudy</w:t>
      </w:r>
      <w:r>
        <w:rPr>
          <w:sz w:val="24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52DE9469" w14:textId="365A3929" w:rsidR="00C71BCF" w:rsidRDefault="00C71BCF" w:rsidP="00C71BCF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lang w:val="en"/>
        </w:rPr>
        <w:t xml:space="preserve">Belenko, S., </w:t>
      </w:r>
      <w:r w:rsidR="00CE4504">
        <w:rPr>
          <w:sz w:val="24"/>
          <w:lang w:val="en"/>
        </w:rPr>
        <w:t xml:space="preserve">Knight, D., &amp; McReynolds, L. </w:t>
      </w:r>
      <w:r w:rsidR="00CE4504">
        <w:rPr>
          <w:sz w:val="24"/>
        </w:rPr>
        <w:t>The JJ-TRIALS p</w:t>
      </w:r>
      <w:r w:rsidR="00CE4504" w:rsidRPr="00CE4504">
        <w:rPr>
          <w:sz w:val="24"/>
        </w:rPr>
        <w:t>roject:</w:t>
      </w:r>
      <w:r w:rsidR="00CE4504">
        <w:rPr>
          <w:sz w:val="24"/>
        </w:rPr>
        <w:t xml:space="preserve"> Study overview and c</w:t>
      </w:r>
      <w:r w:rsidR="00CE4504" w:rsidRPr="00CE4504">
        <w:rPr>
          <w:sz w:val="24"/>
        </w:rPr>
        <w:t xml:space="preserve">onceptual </w:t>
      </w:r>
      <w:r w:rsidR="00CE4504">
        <w:rPr>
          <w:sz w:val="24"/>
        </w:rPr>
        <w:t>f</w:t>
      </w:r>
      <w:r w:rsidR="00CE4504" w:rsidRPr="00CE4504">
        <w:rPr>
          <w:sz w:val="24"/>
        </w:rPr>
        <w:t>ramework</w:t>
      </w:r>
      <w:r w:rsidR="00CE4504">
        <w:rPr>
          <w:sz w:val="24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73810D9F" w14:textId="5E4B4223" w:rsidR="00C71BCF" w:rsidRDefault="00C71BCF" w:rsidP="00C71BCF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C71BCF">
        <w:rPr>
          <w:color w:val="000000"/>
          <w:sz w:val="24"/>
          <w:szCs w:val="24"/>
          <w:shd w:val="clear" w:color="auto" w:fill="FFFFFF"/>
        </w:rPr>
        <w:lastRenderedPageBreak/>
        <w:t>Bartkowski,</w:t>
      </w:r>
      <w:r>
        <w:rPr>
          <w:color w:val="000000"/>
          <w:sz w:val="24"/>
          <w:szCs w:val="24"/>
          <w:shd w:val="clear" w:color="auto" w:fill="FFFFFF"/>
        </w:rPr>
        <w:t xml:space="preserve"> J.,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McReynolds,</w:t>
      </w:r>
      <w:r>
        <w:rPr>
          <w:color w:val="000000"/>
          <w:sz w:val="24"/>
          <w:szCs w:val="24"/>
          <w:shd w:val="clear" w:color="auto" w:fill="FFFFFF"/>
        </w:rPr>
        <w:t xml:space="preserve"> L., </w:t>
      </w:r>
      <w:r w:rsidRPr="00C71BCF">
        <w:rPr>
          <w:color w:val="000000"/>
          <w:sz w:val="24"/>
          <w:szCs w:val="24"/>
          <w:shd w:val="clear" w:color="auto" w:fill="FFFFFF"/>
        </w:rPr>
        <w:t>Fisher,</w:t>
      </w:r>
      <w:r>
        <w:rPr>
          <w:color w:val="000000"/>
          <w:sz w:val="24"/>
          <w:szCs w:val="24"/>
          <w:shd w:val="clear" w:color="auto" w:fill="FFFFFF"/>
        </w:rPr>
        <w:t xml:space="preserve"> J., </w:t>
      </w:r>
      <w:r w:rsidRPr="00C71BCF">
        <w:rPr>
          <w:color w:val="000000"/>
          <w:sz w:val="24"/>
          <w:szCs w:val="24"/>
          <w:shd w:val="clear" w:color="auto" w:fill="FFFFFF"/>
        </w:rPr>
        <w:t>Becan,</w:t>
      </w:r>
      <w:r>
        <w:rPr>
          <w:color w:val="000000"/>
          <w:sz w:val="24"/>
          <w:szCs w:val="24"/>
          <w:shd w:val="clear" w:color="auto" w:fill="FFFFFF"/>
        </w:rPr>
        <w:t xml:space="preserve"> J., </w:t>
      </w:r>
      <w:r w:rsidRPr="00C71BCF">
        <w:rPr>
          <w:color w:val="000000"/>
          <w:sz w:val="24"/>
          <w:szCs w:val="24"/>
          <w:shd w:val="clear" w:color="auto" w:fill="FFFFFF"/>
        </w:rPr>
        <w:t>Knight,</w:t>
      </w:r>
      <w:r>
        <w:rPr>
          <w:color w:val="000000"/>
          <w:sz w:val="24"/>
          <w:szCs w:val="24"/>
          <w:shd w:val="clear" w:color="auto" w:fill="FFFFFF"/>
        </w:rPr>
        <w:t xml:space="preserve"> D.,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Xu,</w:t>
      </w:r>
      <w:r>
        <w:rPr>
          <w:color w:val="000000"/>
          <w:sz w:val="24"/>
          <w:szCs w:val="24"/>
          <w:shd w:val="clear" w:color="auto" w:fill="FFFFFF"/>
        </w:rPr>
        <w:t xml:space="preserve"> X.,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 &amp; Belenko</w:t>
      </w:r>
      <w:r>
        <w:rPr>
          <w:color w:val="000000"/>
          <w:sz w:val="24"/>
          <w:szCs w:val="24"/>
          <w:shd w:val="clear" w:color="auto" w:fill="FFFFFF"/>
        </w:rPr>
        <w:t>, S. From f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idelity to 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ite </w:t>
      </w:r>
      <w:r>
        <w:rPr>
          <w:color w:val="000000"/>
          <w:sz w:val="24"/>
          <w:szCs w:val="24"/>
          <w:shd w:val="clear" w:color="auto" w:fill="FFFFFF"/>
        </w:rPr>
        <w:t>e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ngagement: </w:t>
      </w:r>
      <w:r>
        <w:rPr>
          <w:color w:val="000000"/>
          <w:sz w:val="24"/>
          <w:szCs w:val="24"/>
          <w:shd w:val="clear" w:color="auto" w:fill="FFFFFF"/>
        </w:rPr>
        <w:t>A new a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pproach to 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easuring </w:t>
      </w:r>
      <w:r>
        <w:rPr>
          <w:color w:val="000000"/>
          <w:sz w:val="24"/>
          <w:szCs w:val="24"/>
          <w:shd w:val="clear" w:color="auto" w:fill="FFFFFF"/>
        </w:rPr>
        <w:t>a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gency </w:t>
      </w:r>
      <w:r>
        <w:rPr>
          <w:color w:val="000000"/>
          <w:sz w:val="24"/>
          <w:szCs w:val="24"/>
          <w:shd w:val="clear" w:color="auto" w:fill="FFFFFF"/>
        </w:rPr>
        <w:t>i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nvolvement in </w:t>
      </w:r>
      <w:r>
        <w:rPr>
          <w:color w:val="000000"/>
          <w:sz w:val="24"/>
          <w:szCs w:val="24"/>
          <w:shd w:val="clear" w:color="auto" w:fill="FFFFFF"/>
        </w:rPr>
        <w:t>l</w:t>
      </w:r>
      <w:r w:rsidRPr="00C71BCF">
        <w:rPr>
          <w:color w:val="000000"/>
          <w:sz w:val="24"/>
          <w:szCs w:val="24"/>
          <w:shd w:val="clear" w:color="auto" w:fill="FFFFFF"/>
        </w:rPr>
        <w:t>arge-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cale </w:t>
      </w:r>
      <w:r>
        <w:rPr>
          <w:color w:val="000000"/>
          <w:sz w:val="24"/>
          <w:szCs w:val="24"/>
          <w:shd w:val="clear" w:color="auto" w:fill="FFFFFF"/>
        </w:rPr>
        <w:t>m</w:t>
      </w:r>
      <w:r w:rsidRPr="00C71BCF">
        <w:rPr>
          <w:color w:val="000000"/>
          <w:sz w:val="24"/>
          <w:szCs w:val="24"/>
          <w:shd w:val="clear" w:color="auto" w:fill="FFFFFF"/>
        </w:rPr>
        <w:t>ulti-</w:t>
      </w:r>
      <w:r>
        <w:rPr>
          <w:color w:val="000000"/>
          <w:sz w:val="24"/>
          <w:szCs w:val="24"/>
          <w:shd w:val="clear" w:color="auto" w:fill="FFFFFF"/>
        </w:rPr>
        <w:t>p</w:t>
      </w:r>
      <w:r w:rsidRPr="00C71BCF">
        <w:rPr>
          <w:color w:val="000000"/>
          <w:sz w:val="24"/>
          <w:szCs w:val="24"/>
          <w:shd w:val="clear" w:color="auto" w:fill="FFFFFF"/>
        </w:rPr>
        <w:t xml:space="preserve">hase </w:t>
      </w:r>
      <w:r>
        <w:rPr>
          <w:color w:val="000000"/>
          <w:sz w:val="24"/>
          <w:szCs w:val="24"/>
          <w:shd w:val="clear" w:color="auto" w:fill="FFFFFF"/>
        </w:rPr>
        <w:t>s</w:t>
      </w:r>
      <w:r w:rsidRPr="00C71BCF">
        <w:rPr>
          <w:color w:val="000000"/>
          <w:sz w:val="24"/>
          <w:szCs w:val="24"/>
          <w:shd w:val="clear" w:color="auto" w:fill="FFFFFF"/>
        </w:rPr>
        <w:t>tudies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3E8F9067" w14:textId="57B5632F" w:rsidR="00C71BCF" w:rsidRDefault="00C71BCF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Knight, D., Joe, G., &amp; Belenko, S. The e</w:t>
      </w:r>
      <w:r w:rsidRPr="00C71BCF">
        <w:rPr>
          <w:color w:val="000000"/>
          <w:sz w:val="24"/>
          <w:szCs w:val="24"/>
          <w:shd w:val="clear" w:color="auto" w:fill="FFFFFF"/>
        </w:rPr>
        <w:t>ffectivene</w:t>
      </w:r>
      <w:r>
        <w:rPr>
          <w:color w:val="000000"/>
          <w:sz w:val="24"/>
          <w:szCs w:val="24"/>
          <w:shd w:val="clear" w:color="auto" w:fill="FFFFFF"/>
        </w:rPr>
        <w:t>ss of an enhanced implementation approach to increase substance use service receipt among justice-involved y</w:t>
      </w:r>
      <w:r w:rsidRPr="00C71BCF">
        <w:rPr>
          <w:color w:val="000000"/>
          <w:sz w:val="24"/>
          <w:szCs w:val="24"/>
          <w:shd w:val="clear" w:color="auto" w:fill="FFFFFF"/>
        </w:rPr>
        <w:t>outh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lang w:val="en"/>
        </w:rPr>
        <w:t>International Academy of Law and Mental Health, Lyon, France. July 2022.</w:t>
      </w:r>
    </w:p>
    <w:p w14:paraId="59F4EA35" w14:textId="2F5081C8" w:rsidR="003D03C0" w:rsidRPr="003D03C0" w:rsidRDefault="003D03C0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color w:val="000000"/>
          <w:sz w:val="24"/>
          <w:szCs w:val="24"/>
          <w:shd w:val="clear" w:color="auto" w:fill="FFFFFF"/>
        </w:rPr>
        <w:t>DeLucca, S. &amp; Belenko, S. Examining predictors of recidivism among youth initiating treatment following referral. American Society of Criminology annual conference, Chicago, IL, November 2021.</w:t>
      </w:r>
    </w:p>
    <w:p w14:paraId="3EF5D838" w14:textId="78EE0EF9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Stanley, J. &amp; Belenko, S. 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Youth in </w:t>
      </w:r>
      <w:r>
        <w:rPr>
          <w:color w:val="000000"/>
          <w:sz w:val="24"/>
          <w:szCs w:val="24"/>
          <w:shd w:val="clear" w:color="auto" w:fill="FFFFFF"/>
        </w:rPr>
        <w:t>n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eed: Examining </w:t>
      </w:r>
      <w:r>
        <w:rPr>
          <w:color w:val="000000"/>
          <w:sz w:val="24"/>
          <w:szCs w:val="24"/>
          <w:shd w:val="clear" w:color="auto" w:fill="FFFFFF"/>
        </w:rPr>
        <w:t>d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ifferences in </w:t>
      </w:r>
      <w:r>
        <w:rPr>
          <w:color w:val="000000"/>
          <w:sz w:val="24"/>
          <w:szCs w:val="24"/>
          <w:shd w:val="clear" w:color="auto" w:fill="FFFFFF"/>
        </w:rPr>
        <w:t>r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eferrals to </w:t>
      </w:r>
      <w:r>
        <w:rPr>
          <w:color w:val="000000"/>
          <w:sz w:val="24"/>
          <w:szCs w:val="24"/>
          <w:shd w:val="clear" w:color="auto" w:fill="FFFFFF"/>
        </w:rPr>
        <w:t>s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ubstance </w:t>
      </w:r>
      <w:r>
        <w:rPr>
          <w:color w:val="000000"/>
          <w:sz w:val="24"/>
          <w:szCs w:val="24"/>
          <w:shd w:val="clear" w:color="auto" w:fill="FFFFFF"/>
        </w:rPr>
        <w:t>u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se </w:t>
      </w:r>
      <w:r>
        <w:rPr>
          <w:color w:val="000000"/>
          <w:sz w:val="24"/>
          <w:szCs w:val="24"/>
          <w:shd w:val="clear" w:color="auto" w:fill="FFFFFF"/>
        </w:rPr>
        <w:t>t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reatment by </w:t>
      </w:r>
      <w:r>
        <w:rPr>
          <w:color w:val="000000"/>
          <w:sz w:val="24"/>
          <w:szCs w:val="24"/>
          <w:shd w:val="clear" w:color="auto" w:fill="FFFFFF"/>
        </w:rPr>
        <w:t>c</w:t>
      </w:r>
      <w:r w:rsidR="003D03C0" w:rsidRPr="003D03C0">
        <w:rPr>
          <w:color w:val="000000"/>
          <w:sz w:val="24"/>
          <w:szCs w:val="24"/>
          <w:shd w:val="clear" w:color="auto" w:fill="FFFFFF"/>
        </w:rPr>
        <w:t xml:space="preserve">harge </w:t>
      </w:r>
      <w:r>
        <w:rPr>
          <w:color w:val="000000"/>
          <w:sz w:val="24"/>
          <w:szCs w:val="24"/>
          <w:shd w:val="clear" w:color="auto" w:fill="FFFFFF"/>
        </w:rPr>
        <w:t>t</w:t>
      </w:r>
      <w:r w:rsidR="003D03C0" w:rsidRPr="003D03C0">
        <w:rPr>
          <w:color w:val="000000"/>
          <w:sz w:val="24"/>
          <w:szCs w:val="24"/>
          <w:shd w:val="clear" w:color="auto" w:fill="FFFFFF"/>
        </w:rPr>
        <w:t>ype. American Society of Criminology annual conference, Chicago, IL, November 2021.</w:t>
      </w:r>
    </w:p>
    <w:p w14:paraId="641E81F7" w14:textId="7328AF01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sz w:val="24"/>
          <w:szCs w:val="24"/>
        </w:rPr>
        <w:t>Nelson</w:t>
      </w:r>
      <w:r>
        <w:rPr>
          <w:sz w:val="24"/>
          <w:szCs w:val="24"/>
        </w:rPr>
        <w:t>, V., Belenko, S., &amp; Wood, J.</w:t>
      </w:r>
      <w:r w:rsidRPr="003D03C0">
        <w:rPr>
          <w:sz w:val="24"/>
          <w:szCs w:val="24"/>
        </w:rPr>
        <w:t xml:space="preserve"> </w:t>
      </w:r>
      <w:r w:rsidR="003D03C0" w:rsidRPr="003D03C0">
        <w:rPr>
          <w:sz w:val="24"/>
          <w:szCs w:val="24"/>
        </w:rPr>
        <w:t xml:space="preserve">Ingredients for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uccessful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ubstance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se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reatment </w:t>
      </w:r>
      <w:r>
        <w:rPr>
          <w:sz w:val="24"/>
          <w:szCs w:val="24"/>
        </w:rPr>
        <w:t>r</w:t>
      </w:r>
      <w:r w:rsidR="003D03C0" w:rsidRPr="003D03C0">
        <w:rPr>
          <w:sz w:val="24"/>
          <w:szCs w:val="24"/>
        </w:rPr>
        <w:t xml:space="preserve">eferral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ractices with </w:t>
      </w:r>
      <w:r>
        <w:rPr>
          <w:sz w:val="24"/>
          <w:szCs w:val="24"/>
        </w:rPr>
        <w:t>j</w:t>
      </w:r>
      <w:r w:rsidR="003D03C0" w:rsidRPr="003D03C0">
        <w:rPr>
          <w:sz w:val="24"/>
          <w:szCs w:val="24"/>
        </w:rPr>
        <w:t>ustice-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nvolved </w:t>
      </w:r>
      <w:r>
        <w:rPr>
          <w:sz w:val="24"/>
          <w:szCs w:val="24"/>
        </w:rPr>
        <w:t>y</w:t>
      </w:r>
      <w:r w:rsidR="003D03C0" w:rsidRPr="003D03C0">
        <w:rPr>
          <w:sz w:val="24"/>
          <w:szCs w:val="24"/>
        </w:rPr>
        <w:t>outh</w:t>
      </w:r>
      <w:r>
        <w:rPr>
          <w:sz w:val="24"/>
          <w:szCs w:val="24"/>
        </w:rPr>
        <w:t xml:space="preserve">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47D03013" w14:textId="71893D03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 w:rsidRPr="003D03C0">
        <w:rPr>
          <w:sz w:val="24"/>
          <w:szCs w:val="24"/>
        </w:rPr>
        <w:t>Perron</w:t>
      </w:r>
      <w:r>
        <w:rPr>
          <w:sz w:val="24"/>
          <w:szCs w:val="24"/>
        </w:rPr>
        <w:t>, L. &amp;</w:t>
      </w:r>
      <w:r w:rsidRPr="003D03C0">
        <w:rPr>
          <w:sz w:val="24"/>
          <w:szCs w:val="24"/>
        </w:rPr>
        <w:t xml:space="preserve"> Belenko</w:t>
      </w:r>
      <w:r>
        <w:rPr>
          <w:sz w:val="24"/>
          <w:szCs w:val="24"/>
        </w:rPr>
        <w:t>, S.</w:t>
      </w:r>
      <w:r w:rsidRPr="003D03C0">
        <w:rPr>
          <w:sz w:val="24"/>
          <w:szCs w:val="24"/>
        </w:rPr>
        <w:t xml:space="preserve"> </w:t>
      </w:r>
      <w:r w:rsidR="003D03C0" w:rsidRPr="003D03C0">
        <w:rPr>
          <w:sz w:val="24"/>
          <w:szCs w:val="24"/>
        </w:rPr>
        <w:t xml:space="preserve">Examining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pioid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se </w:t>
      </w:r>
      <w:r>
        <w:rPr>
          <w:sz w:val="24"/>
          <w:szCs w:val="24"/>
        </w:rPr>
        <w:t>d</w:t>
      </w:r>
      <w:r w:rsidR="003D03C0" w:rsidRPr="003D03C0">
        <w:rPr>
          <w:sz w:val="24"/>
          <w:szCs w:val="24"/>
        </w:rPr>
        <w:t xml:space="preserve">isorder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atterns and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reatment </w:t>
      </w:r>
      <w:r>
        <w:rPr>
          <w:sz w:val="24"/>
          <w:szCs w:val="24"/>
        </w:rPr>
        <w:t>n</w:t>
      </w:r>
      <w:r w:rsidR="003D03C0" w:rsidRPr="003D03C0">
        <w:rPr>
          <w:sz w:val="24"/>
          <w:szCs w:val="24"/>
        </w:rPr>
        <w:t xml:space="preserve">eeds among </w:t>
      </w:r>
      <w:r>
        <w:rPr>
          <w:sz w:val="24"/>
          <w:szCs w:val="24"/>
        </w:rPr>
        <w:t>a</w:t>
      </w:r>
      <w:r w:rsidR="003D03C0" w:rsidRPr="003D03C0">
        <w:rPr>
          <w:sz w:val="24"/>
          <w:szCs w:val="24"/>
        </w:rPr>
        <w:t xml:space="preserve">dult </w:t>
      </w:r>
      <w:r>
        <w:rPr>
          <w:sz w:val="24"/>
          <w:szCs w:val="24"/>
        </w:rPr>
        <w:t>p</w:t>
      </w:r>
      <w:r w:rsidR="003D03C0" w:rsidRPr="003D03C0">
        <w:rPr>
          <w:sz w:val="24"/>
          <w:szCs w:val="24"/>
        </w:rPr>
        <w:t xml:space="preserve">robationers in an </w:t>
      </w:r>
      <w:r>
        <w:rPr>
          <w:sz w:val="24"/>
          <w:szCs w:val="24"/>
        </w:rPr>
        <w:t>u</w:t>
      </w:r>
      <w:r w:rsidR="003D03C0" w:rsidRPr="003D03C0">
        <w:rPr>
          <w:sz w:val="24"/>
          <w:szCs w:val="24"/>
        </w:rPr>
        <w:t xml:space="preserve">rban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etting.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2BB87E71" w14:textId="13A06214" w:rsidR="003D03C0" w:rsidRPr="003D03C0" w:rsidRDefault="001A47DC" w:rsidP="003D03C0">
      <w:pPr>
        <w:spacing w:after="120"/>
        <w:ind w:left="288" w:hanging="288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Belenko, S. </w:t>
      </w:r>
      <w:r w:rsidR="003D03C0" w:rsidRPr="003D03C0">
        <w:rPr>
          <w:sz w:val="24"/>
          <w:szCs w:val="24"/>
        </w:rPr>
        <w:t xml:space="preserve">”But </w:t>
      </w:r>
      <w:r>
        <w:rPr>
          <w:sz w:val="24"/>
          <w:szCs w:val="24"/>
        </w:rPr>
        <w:t>w</w:t>
      </w:r>
      <w:r w:rsidR="003D03C0" w:rsidRPr="003D03C0">
        <w:rPr>
          <w:sz w:val="24"/>
          <w:szCs w:val="24"/>
        </w:rPr>
        <w:t xml:space="preserve">e’ve </w:t>
      </w:r>
      <w:r>
        <w:rPr>
          <w:sz w:val="24"/>
          <w:szCs w:val="24"/>
        </w:rPr>
        <w:t>a</w:t>
      </w:r>
      <w:r w:rsidR="003D03C0" w:rsidRPr="003D03C0">
        <w:rPr>
          <w:sz w:val="24"/>
          <w:szCs w:val="24"/>
        </w:rPr>
        <w:t xml:space="preserve">lways </w:t>
      </w:r>
      <w:r>
        <w:rPr>
          <w:sz w:val="24"/>
          <w:szCs w:val="24"/>
        </w:rPr>
        <w:t>d</w:t>
      </w:r>
      <w:r w:rsidR="003D03C0" w:rsidRPr="003D03C0">
        <w:rPr>
          <w:sz w:val="24"/>
          <w:szCs w:val="24"/>
        </w:rPr>
        <w:t xml:space="preserve">one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t </w:t>
      </w:r>
      <w:r>
        <w:rPr>
          <w:sz w:val="24"/>
          <w:szCs w:val="24"/>
        </w:rPr>
        <w:t>t</w:t>
      </w:r>
      <w:r w:rsidR="003D03C0" w:rsidRPr="003D03C0">
        <w:rPr>
          <w:sz w:val="24"/>
          <w:szCs w:val="24"/>
        </w:rPr>
        <w:t xml:space="preserve">his </w:t>
      </w:r>
      <w:r>
        <w:rPr>
          <w:sz w:val="24"/>
          <w:szCs w:val="24"/>
        </w:rPr>
        <w:t>w</w:t>
      </w:r>
      <w:r w:rsidR="003D03C0" w:rsidRPr="003D03C0">
        <w:rPr>
          <w:sz w:val="24"/>
          <w:szCs w:val="24"/>
        </w:rPr>
        <w:t xml:space="preserve">ay:” Using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mplementation </w:t>
      </w:r>
      <w:r>
        <w:rPr>
          <w:sz w:val="24"/>
          <w:szCs w:val="24"/>
        </w:rPr>
        <w:t>s</w:t>
      </w:r>
      <w:r w:rsidR="003D03C0" w:rsidRPr="003D03C0">
        <w:rPr>
          <w:sz w:val="24"/>
          <w:szCs w:val="24"/>
        </w:rPr>
        <w:t xml:space="preserve">cience to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vercome </w:t>
      </w:r>
      <w:r>
        <w:rPr>
          <w:sz w:val="24"/>
          <w:szCs w:val="24"/>
        </w:rPr>
        <w:t>o</w:t>
      </w:r>
      <w:r w:rsidR="003D03C0" w:rsidRPr="003D03C0">
        <w:rPr>
          <w:sz w:val="24"/>
          <w:szCs w:val="24"/>
        </w:rPr>
        <w:t xml:space="preserve">rganizational </w:t>
      </w:r>
      <w:r>
        <w:rPr>
          <w:sz w:val="24"/>
          <w:szCs w:val="24"/>
        </w:rPr>
        <w:t>i</w:t>
      </w:r>
      <w:r w:rsidR="003D03C0" w:rsidRPr="003D03C0">
        <w:rPr>
          <w:sz w:val="24"/>
          <w:szCs w:val="24"/>
        </w:rPr>
        <w:t xml:space="preserve">nertia. </w:t>
      </w:r>
      <w:r w:rsidR="003D03C0" w:rsidRPr="003D03C0">
        <w:rPr>
          <w:color w:val="000000"/>
          <w:sz w:val="24"/>
          <w:szCs w:val="24"/>
          <w:shd w:val="clear" w:color="auto" w:fill="FFFFFF"/>
        </w:rPr>
        <w:t>American Society of Criminology annual conference, Chicago, IL, November 2021.</w:t>
      </w:r>
    </w:p>
    <w:p w14:paraId="4B82C6CE" w14:textId="134B9D0E" w:rsidR="003D03C0" w:rsidRPr="003B4F30" w:rsidRDefault="003D03C0" w:rsidP="003D03C0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DeLucca, S., &amp; Belenko, S. Individual- and site-level factors predicting time to initiation of treatment among youth on probation. </w:t>
      </w:r>
      <w:r>
        <w:rPr>
          <w:sz w:val="24"/>
        </w:rPr>
        <w:t xml:space="preserve">Addiction Health Services Research annual conference, </w:t>
      </w:r>
      <w:r w:rsidR="00491A06">
        <w:rPr>
          <w:sz w:val="24"/>
        </w:rPr>
        <w:t xml:space="preserve">Virtual, </w:t>
      </w:r>
      <w:r>
        <w:rPr>
          <w:sz w:val="24"/>
        </w:rPr>
        <w:t>October 2021.</w:t>
      </w:r>
    </w:p>
    <w:p w14:paraId="7387C501" w14:textId="2D0A30C5" w:rsidR="003D03C0" w:rsidRPr="003B4F30" w:rsidRDefault="003D03C0" w:rsidP="003D03C0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Stanley, J. &amp; Belenko, S. </w:t>
      </w:r>
      <w:r w:rsidRPr="003D03C0">
        <w:rPr>
          <w:sz w:val="24"/>
          <w:szCs w:val="24"/>
        </w:rPr>
        <w:t>Mental health matters: Assessing variations in referrals and initiation to drug treatment among justice-involved youth by mental health status</w:t>
      </w:r>
      <w:r>
        <w:rPr>
          <w:sz w:val="24"/>
          <w:szCs w:val="24"/>
        </w:rPr>
        <w:t xml:space="preserve">. </w:t>
      </w:r>
      <w:r>
        <w:rPr>
          <w:sz w:val="24"/>
        </w:rPr>
        <w:t xml:space="preserve">Addiction Health Services Research annual conference, </w:t>
      </w:r>
      <w:r w:rsidR="00491A06">
        <w:rPr>
          <w:sz w:val="24"/>
        </w:rPr>
        <w:t xml:space="preserve">Virtual, </w:t>
      </w:r>
      <w:r>
        <w:rPr>
          <w:sz w:val="24"/>
        </w:rPr>
        <w:t>October 2021.</w:t>
      </w:r>
    </w:p>
    <w:p w14:paraId="34836382" w14:textId="0956C556" w:rsidR="003B4F30" w:rsidRPr="003B4F30" w:rsidRDefault="003B4F30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Perron, L. &amp; Belenko, S. </w:t>
      </w:r>
      <w:r w:rsidRPr="003B4F30">
        <w:rPr>
          <w:sz w:val="24"/>
        </w:rPr>
        <w:t xml:space="preserve">An </w:t>
      </w:r>
      <w:r>
        <w:rPr>
          <w:sz w:val="24"/>
        </w:rPr>
        <w:t>e</w:t>
      </w:r>
      <w:r w:rsidRPr="003B4F30">
        <w:rPr>
          <w:sz w:val="24"/>
        </w:rPr>
        <w:t xml:space="preserve">xamination of </w:t>
      </w:r>
      <w:r w:rsidR="003D03C0">
        <w:rPr>
          <w:sz w:val="24"/>
        </w:rPr>
        <w:t>g</w:t>
      </w:r>
      <w:r w:rsidRPr="003B4F30">
        <w:rPr>
          <w:sz w:val="24"/>
        </w:rPr>
        <w:t xml:space="preserve">ender and </w:t>
      </w:r>
      <w:r w:rsidR="003D03C0">
        <w:rPr>
          <w:sz w:val="24"/>
        </w:rPr>
        <w:t>r</w:t>
      </w:r>
      <w:r w:rsidRPr="003B4F30">
        <w:rPr>
          <w:sz w:val="24"/>
        </w:rPr>
        <w:t xml:space="preserve">acial </w:t>
      </w:r>
      <w:r w:rsidR="003D03C0">
        <w:rPr>
          <w:sz w:val="24"/>
        </w:rPr>
        <w:t>d</w:t>
      </w:r>
      <w:r w:rsidRPr="003B4F30">
        <w:rPr>
          <w:sz w:val="24"/>
        </w:rPr>
        <w:t xml:space="preserve">ifferences in </w:t>
      </w:r>
      <w:r w:rsidR="003D03C0">
        <w:rPr>
          <w:sz w:val="24"/>
        </w:rPr>
        <w:t>s</w:t>
      </w:r>
      <w:r w:rsidRPr="003B4F30">
        <w:rPr>
          <w:sz w:val="24"/>
        </w:rPr>
        <w:t xml:space="preserve">ubstance </w:t>
      </w:r>
      <w:r w:rsidR="003D03C0">
        <w:rPr>
          <w:sz w:val="24"/>
        </w:rPr>
        <w:t>u</w:t>
      </w:r>
      <w:r w:rsidRPr="003B4F30">
        <w:rPr>
          <w:sz w:val="24"/>
        </w:rPr>
        <w:t>se-</w:t>
      </w:r>
      <w:r w:rsidR="003D03C0">
        <w:rPr>
          <w:sz w:val="24"/>
        </w:rPr>
        <w:t>r</w:t>
      </w:r>
      <w:r w:rsidRPr="003B4F30">
        <w:rPr>
          <w:sz w:val="24"/>
        </w:rPr>
        <w:t xml:space="preserve">elated </w:t>
      </w:r>
      <w:r w:rsidR="003D03C0">
        <w:rPr>
          <w:sz w:val="24"/>
        </w:rPr>
        <w:t>n</w:t>
      </w:r>
      <w:r w:rsidRPr="003B4F30">
        <w:rPr>
          <w:sz w:val="24"/>
        </w:rPr>
        <w:t xml:space="preserve">eeds </w:t>
      </w:r>
      <w:r w:rsidR="003D03C0">
        <w:rPr>
          <w:sz w:val="24"/>
        </w:rPr>
        <w:t>a</w:t>
      </w:r>
      <w:r w:rsidRPr="003B4F30">
        <w:rPr>
          <w:sz w:val="24"/>
        </w:rPr>
        <w:t xml:space="preserve">mong </w:t>
      </w:r>
      <w:r w:rsidR="003D03C0">
        <w:rPr>
          <w:sz w:val="24"/>
        </w:rPr>
        <w:t>a</w:t>
      </w:r>
      <w:r w:rsidRPr="003B4F30">
        <w:rPr>
          <w:sz w:val="24"/>
        </w:rPr>
        <w:t xml:space="preserve">dult </w:t>
      </w:r>
      <w:r w:rsidR="003D03C0">
        <w:rPr>
          <w:sz w:val="24"/>
        </w:rPr>
        <w:t>p</w:t>
      </w:r>
      <w:r w:rsidRPr="003B4F30">
        <w:rPr>
          <w:sz w:val="24"/>
        </w:rPr>
        <w:t xml:space="preserve">robationers in an </w:t>
      </w:r>
      <w:r w:rsidR="003D03C0">
        <w:rPr>
          <w:sz w:val="24"/>
        </w:rPr>
        <w:t>u</w:t>
      </w:r>
      <w:r w:rsidRPr="003B4F30">
        <w:rPr>
          <w:sz w:val="24"/>
        </w:rPr>
        <w:t xml:space="preserve">rban </w:t>
      </w:r>
      <w:r w:rsidR="003D03C0">
        <w:rPr>
          <w:sz w:val="24"/>
        </w:rPr>
        <w:t>s</w:t>
      </w:r>
      <w:r w:rsidRPr="003B4F30">
        <w:rPr>
          <w:sz w:val="24"/>
        </w:rPr>
        <w:t>etting</w:t>
      </w:r>
      <w:r w:rsidR="003D03C0">
        <w:rPr>
          <w:sz w:val="24"/>
        </w:rPr>
        <w:t xml:space="preserve">. Addiction Health Services Research annual conference, </w:t>
      </w:r>
      <w:r w:rsidR="00491A06">
        <w:rPr>
          <w:sz w:val="24"/>
        </w:rPr>
        <w:t xml:space="preserve">Virtual, </w:t>
      </w:r>
      <w:r w:rsidR="003D03C0">
        <w:rPr>
          <w:sz w:val="24"/>
        </w:rPr>
        <w:t>October 2021.</w:t>
      </w:r>
    </w:p>
    <w:p w14:paraId="0917D413" w14:textId="7AD0BA2E" w:rsidR="00DD4EE5" w:rsidRDefault="00DD4EE5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Stahler, J., Mennis, J., Belenko, S., Grunwald, H., Rohsenow, D., Stein, L., Brinkley-Rubenstein, L., &amp; Martin, R. </w:t>
      </w:r>
      <w:r w:rsidRPr="00DD4EE5">
        <w:rPr>
          <w:sz w:val="24"/>
        </w:rPr>
        <w:t xml:space="preserve">Treatment </w:t>
      </w:r>
      <w:r>
        <w:rPr>
          <w:sz w:val="24"/>
        </w:rPr>
        <w:t>o</w:t>
      </w:r>
      <w:r w:rsidRPr="00DD4EE5">
        <w:rPr>
          <w:sz w:val="24"/>
        </w:rPr>
        <w:t xml:space="preserve">utcomes for </w:t>
      </w:r>
      <w:r>
        <w:rPr>
          <w:sz w:val="24"/>
        </w:rPr>
        <w:t>m</w:t>
      </w:r>
      <w:r w:rsidRPr="00DD4EE5">
        <w:rPr>
          <w:sz w:val="24"/>
        </w:rPr>
        <w:t xml:space="preserve">edications for </w:t>
      </w:r>
      <w:r>
        <w:rPr>
          <w:sz w:val="24"/>
        </w:rPr>
        <w:t>o</w:t>
      </w:r>
      <w:r w:rsidRPr="00DD4EE5">
        <w:rPr>
          <w:sz w:val="24"/>
        </w:rPr>
        <w:t xml:space="preserve">pioid </w:t>
      </w:r>
      <w:r>
        <w:rPr>
          <w:sz w:val="24"/>
        </w:rPr>
        <w:t>u</w:t>
      </w:r>
      <w:r w:rsidRPr="00DD4EE5">
        <w:rPr>
          <w:sz w:val="24"/>
        </w:rPr>
        <w:t xml:space="preserve">se </w:t>
      </w:r>
      <w:r>
        <w:rPr>
          <w:sz w:val="24"/>
        </w:rPr>
        <w:t>d</w:t>
      </w:r>
      <w:r w:rsidRPr="00DD4EE5">
        <w:rPr>
          <w:sz w:val="24"/>
        </w:rPr>
        <w:t xml:space="preserve">isorder (MOUD) for </w:t>
      </w:r>
      <w:r>
        <w:rPr>
          <w:sz w:val="24"/>
        </w:rPr>
        <w:t>c</w:t>
      </w:r>
      <w:r w:rsidRPr="00DD4EE5">
        <w:rPr>
          <w:sz w:val="24"/>
        </w:rPr>
        <w:t xml:space="preserve">riminal </w:t>
      </w:r>
      <w:r>
        <w:rPr>
          <w:sz w:val="24"/>
        </w:rPr>
        <w:t>j</w:t>
      </w:r>
      <w:r w:rsidRPr="00DD4EE5">
        <w:rPr>
          <w:sz w:val="24"/>
        </w:rPr>
        <w:t xml:space="preserve">ustice </w:t>
      </w:r>
      <w:r>
        <w:rPr>
          <w:sz w:val="24"/>
        </w:rPr>
        <w:t>r</w:t>
      </w:r>
      <w:r w:rsidRPr="00DD4EE5">
        <w:rPr>
          <w:sz w:val="24"/>
        </w:rPr>
        <w:t xml:space="preserve">eferred </w:t>
      </w:r>
      <w:r>
        <w:rPr>
          <w:sz w:val="24"/>
        </w:rPr>
        <w:t>p</w:t>
      </w:r>
      <w:r w:rsidRPr="00DD4EE5">
        <w:rPr>
          <w:sz w:val="24"/>
        </w:rPr>
        <w:t xml:space="preserve">atients in </w:t>
      </w:r>
      <w:r>
        <w:rPr>
          <w:sz w:val="24"/>
        </w:rPr>
        <w:t>r</w:t>
      </w:r>
      <w:r w:rsidRPr="00DD4EE5">
        <w:rPr>
          <w:sz w:val="24"/>
        </w:rPr>
        <w:t xml:space="preserve">esidential </w:t>
      </w:r>
      <w:r>
        <w:rPr>
          <w:sz w:val="24"/>
        </w:rPr>
        <w:t>t</w:t>
      </w:r>
      <w:r w:rsidRPr="00DD4EE5">
        <w:rPr>
          <w:sz w:val="24"/>
        </w:rPr>
        <w:t xml:space="preserve">reatment: A </w:t>
      </w:r>
      <w:r>
        <w:rPr>
          <w:sz w:val="24"/>
        </w:rPr>
        <w:t>n</w:t>
      </w:r>
      <w:r w:rsidRPr="00DD4EE5">
        <w:rPr>
          <w:sz w:val="24"/>
        </w:rPr>
        <w:t xml:space="preserve">ational </w:t>
      </w:r>
      <w:r>
        <w:rPr>
          <w:sz w:val="24"/>
        </w:rPr>
        <w:t>s</w:t>
      </w:r>
      <w:r w:rsidRPr="00DD4EE5">
        <w:rPr>
          <w:sz w:val="24"/>
        </w:rPr>
        <w:t>tudy</w:t>
      </w:r>
      <w:r>
        <w:rPr>
          <w:sz w:val="24"/>
        </w:rPr>
        <w:t>. College on Problems of Drug Dependence annual conference, Virtual, June 2021.</w:t>
      </w:r>
    </w:p>
    <w:p w14:paraId="21E064C3" w14:textId="5D72684A" w:rsidR="00FB0B10" w:rsidRPr="00FB0B10" w:rsidRDefault="00FB0B10" w:rsidP="00D73183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DeLucca, S., Belenko, S., &amp; Taylor, R. </w:t>
      </w:r>
      <w:r w:rsidRPr="00FB0B10">
        <w:rPr>
          <w:sz w:val="24"/>
        </w:rPr>
        <w:t xml:space="preserve">Predicting </w:t>
      </w:r>
      <w:r>
        <w:rPr>
          <w:sz w:val="24"/>
        </w:rPr>
        <w:t>i</w:t>
      </w:r>
      <w:r w:rsidRPr="00FB0B10">
        <w:rPr>
          <w:sz w:val="24"/>
        </w:rPr>
        <w:t xml:space="preserve">nitiation to </w:t>
      </w:r>
      <w:r>
        <w:rPr>
          <w:sz w:val="24"/>
        </w:rPr>
        <w:t>t</w:t>
      </w:r>
      <w:r w:rsidRPr="00FB0B10">
        <w:rPr>
          <w:sz w:val="24"/>
        </w:rPr>
        <w:t xml:space="preserve">reatment for </w:t>
      </w:r>
      <w:r>
        <w:rPr>
          <w:sz w:val="24"/>
        </w:rPr>
        <w:t>y</w:t>
      </w:r>
      <w:r w:rsidRPr="00FB0B10">
        <w:rPr>
          <w:sz w:val="24"/>
        </w:rPr>
        <w:t xml:space="preserve">outh on </w:t>
      </w:r>
      <w:r>
        <w:rPr>
          <w:sz w:val="24"/>
        </w:rPr>
        <w:t>p</w:t>
      </w:r>
      <w:r w:rsidRPr="00FB0B10">
        <w:rPr>
          <w:sz w:val="24"/>
        </w:rPr>
        <w:t xml:space="preserve">robation: A </w:t>
      </w:r>
      <w:r>
        <w:rPr>
          <w:sz w:val="24"/>
        </w:rPr>
        <w:t>m</w:t>
      </w:r>
      <w:r w:rsidRPr="00FB0B10">
        <w:rPr>
          <w:sz w:val="24"/>
        </w:rPr>
        <w:t>ulti-</w:t>
      </w:r>
      <w:r>
        <w:rPr>
          <w:sz w:val="24"/>
        </w:rPr>
        <w:t>l</w:t>
      </w:r>
      <w:r w:rsidRPr="00FB0B10">
        <w:rPr>
          <w:sz w:val="24"/>
        </w:rPr>
        <w:t xml:space="preserve">evel </w:t>
      </w:r>
      <w:r>
        <w:rPr>
          <w:sz w:val="24"/>
        </w:rPr>
        <w:t>a</w:t>
      </w:r>
      <w:r w:rsidRPr="00FB0B10">
        <w:rPr>
          <w:sz w:val="24"/>
        </w:rPr>
        <w:t>pproach</w:t>
      </w:r>
      <w:r>
        <w:rPr>
          <w:sz w:val="24"/>
        </w:rPr>
        <w:t>. Addiction Health Sciences Research annual conference, Virtual, October 2020.</w:t>
      </w:r>
    </w:p>
    <w:p w14:paraId="00A2A2F9" w14:textId="77777777" w:rsidR="00FB0B10" w:rsidRPr="00FB0B10" w:rsidRDefault="00FB0B10" w:rsidP="00FB0B10">
      <w:pPr>
        <w:spacing w:after="120"/>
        <w:ind w:left="288" w:hanging="288"/>
        <w:rPr>
          <w:sz w:val="24"/>
        </w:rPr>
      </w:pPr>
      <w:r w:rsidRPr="00FB0B10">
        <w:rPr>
          <w:sz w:val="24"/>
        </w:rPr>
        <w:t xml:space="preserve">Perron, L. &amp; Belenko, S. Peer-delivered </w:t>
      </w:r>
      <w:r>
        <w:rPr>
          <w:sz w:val="24"/>
        </w:rPr>
        <w:t>r</w:t>
      </w:r>
      <w:r w:rsidRPr="00FB0B10">
        <w:rPr>
          <w:sz w:val="24"/>
        </w:rPr>
        <w:t xml:space="preserve">ecovery </w:t>
      </w:r>
      <w:r>
        <w:rPr>
          <w:sz w:val="24"/>
        </w:rPr>
        <w:t>s</w:t>
      </w:r>
      <w:r w:rsidRPr="00FB0B10">
        <w:rPr>
          <w:sz w:val="24"/>
        </w:rPr>
        <w:t xml:space="preserve">upport </w:t>
      </w:r>
      <w:r>
        <w:rPr>
          <w:sz w:val="24"/>
        </w:rPr>
        <w:t>s</w:t>
      </w:r>
      <w:r w:rsidRPr="00FB0B10">
        <w:rPr>
          <w:sz w:val="24"/>
        </w:rPr>
        <w:t xml:space="preserve">ervices in </w:t>
      </w:r>
      <w:r>
        <w:rPr>
          <w:sz w:val="24"/>
        </w:rPr>
        <w:t>a</w:t>
      </w:r>
      <w:r w:rsidRPr="00FB0B10">
        <w:rPr>
          <w:sz w:val="24"/>
        </w:rPr>
        <w:t xml:space="preserve">ddiction </w:t>
      </w:r>
      <w:r>
        <w:rPr>
          <w:sz w:val="24"/>
        </w:rPr>
        <w:t>t</w:t>
      </w:r>
      <w:r w:rsidRPr="00FB0B10">
        <w:rPr>
          <w:sz w:val="24"/>
        </w:rPr>
        <w:t xml:space="preserve">reatment: A </w:t>
      </w:r>
      <w:r>
        <w:rPr>
          <w:sz w:val="24"/>
        </w:rPr>
        <w:t>s</w:t>
      </w:r>
      <w:r w:rsidRPr="00FB0B10">
        <w:rPr>
          <w:sz w:val="24"/>
        </w:rPr>
        <w:t xml:space="preserve">coping </w:t>
      </w:r>
      <w:r>
        <w:rPr>
          <w:sz w:val="24"/>
        </w:rPr>
        <w:t>r</w:t>
      </w:r>
      <w:r w:rsidRPr="00FB0B10">
        <w:rPr>
          <w:sz w:val="24"/>
        </w:rPr>
        <w:t>eview</w:t>
      </w:r>
      <w:r>
        <w:rPr>
          <w:sz w:val="24"/>
        </w:rPr>
        <w:t>. Addiction Health Sciences Research annual conference, Virtual, October 2020.</w:t>
      </w:r>
    </w:p>
    <w:p w14:paraId="4902289F" w14:textId="61D65E98" w:rsidR="00D73183" w:rsidRPr="008E4A75" w:rsidRDefault="00D73183" w:rsidP="00D73183">
      <w:pPr>
        <w:spacing w:after="120"/>
        <w:ind w:left="288" w:hanging="288"/>
        <w:rPr>
          <w:sz w:val="24"/>
          <w:lang w:val="en"/>
        </w:rPr>
      </w:pPr>
      <w:r w:rsidRPr="008E4A75">
        <w:rPr>
          <w:sz w:val="24"/>
        </w:rPr>
        <w:lastRenderedPageBreak/>
        <w:t xml:space="preserve">Belenko, S. </w:t>
      </w:r>
      <w:r w:rsidRPr="008E4A75">
        <w:rPr>
          <w:sz w:val="24"/>
          <w:lang w:val="en"/>
        </w:rPr>
        <w:t xml:space="preserve">Linking inmates with opioid use disorders to medication-assisted treatment: From incarceration to community. </w:t>
      </w:r>
      <w:r w:rsidRPr="008E4A75">
        <w:rPr>
          <w:sz w:val="24"/>
          <w:szCs w:val="24"/>
          <w:lang w:val="en"/>
        </w:rPr>
        <w:t>American Society of Criminology annual conference, San Francisco CA, November, 2019.</w:t>
      </w:r>
    </w:p>
    <w:p w14:paraId="72DD26D6" w14:textId="77777777" w:rsidR="00D73183" w:rsidRPr="008E4A75" w:rsidRDefault="00D73183" w:rsidP="00D73183">
      <w:pPr>
        <w:spacing w:after="120"/>
        <w:ind w:left="288" w:hanging="288"/>
        <w:rPr>
          <w:sz w:val="24"/>
          <w:szCs w:val="24"/>
        </w:rPr>
      </w:pPr>
      <w:r w:rsidRPr="008E4A75">
        <w:rPr>
          <w:sz w:val="24"/>
          <w:szCs w:val="24"/>
        </w:rPr>
        <w:t xml:space="preserve">Bullock, H. &amp; Belenko, S. The deleterious effects of maternal incarceration: An opportunity for developing solutions to a growing epidemic. </w:t>
      </w:r>
      <w:r w:rsidRPr="008E4A75">
        <w:rPr>
          <w:sz w:val="24"/>
          <w:szCs w:val="24"/>
          <w:lang w:val="en"/>
        </w:rPr>
        <w:t>American Society of Criminology annual conference, San Francisco CA, November, 2019.</w:t>
      </w:r>
    </w:p>
    <w:p w14:paraId="2927E019" w14:textId="77777777" w:rsidR="00663FD0" w:rsidRPr="008E4A75" w:rsidRDefault="00D73183" w:rsidP="00D73183">
      <w:pPr>
        <w:spacing w:after="120"/>
        <w:ind w:left="288" w:hanging="288"/>
      </w:pPr>
      <w:r w:rsidRPr="008E4A75">
        <w:rPr>
          <w:sz w:val="24"/>
          <w:szCs w:val="24"/>
        </w:rPr>
        <w:t xml:space="preserve">Belenko, S. </w:t>
      </w:r>
      <w:r w:rsidRPr="008E4A75">
        <w:rPr>
          <w:sz w:val="24"/>
          <w:szCs w:val="24"/>
          <w:lang w:val="en"/>
        </w:rPr>
        <w:t xml:space="preserve">Peer recovery specialists in the drug treatment court: Impact on participant outcomes from a randomized controlled trial. </w:t>
      </w:r>
      <w:r w:rsidR="00663FD0" w:rsidRPr="008E4A75">
        <w:rPr>
          <w:sz w:val="24"/>
        </w:rPr>
        <w:t>Lisbon Addictions</w:t>
      </w:r>
      <w:r w:rsidRPr="008E4A75">
        <w:rPr>
          <w:sz w:val="24"/>
        </w:rPr>
        <w:t xml:space="preserve"> conference, Lisbon, Portugal, October</w:t>
      </w:r>
      <w:r w:rsidR="00663FD0" w:rsidRPr="008E4A75">
        <w:rPr>
          <w:sz w:val="24"/>
        </w:rPr>
        <w:t xml:space="preserve"> 2019</w:t>
      </w:r>
      <w:r w:rsidRPr="008E4A75">
        <w:rPr>
          <w:sz w:val="24"/>
        </w:rPr>
        <w:t>.</w:t>
      </w:r>
    </w:p>
    <w:p w14:paraId="79CCD866" w14:textId="77777777" w:rsidR="00663FD0" w:rsidRPr="008E4A75" w:rsidRDefault="00D73183" w:rsidP="00D73183">
      <w:pPr>
        <w:autoSpaceDE w:val="0"/>
        <w:autoSpaceDN w:val="0"/>
        <w:adjustRightInd w:val="0"/>
        <w:spacing w:after="120"/>
        <w:ind w:left="288" w:hanging="288"/>
        <w:rPr>
          <w:sz w:val="24"/>
          <w:szCs w:val="24"/>
        </w:rPr>
      </w:pPr>
      <w:r w:rsidRPr="008E4A75">
        <w:rPr>
          <w:sz w:val="24"/>
        </w:rPr>
        <w:t xml:space="preserve">Belenko, S. </w:t>
      </w:r>
      <w:r w:rsidRPr="008E4A75">
        <w:rPr>
          <w:sz w:val="24"/>
          <w:szCs w:val="24"/>
        </w:rPr>
        <w:t>The drug treatment court as facilitator of both desistance and recovery: Theory and reality. European Society of Criminology annual conference, Ghent, Belgium, September 2019.</w:t>
      </w:r>
    </w:p>
    <w:p w14:paraId="4296BF89" w14:textId="53DA8C1C" w:rsidR="00807AA9" w:rsidRPr="008E4A75" w:rsidRDefault="00807AA9" w:rsidP="00663FD0">
      <w:pPr>
        <w:pStyle w:val="BlockText"/>
        <w:ind w:left="288" w:right="0" w:hanging="288"/>
        <w:rPr>
          <w:rFonts w:ascii="Times New Roman" w:hAnsi="Times New Roman"/>
        </w:rPr>
      </w:pPr>
      <w:r w:rsidRPr="008E4A75">
        <w:rPr>
          <w:rFonts w:ascii="Times New Roman" w:hAnsi="Times New Roman"/>
        </w:rPr>
        <w:t xml:space="preserve">Belenko, S., Knight, D., &amp; Robertson, A. A structured implementation intervention to reduce gaps in behavioral health services for delinquent youth under community supervision: Findings from a multisite cluster randomized experiment. International </w:t>
      </w:r>
      <w:r w:rsidR="00C71BCF">
        <w:rPr>
          <w:rFonts w:ascii="Times New Roman" w:hAnsi="Times New Roman"/>
        </w:rPr>
        <w:t>A</w:t>
      </w:r>
      <w:r w:rsidR="00CE4504">
        <w:rPr>
          <w:rFonts w:ascii="Times New Roman" w:hAnsi="Times New Roman"/>
        </w:rPr>
        <w:t>cad</w:t>
      </w:r>
      <w:r w:rsidR="00C71BCF">
        <w:rPr>
          <w:rFonts w:ascii="Times New Roman" w:hAnsi="Times New Roman"/>
        </w:rPr>
        <w:t>e</w:t>
      </w:r>
      <w:r w:rsidR="00CE4504">
        <w:rPr>
          <w:rFonts w:ascii="Times New Roman" w:hAnsi="Times New Roman"/>
        </w:rPr>
        <w:t>m</w:t>
      </w:r>
      <w:r w:rsidR="00C71BCF">
        <w:rPr>
          <w:rFonts w:ascii="Times New Roman" w:hAnsi="Times New Roman"/>
        </w:rPr>
        <w:t>y</w:t>
      </w:r>
      <w:r w:rsidRPr="008E4A75">
        <w:rPr>
          <w:rFonts w:ascii="Times New Roman" w:hAnsi="Times New Roman"/>
        </w:rPr>
        <w:t xml:space="preserve"> of Law and Mental Health, Rome, Italy. July 2019.</w:t>
      </w:r>
    </w:p>
    <w:p w14:paraId="2C3EB5A0" w14:textId="77777777" w:rsidR="00663FD0" w:rsidRDefault="00FC08A3" w:rsidP="00663FD0">
      <w:pPr>
        <w:pStyle w:val="BlockText"/>
        <w:ind w:left="288" w:right="0" w:hanging="288"/>
        <w:rPr>
          <w:rFonts w:ascii="Times New Roman" w:hAnsi="Times New Roman"/>
        </w:rPr>
      </w:pPr>
      <w:r w:rsidRPr="008E4A75">
        <w:rPr>
          <w:rFonts w:ascii="Times New Roman" w:hAnsi="Times New Roman"/>
        </w:rPr>
        <w:t xml:space="preserve">Belenko, S., Bodas LaPollo, A., Schmonsees, M., Rivera, R., &amp; Marlowe, D. Integrating peer recovery support specialists into the adult drug court: Lessons learned from a randomized experiment. </w:t>
      </w:r>
      <w:r w:rsidR="00663FD0" w:rsidRPr="008E4A75">
        <w:rPr>
          <w:rFonts w:ascii="Times New Roman" w:hAnsi="Times New Roman"/>
        </w:rPr>
        <w:t>N</w:t>
      </w:r>
      <w:r w:rsidRPr="008E4A75">
        <w:rPr>
          <w:rFonts w:ascii="Times New Roman" w:hAnsi="Times New Roman"/>
        </w:rPr>
        <w:t xml:space="preserve">ational </w:t>
      </w:r>
      <w:r w:rsidR="00663FD0" w:rsidRPr="008E4A75">
        <w:rPr>
          <w:rFonts w:ascii="Times New Roman" w:hAnsi="Times New Roman"/>
        </w:rPr>
        <w:t>A</w:t>
      </w:r>
      <w:r w:rsidRPr="008E4A75">
        <w:rPr>
          <w:rFonts w:ascii="Times New Roman" w:hAnsi="Times New Roman"/>
        </w:rPr>
        <w:t xml:space="preserve">ssociation of </w:t>
      </w:r>
      <w:r w:rsidR="00663FD0" w:rsidRPr="008E4A75">
        <w:rPr>
          <w:rFonts w:ascii="Times New Roman" w:hAnsi="Times New Roman"/>
        </w:rPr>
        <w:t>D</w:t>
      </w:r>
      <w:r w:rsidRPr="008E4A75">
        <w:rPr>
          <w:rFonts w:ascii="Times New Roman" w:hAnsi="Times New Roman"/>
        </w:rPr>
        <w:t xml:space="preserve">rug </w:t>
      </w:r>
      <w:r w:rsidR="00663FD0" w:rsidRPr="008E4A75">
        <w:rPr>
          <w:rFonts w:ascii="Times New Roman" w:hAnsi="Times New Roman"/>
        </w:rPr>
        <w:t>C</w:t>
      </w:r>
      <w:r w:rsidRPr="008E4A75">
        <w:rPr>
          <w:rFonts w:ascii="Times New Roman" w:hAnsi="Times New Roman"/>
        </w:rPr>
        <w:t xml:space="preserve">ourt </w:t>
      </w:r>
      <w:r w:rsidR="00663FD0" w:rsidRPr="008E4A75">
        <w:rPr>
          <w:rFonts w:ascii="Times New Roman" w:hAnsi="Times New Roman"/>
        </w:rPr>
        <w:t>P</w:t>
      </w:r>
      <w:r w:rsidRPr="008E4A75">
        <w:rPr>
          <w:rFonts w:ascii="Times New Roman" w:hAnsi="Times New Roman"/>
        </w:rPr>
        <w:t>rofessionals annual conference, National Harbor MD, July</w:t>
      </w:r>
      <w:r w:rsidR="00663FD0" w:rsidRPr="008E4A75">
        <w:rPr>
          <w:rFonts w:ascii="Times New Roman" w:hAnsi="Times New Roman"/>
        </w:rPr>
        <w:t xml:space="preserve"> 2019</w:t>
      </w:r>
      <w:r w:rsidRPr="008E4A75">
        <w:rPr>
          <w:rFonts w:ascii="Times New Roman" w:hAnsi="Times New Roman"/>
        </w:rPr>
        <w:t>.</w:t>
      </w:r>
    </w:p>
    <w:p w14:paraId="7CCA8035" w14:textId="77777777" w:rsidR="00663FD0" w:rsidRDefault="00F80FD9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>Belenko, S., &amp; Knight, D. Effectiveness of an implementation intervention to improve identification of substance use treatment need and referral to treatment among justice-involved y</w:t>
      </w:r>
      <w:r w:rsidRPr="00F80FD9">
        <w:rPr>
          <w:rFonts w:ascii="Times New Roman" w:hAnsi="Times New Roman"/>
        </w:rPr>
        <w:t>outh</w:t>
      </w:r>
      <w:r>
        <w:rPr>
          <w:rFonts w:ascii="Times New Roman" w:hAnsi="Times New Roman"/>
        </w:rPr>
        <w:t>.</w:t>
      </w:r>
      <w:r w:rsidRPr="00F80FD9">
        <w:rPr>
          <w:rFonts w:ascii="Times New Roman" w:hAnsi="Times New Roman"/>
        </w:rPr>
        <w:t xml:space="preserve"> </w:t>
      </w:r>
      <w:r w:rsidR="00663FD0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ollege on </w:t>
      </w:r>
      <w:r w:rsidR="00663FD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roblems of </w:t>
      </w:r>
      <w:r w:rsidR="00663FD0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rug </w:t>
      </w:r>
      <w:r w:rsidR="00663FD0">
        <w:rPr>
          <w:rFonts w:ascii="Times New Roman" w:hAnsi="Times New Roman"/>
        </w:rPr>
        <w:t>D</w:t>
      </w:r>
      <w:r>
        <w:rPr>
          <w:rFonts w:ascii="Times New Roman" w:hAnsi="Times New Roman"/>
        </w:rPr>
        <w:t>ependence, San Antonio TX, June</w:t>
      </w:r>
      <w:r w:rsidR="00663FD0">
        <w:rPr>
          <w:rFonts w:ascii="Times New Roman" w:hAnsi="Times New Roman"/>
        </w:rPr>
        <w:t xml:space="preserve"> 2019</w:t>
      </w:r>
      <w:r>
        <w:rPr>
          <w:rFonts w:ascii="Times New Roman" w:hAnsi="Times New Roman"/>
        </w:rPr>
        <w:t>.</w:t>
      </w:r>
    </w:p>
    <w:p w14:paraId="7FA55D39" w14:textId="77777777" w:rsidR="00CB00C0" w:rsidRPr="00CB00C0" w:rsidRDefault="00CB00C0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Vilcica, R. &amp; Belenko, S. </w:t>
      </w:r>
      <w:r>
        <w:rPr>
          <w:rFonts w:ascii="Times New Roman" w:hAnsi="Times New Roman"/>
          <w:bCs/>
        </w:rPr>
        <w:t>Designing effective pre-release p</w:t>
      </w:r>
      <w:r w:rsidRPr="00CB00C0">
        <w:rPr>
          <w:rFonts w:ascii="Times New Roman" w:hAnsi="Times New Roman"/>
          <w:bCs/>
        </w:rPr>
        <w:t xml:space="preserve">rograms: </w:t>
      </w:r>
      <w:r>
        <w:rPr>
          <w:rFonts w:ascii="Times New Roman" w:hAnsi="Times New Roman"/>
          <w:bCs/>
        </w:rPr>
        <w:t>Challenges and pathways towards successful post-release o</w:t>
      </w:r>
      <w:r w:rsidRPr="00CB00C0">
        <w:rPr>
          <w:rFonts w:ascii="Times New Roman" w:hAnsi="Times New Roman"/>
          <w:bCs/>
        </w:rPr>
        <w:t>utcomes</w:t>
      </w:r>
      <w:r w:rsidR="00C94014">
        <w:rPr>
          <w:rFonts w:ascii="Times New Roman" w:hAnsi="Times New Roman"/>
          <w:bCs/>
        </w:rPr>
        <w:t>.  Internationa</w:t>
      </w:r>
      <w:r>
        <w:rPr>
          <w:rFonts w:ascii="Times New Roman" w:hAnsi="Times New Roman"/>
          <w:bCs/>
        </w:rPr>
        <w:t>l Corrections and Prison Association, Montreal, Canada, October 2018.</w:t>
      </w:r>
    </w:p>
    <w:p w14:paraId="05F64A2C" w14:textId="77777777" w:rsidR="007D66F5" w:rsidRDefault="007D66F5" w:rsidP="00D974BE">
      <w:pPr>
        <w:pStyle w:val="BlockText"/>
        <w:ind w:left="288" w:right="0" w:hanging="288"/>
        <w:rPr>
          <w:rFonts w:ascii="Times New Roman" w:hAnsi="Times New Roman"/>
        </w:rPr>
      </w:pPr>
      <w:r w:rsidRPr="007D66F5">
        <w:rPr>
          <w:rFonts w:ascii="Times New Roman" w:hAnsi="Times New Roman"/>
        </w:rPr>
        <w:t>Belenko, S., Dennis, M., &amp; Smith, C</w:t>
      </w:r>
      <w:r>
        <w:rPr>
          <w:rFonts w:ascii="Times New Roman" w:hAnsi="Times New Roman"/>
        </w:rPr>
        <w:t>.</w:t>
      </w:r>
      <w:r w:rsidRPr="007D66F5">
        <w:rPr>
          <w:rFonts w:ascii="Times New Roman" w:hAnsi="Times New Roman"/>
        </w:rPr>
        <w:t xml:space="preserve"> Treatment </w:t>
      </w:r>
      <w:r>
        <w:rPr>
          <w:rFonts w:ascii="Times New Roman" w:hAnsi="Times New Roman"/>
        </w:rPr>
        <w:t>n</w:t>
      </w:r>
      <w:r w:rsidRPr="007D66F5">
        <w:rPr>
          <w:rFonts w:ascii="Times New Roman" w:hAnsi="Times New Roman"/>
        </w:rPr>
        <w:t xml:space="preserve">eeds of </w:t>
      </w:r>
      <w:r>
        <w:rPr>
          <w:rFonts w:ascii="Times New Roman" w:hAnsi="Times New Roman"/>
        </w:rPr>
        <w:t>j</w:t>
      </w:r>
      <w:r w:rsidRPr="007D66F5">
        <w:rPr>
          <w:rFonts w:ascii="Times New Roman" w:hAnsi="Times New Roman"/>
        </w:rPr>
        <w:t>ustice-</w:t>
      </w:r>
      <w:r>
        <w:rPr>
          <w:rFonts w:ascii="Times New Roman" w:hAnsi="Times New Roman"/>
        </w:rPr>
        <w:t>i</w:t>
      </w:r>
      <w:r w:rsidRPr="007D66F5">
        <w:rPr>
          <w:rFonts w:ascii="Times New Roman" w:hAnsi="Times New Roman"/>
        </w:rPr>
        <w:t xml:space="preserve">nvolved </w:t>
      </w:r>
      <w:r>
        <w:rPr>
          <w:rFonts w:ascii="Times New Roman" w:hAnsi="Times New Roman"/>
        </w:rPr>
        <w:t>y</w:t>
      </w:r>
      <w:r w:rsidRPr="007D66F5">
        <w:rPr>
          <w:rFonts w:ascii="Times New Roman" w:hAnsi="Times New Roman"/>
        </w:rPr>
        <w:t>outh</w:t>
      </w:r>
      <w:r>
        <w:rPr>
          <w:rFonts w:ascii="Times New Roman" w:hAnsi="Times New Roman"/>
        </w:rPr>
        <w:t>. College on Problems of Drug Dependence, San Diego CA, June 2018.</w:t>
      </w:r>
    </w:p>
    <w:p w14:paraId="54883434" w14:textId="77777777" w:rsidR="00D974BE" w:rsidRDefault="00D974BE" w:rsidP="00D974BE">
      <w:pPr>
        <w:pStyle w:val="BlockText"/>
        <w:ind w:left="288" w:right="0" w:hanging="288"/>
        <w:rPr>
          <w:rFonts w:ascii="Times New Roman" w:hAnsi="Times New Roman"/>
        </w:rPr>
      </w:pPr>
      <w:r>
        <w:rPr>
          <w:rFonts w:ascii="Times New Roman" w:hAnsi="Times New Roman"/>
        </w:rPr>
        <w:t>Belenko, S., Bodas LaPollo, A., Gesser, N., Weiland, D., &amp; Peters, A. Integrating p</w:t>
      </w:r>
      <w:r w:rsidRPr="00BB4A49">
        <w:rPr>
          <w:rFonts w:ascii="Times New Roman" w:hAnsi="Times New Roman"/>
        </w:rPr>
        <w:t xml:space="preserve">eer </w:t>
      </w:r>
      <w:r>
        <w:rPr>
          <w:rFonts w:ascii="Times New Roman" w:hAnsi="Times New Roman"/>
        </w:rPr>
        <w:t>recovery s</w:t>
      </w:r>
      <w:r w:rsidRPr="00BB4A49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>specialists into the a</w:t>
      </w:r>
      <w:r w:rsidRPr="00BB4A49">
        <w:rPr>
          <w:rFonts w:ascii="Times New Roman" w:hAnsi="Times New Roman"/>
        </w:rPr>
        <w:t xml:space="preserve">dult </w:t>
      </w:r>
      <w:r>
        <w:rPr>
          <w:rFonts w:ascii="Times New Roman" w:hAnsi="Times New Roman"/>
        </w:rPr>
        <w:t>d</w:t>
      </w:r>
      <w:r w:rsidRPr="00BB4A49">
        <w:rPr>
          <w:rFonts w:ascii="Times New Roman" w:hAnsi="Times New Roman"/>
        </w:rPr>
        <w:t xml:space="preserve">rug </w:t>
      </w:r>
      <w:r>
        <w:rPr>
          <w:rFonts w:ascii="Times New Roman" w:hAnsi="Times New Roman"/>
        </w:rPr>
        <w:t>c</w:t>
      </w:r>
      <w:r w:rsidRPr="00BB4A49">
        <w:rPr>
          <w:rFonts w:ascii="Times New Roman" w:hAnsi="Times New Roman"/>
        </w:rPr>
        <w:t xml:space="preserve">ourt: Lessons </w:t>
      </w:r>
      <w:r>
        <w:rPr>
          <w:rFonts w:ascii="Times New Roman" w:hAnsi="Times New Roman"/>
        </w:rPr>
        <w:t>l</w:t>
      </w:r>
      <w:r w:rsidRPr="00BB4A49">
        <w:rPr>
          <w:rFonts w:ascii="Times New Roman" w:hAnsi="Times New Roman"/>
        </w:rPr>
        <w:t xml:space="preserve">earned from a </w:t>
      </w:r>
      <w:r>
        <w:rPr>
          <w:rFonts w:ascii="Times New Roman" w:hAnsi="Times New Roman"/>
        </w:rPr>
        <w:t>r</w:t>
      </w:r>
      <w:r w:rsidRPr="00BB4A49">
        <w:rPr>
          <w:rFonts w:ascii="Times New Roman" w:hAnsi="Times New Roman"/>
        </w:rPr>
        <w:t xml:space="preserve">andomized </w:t>
      </w:r>
      <w:r>
        <w:rPr>
          <w:rFonts w:ascii="Times New Roman" w:hAnsi="Times New Roman"/>
        </w:rPr>
        <w:t>e</w:t>
      </w:r>
      <w:r w:rsidRPr="00BB4A49">
        <w:rPr>
          <w:rFonts w:ascii="Times New Roman" w:hAnsi="Times New Roman"/>
        </w:rPr>
        <w:t>xperiment</w:t>
      </w:r>
      <w:r>
        <w:rPr>
          <w:rFonts w:ascii="Times New Roman" w:hAnsi="Times New Roman"/>
        </w:rPr>
        <w:t>. National Association of Drug Court Professionals annual conference, Houston TX, May</w:t>
      </w:r>
      <w:r w:rsidRPr="00D97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2018.</w:t>
      </w:r>
    </w:p>
    <w:p w14:paraId="08478DE7" w14:textId="77777777" w:rsidR="00402624" w:rsidRDefault="00402624" w:rsidP="0068093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  </w:t>
      </w:r>
      <w:r w:rsidRPr="00402624">
        <w:rPr>
          <w:sz w:val="24"/>
          <w:szCs w:val="24"/>
        </w:rPr>
        <w:t>Knight,</w:t>
      </w:r>
      <w:r>
        <w:rPr>
          <w:sz w:val="24"/>
          <w:szCs w:val="24"/>
        </w:rPr>
        <w:t xml:space="preserve"> D., </w:t>
      </w:r>
      <w:r w:rsidRPr="00402624">
        <w:rPr>
          <w:sz w:val="24"/>
          <w:szCs w:val="24"/>
        </w:rPr>
        <w:t>Hamilton</w:t>
      </w:r>
      <w:r>
        <w:rPr>
          <w:sz w:val="24"/>
          <w:szCs w:val="24"/>
        </w:rPr>
        <w:t xml:space="preserve">, L., </w:t>
      </w:r>
      <w:r w:rsidRPr="00402624">
        <w:rPr>
          <w:sz w:val="24"/>
          <w:szCs w:val="24"/>
        </w:rPr>
        <w:t>Johnson,</w:t>
      </w:r>
      <w:r>
        <w:rPr>
          <w:sz w:val="24"/>
          <w:szCs w:val="24"/>
        </w:rPr>
        <w:t xml:space="preserve"> I., &amp;</w:t>
      </w:r>
      <w:r w:rsidRPr="00402624">
        <w:rPr>
          <w:sz w:val="24"/>
          <w:szCs w:val="24"/>
        </w:rPr>
        <w:t xml:space="preserve"> Dennis</w:t>
      </w:r>
      <w:r>
        <w:rPr>
          <w:sz w:val="24"/>
          <w:szCs w:val="24"/>
        </w:rPr>
        <w:t>, M.</w:t>
      </w:r>
      <w:r>
        <w:rPr>
          <w:sz w:val="24"/>
          <w:szCs w:val="24"/>
          <w:vertAlign w:val="superscript"/>
        </w:rPr>
        <w:t xml:space="preserve">  </w:t>
      </w:r>
      <w:r w:rsidRPr="00402624">
        <w:rPr>
          <w:sz w:val="24"/>
          <w:szCs w:val="24"/>
        </w:rPr>
        <w:t>The JJ-TRIALS Project: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Study overview, conceptual framework, and initial findings. Academy of Criminal Justice Sciences, New Orleans LA, February 2018.</w:t>
      </w:r>
    </w:p>
    <w:p w14:paraId="3C1B96AF" w14:textId="77777777" w:rsidR="00680936" w:rsidRPr="00680936" w:rsidRDefault="00680936" w:rsidP="00680936">
      <w:pPr>
        <w:spacing w:after="120"/>
        <w:ind w:left="288" w:hanging="288"/>
        <w:rPr>
          <w:sz w:val="24"/>
          <w:szCs w:val="24"/>
          <w:lang w:val="en"/>
        </w:rPr>
      </w:pPr>
      <w:r w:rsidRPr="00680936">
        <w:rPr>
          <w:sz w:val="24"/>
          <w:szCs w:val="24"/>
        </w:rPr>
        <w:t xml:space="preserve">Belenko, S., </w:t>
      </w:r>
      <w:r w:rsidRPr="00680936">
        <w:rPr>
          <w:sz w:val="24"/>
          <w:szCs w:val="24"/>
          <w:lang w:val="en"/>
        </w:rPr>
        <w:t>Bodas LaPollo, A., Weiland, D., Johnson, I., &amp; Schmonsees, M.</w:t>
      </w:r>
      <w:r w:rsidRPr="00680936">
        <w:rPr>
          <w:sz w:val="24"/>
          <w:szCs w:val="24"/>
        </w:rPr>
        <w:t xml:space="preserve"> </w:t>
      </w:r>
      <w:r w:rsidRPr="00680936">
        <w:rPr>
          <w:sz w:val="24"/>
          <w:szCs w:val="24"/>
          <w:lang w:val="en"/>
        </w:rPr>
        <w:t>Assessing the feasibility and efficacy of peer support specialists in an urban drug treatment court: A multi-agency multi-system research collaboration. American Society of Criminology, Philadelphia, PA, November 2017.</w:t>
      </w:r>
    </w:p>
    <w:p w14:paraId="09708128" w14:textId="77777777" w:rsidR="00680936" w:rsidRPr="00680936" w:rsidRDefault="00680936" w:rsidP="00680936">
      <w:pPr>
        <w:autoSpaceDE w:val="0"/>
        <w:autoSpaceDN w:val="0"/>
        <w:adjustRightInd w:val="0"/>
        <w:spacing w:after="120"/>
        <w:ind w:left="288" w:hanging="288"/>
        <w:rPr>
          <w:rStyle w:val="tx2"/>
          <w:spacing w:val="-1"/>
          <w:sz w:val="24"/>
          <w:szCs w:val="24"/>
          <w:bdr w:val="none" w:sz="0" w:space="0" w:color="auto" w:frame="1"/>
        </w:rPr>
      </w:pPr>
      <w:r w:rsidRPr="00680936">
        <w:rPr>
          <w:bCs/>
          <w:sz w:val="24"/>
          <w:szCs w:val="24"/>
        </w:rPr>
        <w:t xml:space="preserve">Spaulding, A., Elkington, K., DiClemente, R., Robertson, A., Wiley, T., Knight, D., </w:t>
      </w:r>
      <w:r w:rsidRPr="00680936">
        <w:rPr>
          <w:sz w:val="24"/>
          <w:szCs w:val="24"/>
        </w:rPr>
        <w:t xml:space="preserve">Staples-Horne, M., Oser, C., </w:t>
      </w:r>
      <w:r w:rsidRPr="00680936">
        <w:rPr>
          <w:bCs/>
          <w:sz w:val="24"/>
          <w:szCs w:val="24"/>
        </w:rPr>
        <w:t xml:space="preserve">Belenko, S. </w:t>
      </w:r>
      <w:r w:rsidRPr="00680936">
        <w:rPr>
          <w:rStyle w:val="tx2"/>
          <w:spacing w:val="-1"/>
          <w:sz w:val="24"/>
          <w:szCs w:val="24"/>
          <w:bdr w:val="none" w:sz="0" w:space="0" w:color="auto" w:frame="1"/>
        </w:rPr>
        <w:t xml:space="preserve">Leveraging partnerships between health agencies and the </w:t>
      </w:r>
      <w:r w:rsidRPr="00680936">
        <w:rPr>
          <w:rStyle w:val="tx2"/>
          <w:spacing w:val="-1"/>
          <w:sz w:val="24"/>
          <w:szCs w:val="24"/>
          <w:bdr w:val="none" w:sz="0" w:space="0" w:color="auto" w:frame="1"/>
        </w:rPr>
        <w:lastRenderedPageBreak/>
        <w:t xml:space="preserve">juvenile justice system to increase HIV- testing of youth on probation: a long and winding road.  American Public Health Association, </w:t>
      </w:r>
      <w:r w:rsidR="00ED628D">
        <w:rPr>
          <w:rStyle w:val="tx2"/>
          <w:spacing w:val="-1"/>
          <w:sz w:val="24"/>
          <w:szCs w:val="24"/>
          <w:bdr w:val="none" w:sz="0" w:space="0" w:color="auto" w:frame="1"/>
        </w:rPr>
        <w:t xml:space="preserve">Atlanta, GA, </w:t>
      </w:r>
      <w:r w:rsidRPr="00680936">
        <w:rPr>
          <w:rStyle w:val="tx2"/>
          <w:spacing w:val="-1"/>
          <w:sz w:val="24"/>
          <w:szCs w:val="24"/>
          <w:bdr w:val="none" w:sz="0" w:space="0" w:color="auto" w:frame="1"/>
        </w:rPr>
        <w:t>October 2017.</w:t>
      </w:r>
    </w:p>
    <w:p w14:paraId="3C179D3E" w14:textId="77777777" w:rsidR="00EF2D87" w:rsidRPr="007A0EF0" w:rsidRDefault="00EF2D87" w:rsidP="00EF2D87">
      <w:pPr>
        <w:spacing w:after="120"/>
        <w:ind w:left="288" w:hanging="288"/>
        <w:rPr>
          <w:sz w:val="24"/>
        </w:rPr>
      </w:pPr>
      <w:r>
        <w:rPr>
          <w:sz w:val="24"/>
        </w:rPr>
        <w:t>Belenko, S. &amp; Pich, M. Extrinsic and i</w:t>
      </w:r>
      <w:r w:rsidRPr="007A0EF0">
        <w:rPr>
          <w:sz w:val="24"/>
        </w:rPr>
        <w:t xml:space="preserve">ntrinsic </w:t>
      </w:r>
      <w:r>
        <w:rPr>
          <w:sz w:val="24"/>
        </w:rPr>
        <w:t>f</w:t>
      </w:r>
      <w:r w:rsidRPr="007A0EF0">
        <w:rPr>
          <w:sz w:val="24"/>
        </w:rPr>
        <w:t xml:space="preserve">actors in </w:t>
      </w:r>
      <w:r>
        <w:rPr>
          <w:sz w:val="24"/>
        </w:rPr>
        <w:t>drug t</w:t>
      </w:r>
      <w:r w:rsidRPr="007A0EF0">
        <w:rPr>
          <w:sz w:val="24"/>
        </w:rPr>
        <w:t xml:space="preserve">reatment </w:t>
      </w:r>
      <w:r>
        <w:rPr>
          <w:sz w:val="24"/>
        </w:rPr>
        <w:t>o</w:t>
      </w:r>
      <w:r w:rsidRPr="007A0EF0">
        <w:rPr>
          <w:sz w:val="24"/>
        </w:rPr>
        <w:t>utcomes</w:t>
      </w:r>
      <w:r>
        <w:rPr>
          <w:sz w:val="24"/>
        </w:rPr>
        <w:t xml:space="preserve"> for persons in the criminal justice system: The roles of motivation and legal coercion. Lisbon Addictions Conference, Lisbon Portugal, October 2017.</w:t>
      </w:r>
    </w:p>
    <w:p w14:paraId="70F838D3" w14:textId="77777777" w:rsidR="00EF2D87" w:rsidRPr="00EF2D87" w:rsidRDefault="00EF2D87" w:rsidP="00EF2D87">
      <w:pPr>
        <w:spacing w:after="120"/>
        <w:ind w:left="288" w:hanging="288"/>
        <w:rPr>
          <w:sz w:val="24"/>
          <w:szCs w:val="24"/>
        </w:rPr>
      </w:pPr>
      <w:r w:rsidRPr="00EF2D87">
        <w:rPr>
          <w:sz w:val="24"/>
          <w:szCs w:val="24"/>
        </w:rPr>
        <w:t>Pich, M. &amp; Belenko, S.  Substance Abuse and Violent Crime: An Analysis of the Psychopharmacological Model in a Sample of United States Inmates. Lisbon Addictions Conference, Lisbon Portugal, October 2017.</w:t>
      </w:r>
    </w:p>
    <w:p w14:paraId="7DA8E6AB" w14:textId="62E57C37" w:rsidR="00256BF8" w:rsidRPr="00256BF8" w:rsidRDefault="00256BF8" w:rsidP="00256BF8">
      <w:pPr>
        <w:spacing w:after="120"/>
        <w:ind w:left="288" w:hanging="288"/>
        <w:rPr>
          <w:sz w:val="24"/>
        </w:rPr>
      </w:pPr>
      <w:r w:rsidRPr="00256BF8">
        <w:rPr>
          <w:sz w:val="24"/>
        </w:rPr>
        <w:t xml:space="preserve">Belenko, S., Robertson, A., Knight, D., Dennis, M., &amp; Smith, C. Using </w:t>
      </w:r>
      <w:r w:rsidR="00932043">
        <w:rPr>
          <w:sz w:val="24"/>
        </w:rPr>
        <w:t>d</w:t>
      </w:r>
      <w:r w:rsidRPr="00256BF8">
        <w:rPr>
          <w:sz w:val="24"/>
        </w:rPr>
        <w:t xml:space="preserve">ata to </w:t>
      </w:r>
      <w:r w:rsidR="00932043">
        <w:rPr>
          <w:sz w:val="24"/>
        </w:rPr>
        <w:t>i</w:t>
      </w:r>
      <w:r w:rsidRPr="00256BF8">
        <w:rPr>
          <w:sz w:val="24"/>
        </w:rPr>
        <w:t xml:space="preserve">dentify </w:t>
      </w:r>
      <w:r w:rsidR="00932043">
        <w:rPr>
          <w:sz w:val="24"/>
        </w:rPr>
        <w:t>gaps and track i</w:t>
      </w:r>
      <w:r w:rsidRPr="00256BF8">
        <w:rPr>
          <w:sz w:val="24"/>
        </w:rPr>
        <w:t xml:space="preserve">mprovements in </w:t>
      </w:r>
      <w:r w:rsidR="00932043">
        <w:rPr>
          <w:sz w:val="24"/>
        </w:rPr>
        <w:t>l</w:t>
      </w:r>
      <w:r w:rsidRPr="00256BF8">
        <w:rPr>
          <w:sz w:val="24"/>
        </w:rPr>
        <w:t xml:space="preserve">inking </w:t>
      </w:r>
      <w:r w:rsidR="00932043">
        <w:rPr>
          <w:sz w:val="24"/>
        </w:rPr>
        <w:t>d</w:t>
      </w:r>
      <w:r w:rsidRPr="00256BF8">
        <w:rPr>
          <w:sz w:val="24"/>
        </w:rPr>
        <w:t xml:space="preserve">elinquent </w:t>
      </w:r>
      <w:r w:rsidR="00932043">
        <w:rPr>
          <w:sz w:val="24"/>
        </w:rPr>
        <w:t>y</w:t>
      </w:r>
      <w:r w:rsidRPr="00256BF8">
        <w:rPr>
          <w:sz w:val="24"/>
        </w:rPr>
        <w:t xml:space="preserve">outh to </w:t>
      </w:r>
      <w:r w:rsidR="00932043">
        <w:rPr>
          <w:sz w:val="24"/>
        </w:rPr>
        <w:t>c</w:t>
      </w:r>
      <w:r w:rsidRPr="00256BF8">
        <w:rPr>
          <w:sz w:val="24"/>
        </w:rPr>
        <w:t xml:space="preserve">ommunity </w:t>
      </w:r>
      <w:r w:rsidR="00932043">
        <w:rPr>
          <w:sz w:val="24"/>
        </w:rPr>
        <w:t>b</w:t>
      </w:r>
      <w:r w:rsidRPr="00256BF8">
        <w:rPr>
          <w:sz w:val="24"/>
        </w:rPr>
        <w:t xml:space="preserve">ehavioral </w:t>
      </w:r>
      <w:r w:rsidR="00932043">
        <w:rPr>
          <w:sz w:val="24"/>
        </w:rPr>
        <w:t>h</w:t>
      </w:r>
      <w:r w:rsidRPr="00256BF8">
        <w:rPr>
          <w:sz w:val="24"/>
        </w:rPr>
        <w:t xml:space="preserve">ealth </w:t>
      </w:r>
      <w:r w:rsidR="00932043">
        <w:rPr>
          <w:sz w:val="24"/>
        </w:rPr>
        <w:t>s</w:t>
      </w:r>
      <w:r w:rsidRPr="00256BF8">
        <w:rPr>
          <w:sz w:val="24"/>
        </w:rPr>
        <w:t xml:space="preserve">ervices: </w:t>
      </w:r>
      <w:r w:rsidR="00932043">
        <w:rPr>
          <w:sz w:val="24"/>
        </w:rPr>
        <w:t>Results from a</w:t>
      </w:r>
      <w:r w:rsidRPr="00256BF8">
        <w:rPr>
          <w:sz w:val="24"/>
        </w:rPr>
        <w:t xml:space="preserve">nalyses of the </w:t>
      </w:r>
      <w:r w:rsidR="00932043">
        <w:rPr>
          <w:sz w:val="24"/>
        </w:rPr>
        <w:t>B</w:t>
      </w:r>
      <w:r w:rsidRPr="00256BF8">
        <w:rPr>
          <w:sz w:val="24"/>
        </w:rPr>
        <w:t>ehavioral Health Services Cascade</w:t>
      </w:r>
      <w:r w:rsidR="00932043">
        <w:rPr>
          <w:sz w:val="24"/>
        </w:rPr>
        <w:t xml:space="preserve">. International </w:t>
      </w:r>
      <w:r w:rsidR="00C71BCF">
        <w:rPr>
          <w:sz w:val="24"/>
        </w:rPr>
        <w:t>Academy</w:t>
      </w:r>
      <w:r w:rsidR="00932043">
        <w:rPr>
          <w:sz w:val="24"/>
        </w:rPr>
        <w:t xml:space="preserve"> of Law and Mental Health, Prague, Czech Republic, July 2017.</w:t>
      </w:r>
    </w:p>
    <w:p w14:paraId="53A61D3D" w14:textId="77777777" w:rsidR="00CA2AEB" w:rsidRDefault="00CA2AEB" w:rsidP="00CA2AEB">
      <w:pPr>
        <w:spacing w:after="120"/>
        <w:ind w:left="288" w:hanging="288"/>
        <w:rPr>
          <w:sz w:val="24"/>
          <w:szCs w:val="24"/>
          <w:lang w:val="en"/>
        </w:rPr>
      </w:pPr>
      <w:r>
        <w:rPr>
          <w:sz w:val="24"/>
        </w:rPr>
        <w:t xml:space="preserve">Belenko, S. Drug treatment courts after a quarter century: Reflections and a reappraisal.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New Orleans, LA, November 2016.</w:t>
      </w:r>
    </w:p>
    <w:p w14:paraId="26BC9563" w14:textId="77777777" w:rsidR="00CA2AEB" w:rsidRDefault="00CA2AEB" w:rsidP="001C6174">
      <w:pPr>
        <w:spacing w:after="120"/>
        <w:ind w:left="288" w:hanging="288"/>
        <w:rPr>
          <w:sz w:val="24"/>
          <w:szCs w:val="24"/>
        </w:rPr>
      </w:pPr>
      <w:r>
        <w:rPr>
          <w:sz w:val="24"/>
        </w:rPr>
        <w:t xml:space="preserve">Hamilton, L. &amp; Belenko, S. </w:t>
      </w:r>
      <w:r w:rsidRPr="00CA2AEB">
        <w:rPr>
          <w:bCs/>
          <w:sz w:val="24"/>
        </w:rPr>
        <w:t>Sub</w:t>
      </w:r>
      <w:r>
        <w:rPr>
          <w:bCs/>
          <w:sz w:val="24"/>
        </w:rPr>
        <w:t>stance abuse t</w:t>
      </w:r>
      <w:r w:rsidRPr="00CA2AEB">
        <w:rPr>
          <w:bCs/>
          <w:sz w:val="24"/>
        </w:rPr>
        <w:t xml:space="preserve">reatment </w:t>
      </w:r>
      <w:r>
        <w:rPr>
          <w:bCs/>
          <w:sz w:val="24"/>
        </w:rPr>
        <w:t>in the r</w:t>
      </w:r>
      <w:r w:rsidRPr="00CA2AEB">
        <w:rPr>
          <w:bCs/>
          <w:sz w:val="24"/>
        </w:rPr>
        <w:t xml:space="preserve">eentry </w:t>
      </w:r>
      <w:r>
        <w:rPr>
          <w:bCs/>
          <w:sz w:val="24"/>
        </w:rPr>
        <w:t>e</w:t>
      </w:r>
      <w:r w:rsidRPr="00CA2AEB">
        <w:rPr>
          <w:bCs/>
          <w:sz w:val="24"/>
        </w:rPr>
        <w:t>nvironment: Identifying a model for substance abuse treatment coordination in reentry</w:t>
      </w:r>
      <w:r>
        <w:rPr>
          <w:sz w:val="24"/>
          <w:szCs w:val="24"/>
        </w:rPr>
        <w:t xml:space="preserve">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New Orleans, LA, November 2016.</w:t>
      </w:r>
    </w:p>
    <w:p w14:paraId="2BBBC3D8" w14:textId="77777777" w:rsidR="001C6174" w:rsidRPr="00C9034A" w:rsidRDefault="001C6174" w:rsidP="001C6174">
      <w:pPr>
        <w:spacing w:after="120"/>
        <w:ind w:left="288" w:hanging="288"/>
        <w:rPr>
          <w:sz w:val="24"/>
        </w:rPr>
      </w:pPr>
      <w:r w:rsidRPr="00C9034A">
        <w:rPr>
          <w:sz w:val="24"/>
        </w:rPr>
        <w:t>Belenko,</w:t>
      </w:r>
      <w:r>
        <w:rPr>
          <w:sz w:val="24"/>
        </w:rPr>
        <w:t xml:space="preserve"> S., </w:t>
      </w:r>
      <w:r w:rsidRPr="00C9034A">
        <w:rPr>
          <w:sz w:val="24"/>
        </w:rPr>
        <w:t>Robertson,</w:t>
      </w:r>
      <w:r>
        <w:rPr>
          <w:sz w:val="24"/>
        </w:rPr>
        <w:t xml:space="preserve"> A.,</w:t>
      </w:r>
      <w:r w:rsidRPr="00C9034A">
        <w:rPr>
          <w:sz w:val="24"/>
        </w:rPr>
        <w:t xml:space="preserve"> Dennis</w:t>
      </w:r>
      <w:r>
        <w:t xml:space="preserve">, </w:t>
      </w:r>
      <w:r w:rsidRPr="00C9034A">
        <w:rPr>
          <w:sz w:val="24"/>
          <w:szCs w:val="24"/>
        </w:rPr>
        <w:t>M.</w:t>
      </w:r>
      <w:r>
        <w:rPr>
          <w:sz w:val="24"/>
          <w:szCs w:val="24"/>
        </w:rPr>
        <w:t xml:space="preserve">, &amp; Welsh, W. </w:t>
      </w:r>
      <w:r>
        <w:t xml:space="preserve"> </w:t>
      </w:r>
      <w:r>
        <w:rPr>
          <w:sz w:val="24"/>
        </w:rPr>
        <w:t>Use of b</w:t>
      </w:r>
      <w:r w:rsidRPr="00C9034A">
        <w:rPr>
          <w:sz w:val="24"/>
        </w:rPr>
        <w:t xml:space="preserve">ehavioral </w:t>
      </w:r>
      <w:r>
        <w:rPr>
          <w:sz w:val="24"/>
        </w:rPr>
        <w:t>h</w:t>
      </w:r>
      <w:r w:rsidRPr="00C9034A">
        <w:rPr>
          <w:sz w:val="24"/>
        </w:rPr>
        <w:t xml:space="preserve">ealth </w:t>
      </w:r>
      <w:r>
        <w:rPr>
          <w:sz w:val="24"/>
        </w:rPr>
        <w:t>s</w:t>
      </w:r>
      <w:r w:rsidRPr="00C9034A">
        <w:rPr>
          <w:sz w:val="24"/>
        </w:rPr>
        <w:t xml:space="preserve">ervices </w:t>
      </w:r>
      <w:r>
        <w:rPr>
          <w:sz w:val="24"/>
        </w:rPr>
        <w:t>cascade data to i</w:t>
      </w:r>
      <w:r w:rsidRPr="00C9034A">
        <w:rPr>
          <w:sz w:val="24"/>
        </w:rPr>
        <w:t xml:space="preserve">dentify </w:t>
      </w:r>
      <w:r>
        <w:rPr>
          <w:sz w:val="24"/>
        </w:rPr>
        <w:t>unmet substance use treatment services needs among a</w:t>
      </w:r>
      <w:r w:rsidRPr="00C9034A">
        <w:rPr>
          <w:sz w:val="24"/>
        </w:rPr>
        <w:t xml:space="preserve">dolescent </w:t>
      </w:r>
      <w:r>
        <w:rPr>
          <w:sz w:val="24"/>
        </w:rPr>
        <w:t>o</w:t>
      </w:r>
      <w:r w:rsidRPr="00C9034A">
        <w:rPr>
          <w:sz w:val="24"/>
        </w:rPr>
        <w:t>ffenders</w:t>
      </w:r>
      <w:r>
        <w:rPr>
          <w:sz w:val="24"/>
        </w:rPr>
        <w:t xml:space="preserve">.  Mental Health Services Research Conference, National Institute of Mental </w:t>
      </w:r>
      <w:r w:rsidRPr="00C9034A">
        <w:rPr>
          <w:sz w:val="24"/>
        </w:rPr>
        <w:t xml:space="preserve">Health, </w:t>
      </w:r>
      <w:r>
        <w:rPr>
          <w:sz w:val="24"/>
        </w:rPr>
        <w:t>Bethesda , MD, August 2016</w:t>
      </w:r>
    </w:p>
    <w:p w14:paraId="5D54F6E1" w14:textId="77777777" w:rsidR="00F007E4" w:rsidRPr="00C9034A" w:rsidRDefault="00F007E4" w:rsidP="00F007E4">
      <w:pPr>
        <w:spacing w:after="120"/>
        <w:ind w:left="288" w:hanging="288"/>
        <w:rPr>
          <w:sz w:val="24"/>
        </w:rPr>
      </w:pPr>
      <w:r w:rsidRPr="00C9034A">
        <w:rPr>
          <w:sz w:val="24"/>
        </w:rPr>
        <w:t>Robertson,</w:t>
      </w:r>
      <w:r>
        <w:rPr>
          <w:sz w:val="24"/>
        </w:rPr>
        <w:t xml:space="preserve"> A.,</w:t>
      </w:r>
      <w:r w:rsidRPr="00C9034A">
        <w:rPr>
          <w:sz w:val="24"/>
        </w:rPr>
        <w:t xml:space="preserve"> Belenko,</w:t>
      </w:r>
      <w:r>
        <w:rPr>
          <w:sz w:val="24"/>
        </w:rPr>
        <w:t xml:space="preserve"> S., &amp;</w:t>
      </w:r>
      <w:r w:rsidRPr="00C9034A">
        <w:rPr>
          <w:sz w:val="24"/>
        </w:rPr>
        <w:t xml:space="preserve"> Dennis</w:t>
      </w:r>
      <w:r>
        <w:t xml:space="preserve">, </w:t>
      </w:r>
      <w:r w:rsidRPr="00C9034A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>Use of b</w:t>
      </w:r>
      <w:r w:rsidRPr="00C9034A">
        <w:rPr>
          <w:sz w:val="24"/>
        </w:rPr>
        <w:t xml:space="preserve">ehavioral </w:t>
      </w:r>
      <w:r>
        <w:rPr>
          <w:sz w:val="24"/>
        </w:rPr>
        <w:t>h</w:t>
      </w:r>
      <w:r w:rsidRPr="00C9034A">
        <w:rPr>
          <w:sz w:val="24"/>
        </w:rPr>
        <w:t xml:space="preserve">ealth </w:t>
      </w:r>
      <w:r>
        <w:rPr>
          <w:sz w:val="24"/>
        </w:rPr>
        <w:t>s</w:t>
      </w:r>
      <w:r w:rsidRPr="00C9034A">
        <w:rPr>
          <w:sz w:val="24"/>
        </w:rPr>
        <w:t xml:space="preserve">ervices </w:t>
      </w:r>
      <w:r w:rsidR="001C6174">
        <w:rPr>
          <w:sz w:val="24"/>
        </w:rPr>
        <w:t>cascade d</w:t>
      </w:r>
      <w:r>
        <w:rPr>
          <w:sz w:val="24"/>
        </w:rPr>
        <w:t>ata to i</w:t>
      </w:r>
      <w:r w:rsidRPr="00C9034A">
        <w:rPr>
          <w:sz w:val="24"/>
        </w:rPr>
        <w:t xml:space="preserve">dentify </w:t>
      </w:r>
      <w:r>
        <w:rPr>
          <w:sz w:val="24"/>
        </w:rPr>
        <w:t>unmet substance use treatment services needs among a</w:t>
      </w:r>
      <w:r w:rsidRPr="00C9034A">
        <w:rPr>
          <w:sz w:val="24"/>
        </w:rPr>
        <w:t xml:space="preserve">dolescent </w:t>
      </w:r>
      <w:r>
        <w:rPr>
          <w:sz w:val="24"/>
        </w:rPr>
        <w:t>o</w:t>
      </w:r>
      <w:r w:rsidRPr="00C9034A">
        <w:rPr>
          <w:sz w:val="24"/>
        </w:rPr>
        <w:t>ffenders</w:t>
      </w:r>
      <w:r>
        <w:rPr>
          <w:sz w:val="24"/>
        </w:rPr>
        <w:t xml:space="preserve">.  Annual Research and Policy Conference on </w:t>
      </w:r>
      <w:r w:rsidRPr="00C9034A">
        <w:rPr>
          <w:sz w:val="24"/>
        </w:rPr>
        <w:t xml:space="preserve"> Child</w:t>
      </w:r>
      <w:r>
        <w:rPr>
          <w:sz w:val="24"/>
        </w:rPr>
        <w:t xml:space="preserve">, Adolescent, and Young Adult Behavioral </w:t>
      </w:r>
      <w:r w:rsidRPr="00C9034A">
        <w:rPr>
          <w:sz w:val="24"/>
        </w:rPr>
        <w:t>Health, Tampa FL, March</w:t>
      </w:r>
      <w:r>
        <w:rPr>
          <w:sz w:val="24"/>
        </w:rPr>
        <w:t xml:space="preserve"> 2016</w:t>
      </w:r>
    </w:p>
    <w:p w14:paraId="1F900589" w14:textId="77777777" w:rsidR="006C2523" w:rsidRDefault="006C2523" w:rsidP="00834480">
      <w:pPr>
        <w:spacing w:after="120"/>
        <w:ind w:left="288" w:hanging="288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Pich, M. &amp; Belenko, S. Interorganizational strategies to improve delivery of HIV services to inmates: Lessons from a multisite implementation study. From Bench to Bus Stop: Building HIV Research Collaborations in Philadelphia.  Philadelphia PA, January 2016.</w:t>
      </w:r>
    </w:p>
    <w:p w14:paraId="73310C8B" w14:textId="77777777" w:rsidR="00D10AA3" w:rsidRDefault="00D10AA3" w:rsidP="00834480">
      <w:pPr>
        <w:spacing w:after="120"/>
        <w:ind w:left="288" w:hanging="288"/>
        <w:rPr>
          <w:sz w:val="24"/>
          <w:szCs w:val="24"/>
          <w:lang w:val="en"/>
        </w:rPr>
      </w:pPr>
      <w:r w:rsidRPr="00834480">
        <w:rPr>
          <w:sz w:val="24"/>
          <w:szCs w:val="24"/>
          <w:lang w:val="en"/>
        </w:rPr>
        <w:t>Belenko, S</w:t>
      </w:r>
      <w:r>
        <w:rPr>
          <w:sz w:val="24"/>
          <w:szCs w:val="24"/>
          <w:lang w:val="en"/>
        </w:rPr>
        <w:t xml:space="preserve">.  Systems and </w:t>
      </w:r>
      <w:r w:rsidR="003E4832">
        <w:rPr>
          <w:sz w:val="24"/>
          <w:szCs w:val="24"/>
          <w:lang w:val="en"/>
        </w:rPr>
        <w:t>o</w:t>
      </w:r>
      <w:r>
        <w:rPr>
          <w:sz w:val="24"/>
          <w:szCs w:val="24"/>
          <w:lang w:val="en"/>
        </w:rPr>
        <w:t xml:space="preserve">rganizational </w:t>
      </w:r>
      <w:r w:rsidR="003E4832">
        <w:rPr>
          <w:sz w:val="24"/>
          <w:szCs w:val="24"/>
          <w:lang w:val="en"/>
        </w:rPr>
        <w:t>i</w:t>
      </w:r>
      <w:r>
        <w:rPr>
          <w:sz w:val="24"/>
          <w:szCs w:val="24"/>
          <w:lang w:val="en"/>
        </w:rPr>
        <w:t xml:space="preserve">nterventions for </w:t>
      </w:r>
      <w:r w:rsidR="003E4832">
        <w:rPr>
          <w:sz w:val="24"/>
          <w:szCs w:val="24"/>
          <w:lang w:val="en"/>
        </w:rPr>
        <w:t>improving j</w:t>
      </w:r>
      <w:r>
        <w:rPr>
          <w:sz w:val="24"/>
          <w:szCs w:val="24"/>
          <w:lang w:val="en"/>
        </w:rPr>
        <w:t>ust</w:t>
      </w:r>
      <w:r w:rsidR="003E4832">
        <w:rPr>
          <w:sz w:val="24"/>
          <w:szCs w:val="24"/>
          <w:lang w:val="en"/>
        </w:rPr>
        <w:t>ice and public health system collaboration: New t</w:t>
      </w:r>
      <w:r>
        <w:rPr>
          <w:sz w:val="24"/>
          <w:szCs w:val="24"/>
          <w:lang w:val="en"/>
        </w:rPr>
        <w:t xml:space="preserve">heoretical </w:t>
      </w:r>
      <w:r w:rsidR="003E4832">
        <w:rPr>
          <w:sz w:val="24"/>
          <w:szCs w:val="24"/>
          <w:lang w:val="en"/>
        </w:rPr>
        <w:t>f</w:t>
      </w:r>
      <w:r>
        <w:rPr>
          <w:sz w:val="24"/>
          <w:szCs w:val="24"/>
          <w:lang w:val="en"/>
        </w:rPr>
        <w:t xml:space="preserve">rameworks.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Washington, DC, November 2015.</w:t>
      </w:r>
    </w:p>
    <w:p w14:paraId="3BBB1E0B" w14:textId="77777777" w:rsidR="00D10AA3" w:rsidRDefault="00D10AA3" w:rsidP="00D10AA3">
      <w:pPr>
        <w:spacing w:after="120"/>
        <w:ind w:left="288" w:hanging="288"/>
        <w:rPr>
          <w:sz w:val="24"/>
          <w:szCs w:val="24"/>
          <w:lang w:val="en"/>
        </w:rPr>
      </w:pPr>
      <w:r w:rsidRPr="00834480">
        <w:rPr>
          <w:sz w:val="24"/>
          <w:szCs w:val="24"/>
          <w:lang w:val="en"/>
        </w:rPr>
        <w:t>Belenko, S</w:t>
      </w:r>
      <w:r>
        <w:rPr>
          <w:sz w:val="24"/>
          <w:szCs w:val="24"/>
          <w:lang w:val="en"/>
        </w:rPr>
        <w:t>., Lehman, W., Robertson</w:t>
      </w:r>
      <w:r w:rsidR="003E4832">
        <w:rPr>
          <w:sz w:val="24"/>
          <w:szCs w:val="24"/>
          <w:lang w:val="en"/>
        </w:rPr>
        <w:t>, A., &amp; Wiley, T.  Integrating e</w:t>
      </w:r>
      <w:r>
        <w:rPr>
          <w:sz w:val="24"/>
          <w:szCs w:val="24"/>
          <w:lang w:val="en"/>
        </w:rPr>
        <w:t>vidence-</w:t>
      </w:r>
      <w:r w:rsidR="003E4832">
        <w:rPr>
          <w:sz w:val="24"/>
          <w:szCs w:val="24"/>
          <w:lang w:val="en"/>
        </w:rPr>
        <w:t>based behavioral h</w:t>
      </w:r>
      <w:r>
        <w:rPr>
          <w:sz w:val="24"/>
          <w:szCs w:val="24"/>
          <w:lang w:val="en"/>
        </w:rPr>
        <w:t xml:space="preserve">ealth </w:t>
      </w:r>
      <w:r w:rsidR="003E4832">
        <w:rPr>
          <w:sz w:val="24"/>
          <w:szCs w:val="24"/>
          <w:lang w:val="en"/>
        </w:rPr>
        <w:t>i</w:t>
      </w:r>
      <w:r>
        <w:rPr>
          <w:sz w:val="24"/>
          <w:szCs w:val="24"/>
          <w:lang w:val="en"/>
        </w:rPr>
        <w:t xml:space="preserve">nterventions into </w:t>
      </w:r>
      <w:r w:rsidR="003E4832">
        <w:rPr>
          <w:sz w:val="24"/>
          <w:szCs w:val="24"/>
          <w:lang w:val="en"/>
        </w:rPr>
        <w:t>j</w:t>
      </w:r>
      <w:r>
        <w:rPr>
          <w:sz w:val="24"/>
          <w:szCs w:val="24"/>
          <w:lang w:val="en"/>
        </w:rPr>
        <w:t xml:space="preserve">uvenile </w:t>
      </w:r>
      <w:r w:rsidR="003E4832">
        <w:rPr>
          <w:sz w:val="24"/>
          <w:szCs w:val="24"/>
          <w:lang w:val="en"/>
        </w:rPr>
        <w:t>p</w:t>
      </w:r>
      <w:r>
        <w:rPr>
          <w:sz w:val="24"/>
          <w:szCs w:val="24"/>
          <w:lang w:val="en"/>
        </w:rPr>
        <w:t xml:space="preserve">robation </w:t>
      </w:r>
      <w:r w:rsidR="003E4832">
        <w:rPr>
          <w:sz w:val="24"/>
          <w:szCs w:val="24"/>
          <w:lang w:val="en"/>
        </w:rPr>
        <w:t>supervision: Challenges and new d</w:t>
      </w:r>
      <w:r>
        <w:rPr>
          <w:sz w:val="24"/>
          <w:szCs w:val="24"/>
          <w:lang w:val="en"/>
        </w:rPr>
        <w:t xml:space="preserve">irections.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Washington, DC, November 2015.</w:t>
      </w:r>
    </w:p>
    <w:p w14:paraId="147C550E" w14:textId="77777777" w:rsidR="009F15F5" w:rsidRPr="009F15F5" w:rsidRDefault="00D43E58" w:rsidP="00834480">
      <w:pPr>
        <w:spacing w:after="120"/>
        <w:ind w:left="288" w:hanging="288"/>
        <w:rPr>
          <w:sz w:val="24"/>
        </w:rPr>
      </w:pPr>
      <w:r>
        <w:rPr>
          <w:sz w:val="24"/>
        </w:rPr>
        <w:t>Welsh, W.N., Belenko, S.</w:t>
      </w:r>
      <w:r w:rsidR="009F15F5" w:rsidRPr="009F15F5">
        <w:rPr>
          <w:sz w:val="24"/>
        </w:rPr>
        <w:t>, Dennis, M.L., &amp; Rowan, G. Challenges in using service record data to examine substance abuse services for juvenile justice clients.</w:t>
      </w:r>
      <w:r w:rsidR="009F15F5" w:rsidRPr="009F15F5">
        <w:rPr>
          <w:b/>
          <w:bCs/>
          <w:sz w:val="24"/>
        </w:rPr>
        <w:t xml:space="preserve"> </w:t>
      </w:r>
      <w:r w:rsidR="009F15F5" w:rsidRPr="009F15F5">
        <w:rPr>
          <w:sz w:val="24"/>
        </w:rPr>
        <w:t xml:space="preserve">Paper presented at the annual Addiction Health Services Research conference, Los Angeles, </w:t>
      </w:r>
      <w:r w:rsidR="009F15F5">
        <w:rPr>
          <w:sz w:val="24"/>
        </w:rPr>
        <w:t xml:space="preserve">CA, </w:t>
      </w:r>
      <w:r w:rsidR="009F15F5" w:rsidRPr="009F15F5">
        <w:rPr>
          <w:sz w:val="24"/>
        </w:rPr>
        <w:t xml:space="preserve">October 2015. </w:t>
      </w:r>
    </w:p>
    <w:p w14:paraId="00D7B163" w14:textId="77777777" w:rsidR="00834480" w:rsidRPr="00834480" w:rsidRDefault="00834480" w:rsidP="00834480">
      <w:pPr>
        <w:spacing w:after="120"/>
        <w:ind w:left="288" w:hanging="288"/>
        <w:rPr>
          <w:sz w:val="24"/>
          <w:szCs w:val="24"/>
        </w:rPr>
      </w:pPr>
      <w:r w:rsidRPr="00834480">
        <w:rPr>
          <w:sz w:val="24"/>
          <w:szCs w:val="24"/>
          <w:lang w:val="en"/>
        </w:rPr>
        <w:t xml:space="preserve">Belenko, S. &amp; Taxman, F. </w:t>
      </w:r>
      <w:r w:rsidRPr="00834480">
        <w:rPr>
          <w:sz w:val="24"/>
          <w:szCs w:val="24"/>
        </w:rPr>
        <w:t xml:space="preserve">Improving the </w:t>
      </w:r>
      <w:r>
        <w:rPr>
          <w:sz w:val="24"/>
          <w:szCs w:val="24"/>
        </w:rPr>
        <w:t>q</w:t>
      </w:r>
      <w:r w:rsidRPr="00834480">
        <w:rPr>
          <w:sz w:val="24"/>
          <w:szCs w:val="24"/>
        </w:rPr>
        <w:t xml:space="preserve">uality of </w:t>
      </w:r>
      <w:r>
        <w:rPr>
          <w:sz w:val="24"/>
          <w:szCs w:val="24"/>
        </w:rPr>
        <w:t>a</w:t>
      </w:r>
      <w:r w:rsidRPr="00834480">
        <w:rPr>
          <w:sz w:val="24"/>
          <w:szCs w:val="24"/>
        </w:rPr>
        <w:t xml:space="preserve">ddiction </w:t>
      </w:r>
      <w:r>
        <w:rPr>
          <w:sz w:val="24"/>
          <w:szCs w:val="24"/>
        </w:rPr>
        <w:t>t</w:t>
      </w:r>
      <w:r w:rsidRPr="00834480">
        <w:rPr>
          <w:sz w:val="24"/>
          <w:szCs w:val="24"/>
        </w:rPr>
        <w:t xml:space="preserve">reatment for </w:t>
      </w:r>
      <w:r>
        <w:rPr>
          <w:sz w:val="24"/>
          <w:szCs w:val="24"/>
        </w:rPr>
        <w:t>offenders: New c</w:t>
      </w:r>
      <w:r w:rsidRPr="00834480">
        <w:rPr>
          <w:sz w:val="24"/>
          <w:szCs w:val="24"/>
        </w:rPr>
        <w:t xml:space="preserve">onceptual </w:t>
      </w:r>
      <w:r>
        <w:rPr>
          <w:sz w:val="24"/>
          <w:szCs w:val="24"/>
        </w:rPr>
        <w:t>m</w:t>
      </w:r>
      <w:r w:rsidRPr="00834480">
        <w:rPr>
          <w:sz w:val="24"/>
          <w:szCs w:val="24"/>
        </w:rPr>
        <w:t xml:space="preserve">odels for </w:t>
      </w:r>
      <w:r>
        <w:rPr>
          <w:sz w:val="24"/>
          <w:szCs w:val="24"/>
        </w:rPr>
        <w:t>i</w:t>
      </w:r>
      <w:r w:rsidRPr="00834480">
        <w:rPr>
          <w:sz w:val="24"/>
          <w:szCs w:val="24"/>
        </w:rPr>
        <w:t xml:space="preserve">mplementation of </w:t>
      </w:r>
      <w:r>
        <w:rPr>
          <w:sz w:val="24"/>
          <w:szCs w:val="24"/>
        </w:rPr>
        <w:t>e</w:t>
      </w:r>
      <w:r w:rsidRPr="00834480">
        <w:rPr>
          <w:sz w:val="24"/>
          <w:szCs w:val="24"/>
        </w:rPr>
        <w:t>vidence-</w:t>
      </w:r>
      <w:r>
        <w:rPr>
          <w:sz w:val="24"/>
          <w:szCs w:val="24"/>
        </w:rPr>
        <w:t>based t</w:t>
      </w:r>
      <w:r w:rsidRPr="00834480">
        <w:rPr>
          <w:sz w:val="24"/>
          <w:szCs w:val="24"/>
        </w:rPr>
        <w:t>reatment.</w:t>
      </w:r>
      <w:r>
        <w:rPr>
          <w:sz w:val="24"/>
          <w:szCs w:val="24"/>
        </w:rPr>
        <w:t xml:space="preserve"> </w:t>
      </w:r>
      <w:r w:rsidRPr="00834480">
        <w:rPr>
          <w:sz w:val="24"/>
          <w:szCs w:val="24"/>
        </w:rPr>
        <w:t xml:space="preserve"> European Society of Criminology.  Porto, Portugal. September 2015.</w:t>
      </w:r>
    </w:p>
    <w:p w14:paraId="6DBCD863" w14:textId="77777777" w:rsidR="00834480" w:rsidRPr="00834480" w:rsidRDefault="00834480" w:rsidP="00834480">
      <w:pPr>
        <w:spacing w:after="120"/>
        <w:ind w:left="288" w:hanging="288"/>
        <w:rPr>
          <w:sz w:val="24"/>
          <w:szCs w:val="24"/>
        </w:rPr>
      </w:pPr>
      <w:r w:rsidRPr="00834480">
        <w:rPr>
          <w:sz w:val="24"/>
          <w:szCs w:val="24"/>
          <w:lang w:val="en"/>
        </w:rPr>
        <w:lastRenderedPageBreak/>
        <w:t>Taxman, F.</w:t>
      </w:r>
      <w:r>
        <w:rPr>
          <w:sz w:val="24"/>
          <w:szCs w:val="24"/>
          <w:lang w:val="en"/>
        </w:rPr>
        <w:t xml:space="preserve"> &amp;</w:t>
      </w:r>
      <w:r w:rsidRPr="00834480">
        <w:rPr>
          <w:sz w:val="24"/>
          <w:szCs w:val="24"/>
          <w:lang w:val="en"/>
        </w:rPr>
        <w:t xml:space="preserve"> Belenko, S. </w:t>
      </w:r>
      <w:r w:rsidRPr="00834480">
        <w:rPr>
          <w:sz w:val="24"/>
          <w:szCs w:val="24"/>
        </w:rPr>
        <w:t xml:space="preserve"> Evidence-Based Interagency Implementation Model: Lessons f</w:t>
      </w:r>
      <w:r>
        <w:rPr>
          <w:sz w:val="24"/>
          <w:szCs w:val="24"/>
        </w:rPr>
        <w:t>rom COST (Europe) and American evidence-based practices i</w:t>
      </w:r>
      <w:r w:rsidRPr="00834480">
        <w:rPr>
          <w:sz w:val="24"/>
          <w:szCs w:val="24"/>
        </w:rPr>
        <w:t>nitiatives .</w:t>
      </w:r>
      <w:r w:rsidRPr="00834480">
        <w:rPr>
          <w:sz w:val="26"/>
          <w:szCs w:val="24"/>
        </w:rPr>
        <w:t xml:space="preserve"> </w:t>
      </w:r>
      <w:r w:rsidRPr="00834480">
        <w:rPr>
          <w:sz w:val="24"/>
          <w:szCs w:val="24"/>
        </w:rPr>
        <w:t>European Society of Criminology.  Porto, Portugal. September 2015.</w:t>
      </w:r>
    </w:p>
    <w:p w14:paraId="00C63B5E" w14:textId="0A7F21FD" w:rsidR="006D61DF" w:rsidRDefault="006D61DF" w:rsidP="00496606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 xml:space="preserve">Belenko, S., Hamilton, L., &amp; Dembo, R. Linking community behavioral health services to juvenile probation agencies: Challenges and opportunities.  International </w:t>
      </w:r>
      <w:r w:rsidR="00C71BCF">
        <w:rPr>
          <w:sz w:val="24"/>
          <w:lang w:val="en"/>
        </w:rPr>
        <w:t>Academy</w:t>
      </w:r>
      <w:r>
        <w:rPr>
          <w:sz w:val="24"/>
          <w:lang w:val="en"/>
        </w:rPr>
        <w:t xml:space="preserve"> of Law and Mental Health, Vienna, Austria. July 2015.</w:t>
      </w:r>
    </w:p>
    <w:p w14:paraId="4FE0254B" w14:textId="77777777" w:rsidR="006D61DF" w:rsidRDefault="006D61DF" w:rsidP="006D61DF">
      <w:pPr>
        <w:spacing w:after="120"/>
        <w:ind w:left="288" w:hanging="288"/>
        <w:rPr>
          <w:sz w:val="24"/>
          <w:lang w:val="en"/>
        </w:rPr>
      </w:pPr>
      <w:r>
        <w:rPr>
          <w:sz w:val="24"/>
          <w:lang w:val="en"/>
        </w:rPr>
        <w:t xml:space="preserve">Belenko, S. &amp; Knight, D. </w:t>
      </w:r>
      <w:r w:rsidRPr="006D61DF">
        <w:rPr>
          <w:sz w:val="24"/>
        </w:rPr>
        <w:t xml:space="preserve">Overview of the JJ-TRIALS </w:t>
      </w:r>
      <w:r>
        <w:rPr>
          <w:sz w:val="24"/>
        </w:rPr>
        <w:t>s</w:t>
      </w:r>
      <w:r w:rsidRPr="006D61DF">
        <w:rPr>
          <w:sz w:val="24"/>
        </w:rPr>
        <w:t xml:space="preserve">tudy </w:t>
      </w:r>
      <w:r>
        <w:rPr>
          <w:sz w:val="24"/>
        </w:rPr>
        <w:t>p</w:t>
      </w:r>
      <w:r w:rsidRPr="006D61DF">
        <w:rPr>
          <w:sz w:val="24"/>
        </w:rPr>
        <w:t>rotocol</w:t>
      </w:r>
      <w:r>
        <w:rPr>
          <w:sz w:val="24"/>
        </w:rPr>
        <w:t xml:space="preserve">.  </w:t>
      </w:r>
      <w:r w:rsidRPr="006D61DF">
        <w:rPr>
          <w:bCs/>
          <w:sz w:val="24"/>
          <w:szCs w:val="24"/>
        </w:rPr>
        <w:t xml:space="preserve">7th Annual Conference on the Science of Dissemination and Implementation, </w:t>
      </w:r>
      <w:r w:rsidRPr="006D61DF">
        <w:rPr>
          <w:sz w:val="24"/>
          <w:szCs w:val="24"/>
        </w:rPr>
        <w:t>Bethesda, MD. December 2014.</w:t>
      </w:r>
    </w:p>
    <w:p w14:paraId="6503852A" w14:textId="77777777" w:rsidR="00496606" w:rsidRDefault="00496606" w:rsidP="00496606">
      <w:pPr>
        <w:spacing w:after="120"/>
        <w:ind w:left="288" w:hanging="288"/>
        <w:rPr>
          <w:sz w:val="24"/>
          <w:lang w:val="en"/>
        </w:rPr>
      </w:pPr>
      <w:r w:rsidRPr="00496606">
        <w:rPr>
          <w:sz w:val="24"/>
          <w:lang w:val="en"/>
        </w:rPr>
        <w:t>Spohn, C., Ki</w:t>
      </w:r>
      <w:r w:rsidR="00663624">
        <w:rPr>
          <w:sz w:val="24"/>
          <w:lang w:val="en"/>
        </w:rPr>
        <w:t>m</w:t>
      </w:r>
      <w:r w:rsidRPr="00496606">
        <w:rPr>
          <w:sz w:val="24"/>
          <w:lang w:val="en"/>
        </w:rPr>
        <w:t xml:space="preserve">, B., Belenko, S., &amp; Kim, K. </w:t>
      </w:r>
      <w:r>
        <w:rPr>
          <w:sz w:val="24"/>
          <w:lang w:val="en"/>
        </w:rPr>
        <w:t xml:space="preserve"> Plea b</w:t>
      </w:r>
      <w:r w:rsidRPr="00496606">
        <w:rPr>
          <w:sz w:val="24"/>
          <w:lang w:val="en"/>
        </w:rPr>
        <w:t xml:space="preserve">argaining </w:t>
      </w:r>
      <w:r>
        <w:rPr>
          <w:sz w:val="24"/>
          <w:lang w:val="en"/>
        </w:rPr>
        <w:t>d</w:t>
      </w:r>
      <w:r w:rsidRPr="00496606">
        <w:rPr>
          <w:sz w:val="24"/>
          <w:lang w:val="en"/>
        </w:rPr>
        <w:t xml:space="preserve">ecisions in U.S. District Courts: Testing for </w:t>
      </w:r>
      <w:r>
        <w:rPr>
          <w:sz w:val="24"/>
          <w:lang w:val="en"/>
        </w:rPr>
        <w:t>v</w:t>
      </w:r>
      <w:r w:rsidRPr="00496606">
        <w:rPr>
          <w:sz w:val="24"/>
          <w:lang w:val="en"/>
        </w:rPr>
        <w:t xml:space="preserve">ariations across </w:t>
      </w:r>
      <w:r>
        <w:rPr>
          <w:sz w:val="24"/>
          <w:lang w:val="en"/>
        </w:rPr>
        <w:t>p</w:t>
      </w:r>
      <w:r w:rsidRPr="00496606">
        <w:rPr>
          <w:sz w:val="24"/>
          <w:lang w:val="en"/>
        </w:rPr>
        <w:t>rosecutors.</w:t>
      </w:r>
      <w:r>
        <w:rPr>
          <w:lang w:val="en"/>
        </w:rPr>
        <w:t xml:space="preserve"> 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</w:t>
      </w:r>
    </w:p>
    <w:p w14:paraId="5318762C" w14:textId="77777777" w:rsidR="00496606" w:rsidRDefault="00496606" w:rsidP="00496606">
      <w:pPr>
        <w:spacing w:after="120"/>
        <w:ind w:left="288" w:hanging="288"/>
        <w:rPr>
          <w:sz w:val="24"/>
          <w:szCs w:val="24"/>
        </w:rPr>
      </w:pPr>
      <w:r>
        <w:rPr>
          <w:sz w:val="24"/>
          <w:lang w:val="en"/>
        </w:rPr>
        <w:t>Hamilton, L. &amp; Belenko, S. Reentry service provision and the r</w:t>
      </w:r>
      <w:r w:rsidRPr="00496606">
        <w:rPr>
          <w:sz w:val="24"/>
          <w:lang w:val="en"/>
        </w:rPr>
        <w:t xml:space="preserve">eceipt of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 xml:space="preserve">ubstance </w:t>
      </w:r>
      <w:r>
        <w:rPr>
          <w:sz w:val="24"/>
          <w:lang w:val="en"/>
        </w:rPr>
        <w:t>a</w:t>
      </w:r>
      <w:r w:rsidRPr="00496606">
        <w:rPr>
          <w:sz w:val="24"/>
          <w:lang w:val="en"/>
        </w:rPr>
        <w:t xml:space="preserve">buse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 xml:space="preserve">ervices </w:t>
      </w:r>
      <w:r>
        <w:rPr>
          <w:sz w:val="24"/>
          <w:lang w:val="en"/>
        </w:rPr>
        <w:t>p</w:t>
      </w:r>
      <w:r w:rsidRPr="00496606">
        <w:rPr>
          <w:sz w:val="24"/>
          <w:lang w:val="en"/>
        </w:rPr>
        <w:t>ost-</w:t>
      </w:r>
      <w:r>
        <w:rPr>
          <w:sz w:val="24"/>
          <w:lang w:val="en"/>
        </w:rPr>
        <w:t>r</w:t>
      </w:r>
      <w:r w:rsidRPr="00496606">
        <w:rPr>
          <w:sz w:val="24"/>
          <w:lang w:val="en"/>
        </w:rPr>
        <w:t xml:space="preserve">elease: A </w:t>
      </w:r>
      <w:r>
        <w:rPr>
          <w:sz w:val="24"/>
          <w:lang w:val="en"/>
        </w:rPr>
        <w:t>hierarchical analysis of substance abuse treatment s</w:t>
      </w:r>
      <w:r w:rsidRPr="00496606">
        <w:rPr>
          <w:sz w:val="24"/>
          <w:lang w:val="en"/>
        </w:rPr>
        <w:t xml:space="preserve">ervices </w:t>
      </w:r>
      <w:r>
        <w:rPr>
          <w:sz w:val="24"/>
          <w:lang w:val="en"/>
        </w:rPr>
        <w:t>a</w:t>
      </w:r>
      <w:r w:rsidRPr="00496606">
        <w:rPr>
          <w:sz w:val="24"/>
          <w:lang w:val="en"/>
        </w:rPr>
        <w:t xml:space="preserve">cross 12 </w:t>
      </w:r>
      <w:r>
        <w:rPr>
          <w:sz w:val="24"/>
          <w:lang w:val="en"/>
        </w:rPr>
        <w:t>s</w:t>
      </w:r>
      <w:r w:rsidRPr="00496606">
        <w:rPr>
          <w:sz w:val="24"/>
          <w:lang w:val="en"/>
        </w:rPr>
        <w:t>tates</w:t>
      </w:r>
      <w:r>
        <w:rPr>
          <w:lang w:val="en"/>
        </w:rPr>
        <w:t xml:space="preserve">. 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2014.</w:t>
      </w:r>
    </w:p>
    <w:p w14:paraId="6C7A4E9F" w14:textId="77777777" w:rsidR="00E96434" w:rsidRDefault="00E96434" w:rsidP="00E96434">
      <w:pPr>
        <w:spacing w:after="120"/>
        <w:ind w:left="288" w:hanging="288"/>
        <w:rPr>
          <w:sz w:val="24"/>
          <w:szCs w:val="24"/>
        </w:rPr>
      </w:pPr>
      <w:r>
        <w:rPr>
          <w:sz w:val="24"/>
          <w:lang w:val="en"/>
        </w:rPr>
        <w:t xml:space="preserve">O’Connell, D., Belenko, S., Visher, C., Dembo, R., Hiller, M., Pankow, J., &amp; Frisman, L. </w:t>
      </w:r>
      <w:r w:rsidRPr="00E96434">
        <w:rPr>
          <w:sz w:val="24"/>
          <w:lang w:val="en"/>
        </w:rPr>
        <w:t xml:space="preserve">HIV Services and Treatment Implementation in Corrections (HIV-STIC): Main findings and lessons learned from a randomized implementation research experiment.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San Francisco, CA, November 2014.</w:t>
      </w:r>
    </w:p>
    <w:p w14:paraId="2B272565" w14:textId="77777777" w:rsidR="001F75D8" w:rsidRDefault="007349BA" w:rsidP="001F75D8">
      <w:pPr>
        <w:spacing w:after="120"/>
        <w:ind w:left="288" w:hanging="288"/>
        <w:rPr>
          <w:sz w:val="24"/>
          <w:szCs w:val="24"/>
        </w:rPr>
      </w:pP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Belenko, S. 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Robertson, A., Knight, D., Wiley, T., McReynolds, L., Dembo, R., &amp; Hamilton, L. Challenges for linking delinquent youth under community supervision to behavioral health services: The need for systems and organizational level interventions. </w:t>
      </w:r>
      <w:r w:rsidR="001F75D8" w:rsidRPr="006F3CFE">
        <w:rPr>
          <w:sz w:val="24"/>
          <w:szCs w:val="24"/>
        </w:rPr>
        <w:t>A</w:t>
      </w:r>
      <w:r w:rsidR="001F75D8">
        <w:rPr>
          <w:sz w:val="24"/>
          <w:szCs w:val="24"/>
        </w:rPr>
        <w:t>merican Society of Criminology, San Francisco, CA, November 2014.</w:t>
      </w:r>
    </w:p>
    <w:p w14:paraId="17D26272" w14:textId="77777777" w:rsidR="007349BA" w:rsidRDefault="007349BA" w:rsidP="00890ECA">
      <w:pPr>
        <w:spacing w:after="120"/>
        <w:ind w:left="288" w:hanging="288"/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Belenko, S., 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Wiley, T., Knight, D., Dennis, M., Wasserman, G., &amp; Taxman, F. A new behavioral health services cascade framework for measuring unmet addic</w:t>
      </w:r>
      <w:r w:rsidR="009E643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tion health services needs amon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g adolescent offenders: Conceptual and measurement challenges. 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ddiction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ealth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ervices </w:t>
      </w:r>
      <w:r w:rsidRP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1F75D8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esearch, Boston, MA, October 2014.</w:t>
      </w:r>
    </w:p>
    <w:p w14:paraId="7D175F37" w14:textId="77777777" w:rsidR="0008646E" w:rsidRPr="0008646E" w:rsidRDefault="00EA21C6" w:rsidP="00890ECA">
      <w:pPr>
        <w:spacing w:after="120"/>
        <w:ind w:left="288" w:hanging="288"/>
        <w:rPr>
          <w:sz w:val="24"/>
          <w:szCs w:val="24"/>
        </w:rPr>
      </w:pP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Spohn, C.  Belenko, S. Explaining racial disproportionality in a</w:t>
      </w:r>
      <w:r w:rsidR="0008646E" w:rsidRPr="0008646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rrest </w:t>
      </w: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rates for drug o</w:t>
      </w:r>
      <w:r w:rsidR="0008646E" w:rsidRPr="0008646E"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ffenses</w:t>
      </w:r>
      <w:r>
        <w:rPr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>
        <w:rPr>
          <w:sz w:val="24"/>
          <w:szCs w:val="24"/>
        </w:rPr>
        <w:t>European Society of Criminology, Prague, Czech Republic, September 2014.</w:t>
      </w:r>
    </w:p>
    <w:p w14:paraId="04ACBCD7" w14:textId="77777777" w:rsidR="005915E1" w:rsidRDefault="005915E1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Rieckmann, T., Welsh, W., &amp; Dembo, R.  A conceptual model for implementation research on STD prevention and treatment for adolescent offenders. Society for Research on Adolescence, Austin, TX, March 2014.</w:t>
      </w:r>
    </w:p>
    <w:p w14:paraId="71D54152" w14:textId="77777777" w:rsidR="00890ECA" w:rsidRDefault="00890ECA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Visher, C., O’Connell, D., De</w:t>
      </w:r>
      <w:r w:rsidR="00A07256">
        <w:rPr>
          <w:sz w:val="24"/>
          <w:szCs w:val="24"/>
        </w:rPr>
        <w:t>mbo, R., Duvall, J., &amp; Pich, M.</w:t>
      </w:r>
      <w:r>
        <w:rPr>
          <w:sz w:val="24"/>
          <w:szCs w:val="24"/>
        </w:rPr>
        <w:t xml:space="preserve"> HIV Services and Treatment Implementation in Corrections (HIV-STIC): Findings from a randomized experiment of a local change team approach.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merican Society of Criminology, Atlanta, GA, November 2013.</w:t>
      </w:r>
    </w:p>
    <w:p w14:paraId="1D37CFFE" w14:textId="77777777" w:rsidR="00890ECA" w:rsidRDefault="00890ECA" w:rsidP="00890ECA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</w:t>
      </w:r>
      <w:proofErr w:type="spellStart"/>
      <w:r>
        <w:rPr>
          <w:sz w:val="24"/>
          <w:szCs w:val="24"/>
        </w:rPr>
        <w:t>S.,Visher</w:t>
      </w:r>
      <w:proofErr w:type="spellEnd"/>
      <w:r>
        <w:rPr>
          <w:sz w:val="24"/>
          <w:szCs w:val="24"/>
        </w:rPr>
        <w:t>, C., Dembo, R., O’Connell, D., Clarke, J., Frisman, L., &amp; Hiller, M. Interorganizational strategies to improve delivery of HIV services to inmates: Lessons from a multisite implementation study. American Public Health Association Conference, Boston, MA, November 2013.</w:t>
      </w:r>
    </w:p>
    <w:p w14:paraId="0132F7A7" w14:textId="5B7E36C7" w:rsidR="00B555A9" w:rsidRDefault="00B555A9" w:rsidP="00B555A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>Belenko, S., Visher, C. et al. HIV Services and Treatment Implementation in Corrections (HIV-STIC): The impact of a local change team approach for</w:t>
      </w:r>
      <w:r w:rsidR="00C71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improving HIV services for inmates. </w:t>
      </w:r>
      <w:r w:rsidRPr="006F3CFE">
        <w:rPr>
          <w:sz w:val="24"/>
          <w:szCs w:val="24"/>
        </w:rPr>
        <w:t>A</w:t>
      </w:r>
      <w:r>
        <w:rPr>
          <w:sz w:val="24"/>
          <w:szCs w:val="24"/>
        </w:rPr>
        <w:t>ddiction Health Services Research Conference, Portland, OR, October 201</w:t>
      </w:r>
      <w:r w:rsidR="00890ECA">
        <w:rPr>
          <w:sz w:val="24"/>
          <w:szCs w:val="24"/>
        </w:rPr>
        <w:t>3</w:t>
      </w:r>
    </w:p>
    <w:p w14:paraId="1B5373DF" w14:textId="77777777" w:rsidR="00F96DEC" w:rsidRDefault="00B555A9" w:rsidP="00F91235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Spohn, C., Belenko, S., &amp; Kim, B. Pleas bargaining in US District Courts: Testing for variation across prosecutors. European Society of Criminology, Budapest, Hungary, September 2013.</w:t>
      </w:r>
    </w:p>
    <w:p w14:paraId="6B910050" w14:textId="77777777" w:rsidR="00F91235" w:rsidRDefault="00F91235" w:rsidP="00F91235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  Using evaluation to improve your drug court. SAMHSA 2013 Treatment Drug Court Grantee Meeting, National Harbor, MD, July 2013.</w:t>
      </w:r>
    </w:p>
    <w:p w14:paraId="34C5DB49" w14:textId="77777777" w:rsidR="00F91235" w:rsidRDefault="00F91235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Wolff, N., Huening, J., &amp; Hueston, J. A new tool for tracking screening and admission of clients into drug courts and mental health courts.  National Association of Drug Court Professionals Annual Training Conference, National Harbor, MD, July 2013.</w:t>
      </w:r>
    </w:p>
    <w:p w14:paraId="257A5610" w14:textId="77777777" w:rsidR="001A6BB5" w:rsidRDefault="001A6BB5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</w:t>
      </w:r>
      <w:r w:rsidR="00F96DEC">
        <w:rPr>
          <w:sz w:val="24"/>
          <w:szCs w:val="24"/>
        </w:rPr>
        <w:t>enko, S.  Beyond the crime: The</w:t>
      </w:r>
      <w:r>
        <w:rPr>
          <w:sz w:val="24"/>
          <w:szCs w:val="24"/>
        </w:rPr>
        <w:t xml:space="preserve"> role of public health approaches in judicial and prosecutorial decision making.  Law and Society Annual Meeting, Boston MA, May 2013.</w:t>
      </w:r>
    </w:p>
    <w:p w14:paraId="614475C8" w14:textId="77777777" w:rsidR="00B45276" w:rsidRDefault="00B45276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Rieckmann, T., Johnson, </w:t>
      </w:r>
      <w:smartTag w:uri="urn:schemas-microsoft-com:office:smarttags" w:element="place">
        <w:r>
          <w:rPr>
            <w:sz w:val="24"/>
            <w:szCs w:val="24"/>
          </w:rPr>
          <w:t>I.</w:t>
        </w:r>
      </w:smartTag>
      <w:r>
        <w:rPr>
          <w:sz w:val="24"/>
          <w:szCs w:val="24"/>
        </w:rPr>
        <w:t>, &amp; Wolff, N. Barriers to implementin</w:t>
      </w:r>
      <w:r w:rsidR="00D837E2">
        <w:rPr>
          <w:sz w:val="24"/>
          <w:szCs w:val="24"/>
        </w:rPr>
        <w:t>g</w:t>
      </w:r>
      <w:r>
        <w:rPr>
          <w:sz w:val="24"/>
          <w:szCs w:val="24"/>
        </w:rPr>
        <w:t xml:space="preserve"> substance abuse treatment services for probationers: Views of probation and treatment staff.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Chicago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, November 2012</w:t>
      </w:r>
    </w:p>
    <w:p w14:paraId="1A676EEC" w14:textId="77777777" w:rsidR="00B45276" w:rsidRDefault="00B45276" w:rsidP="00B4527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Pich, M., Bele</w:t>
      </w:r>
      <w:r w:rsidR="00103333">
        <w:rPr>
          <w:sz w:val="24"/>
          <w:szCs w:val="24"/>
        </w:rPr>
        <w:t xml:space="preserve">nko, </w:t>
      </w:r>
      <w:proofErr w:type="spellStart"/>
      <w:r w:rsidR="00103333">
        <w:rPr>
          <w:sz w:val="24"/>
          <w:szCs w:val="24"/>
        </w:rPr>
        <w:t>S.,Copenhaver</w:t>
      </w:r>
      <w:proofErr w:type="spellEnd"/>
      <w:r w:rsidR="00103333">
        <w:rPr>
          <w:sz w:val="24"/>
          <w:szCs w:val="24"/>
        </w:rPr>
        <w:t>, M., O’Connel</w:t>
      </w:r>
      <w:r>
        <w:rPr>
          <w:sz w:val="24"/>
          <w:szCs w:val="24"/>
        </w:rPr>
        <w:t xml:space="preserve">l, D., Pearson, F., Oser, C. et al. Inmate perceptions of HIV services.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Chicago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IL</w:t>
          </w:r>
        </w:smartTag>
      </w:smartTag>
      <w:r>
        <w:rPr>
          <w:sz w:val="24"/>
          <w:szCs w:val="24"/>
        </w:rPr>
        <w:t>, November 2012</w:t>
      </w:r>
    </w:p>
    <w:p w14:paraId="0D17117B" w14:textId="77777777" w:rsidR="00103333" w:rsidRPr="00A7057C" w:rsidRDefault="00103333" w:rsidP="00103333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iCs/>
          <w:sz w:val="24"/>
          <w:szCs w:val="24"/>
        </w:rPr>
        <w:t xml:space="preserve">Belenko, S. Visher, C., &amp; Clarke, J.  </w:t>
      </w:r>
      <w:r w:rsidRPr="007603C1">
        <w:rPr>
          <w:sz w:val="24"/>
          <w:szCs w:val="24"/>
        </w:rPr>
        <w:t xml:space="preserve">Reducing HIV </w:t>
      </w:r>
      <w:r>
        <w:rPr>
          <w:sz w:val="24"/>
          <w:szCs w:val="24"/>
        </w:rPr>
        <w:t xml:space="preserve">service gaps among inmates: </w:t>
      </w:r>
      <w:r w:rsidRPr="007603C1">
        <w:rPr>
          <w:sz w:val="24"/>
          <w:szCs w:val="24"/>
        </w:rPr>
        <w:t xml:space="preserve">Using </w:t>
      </w:r>
      <w:r>
        <w:rPr>
          <w:sz w:val="24"/>
          <w:szCs w:val="24"/>
        </w:rPr>
        <w:t>L</w:t>
      </w:r>
      <w:r w:rsidRPr="007603C1">
        <w:rPr>
          <w:sz w:val="24"/>
          <w:szCs w:val="24"/>
        </w:rPr>
        <w:t xml:space="preserve">ocal Change Teams to </w:t>
      </w:r>
      <w:r>
        <w:rPr>
          <w:sz w:val="24"/>
          <w:szCs w:val="24"/>
        </w:rPr>
        <w:t>i</w:t>
      </w:r>
      <w:r w:rsidRPr="007603C1">
        <w:rPr>
          <w:sz w:val="24"/>
          <w:szCs w:val="24"/>
        </w:rPr>
        <w:t xml:space="preserve">mprove </w:t>
      </w:r>
      <w:r>
        <w:rPr>
          <w:sz w:val="24"/>
          <w:szCs w:val="24"/>
        </w:rPr>
        <w:t>i</w:t>
      </w:r>
      <w:r w:rsidRPr="007603C1">
        <w:rPr>
          <w:sz w:val="24"/>
          <w:szCs w:val="24"/>
        </w:rPr>
        <w:t>mplementation</w:t>
      </w:r>
      <w:r>
        <w:rPr>
          <w:sz w:val="24"/>
          <w:szCs w:val="24"/>
        </w:rPr>
        <w:t xml:space="preserve">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</w:t>
      </w:r>
      <w:r>
        <w:rPr>
          <w:sz w:val="24"/>
          <w:szCs w:val="24"/>
        </w:rPr>
        <w:t>Public Health Association</w:t>
      </w:r>
      <w:r w:rsidRPr="006131A1">
        <w:rPr>
          <w:sz w:val="24"/>
          <w:szCs w:val="24"/>
        </w:rPr>
        <w:t xml:space="preserve">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October 2012.</w:t>
      </w:r>
    </w:p>
    <w:p w14:paraId="49064292" w14:textId="77777777" w:rsidR="00177360" w:rsidRDefault="00177360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Swan, H., O’Connell, D., Belenko, S., Frisman, L., &amp; Hiller, M. Examining opinions about HIV services in corrections among different organizations.  5</w:t>
      </w:r>
      <w:r w:rsidRPr="001773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Academic and Health Policy Conference on Correctional Health,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Atlanta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GA</w:t>
          </w:r>
        </w:smartTag>
      </w:smartTag>
      <w:r>
        <w:rPr>
          <w:sz w:val="24"/>
          <w:szCs w:val="24"/>
        </w:rPr>
        <w:t>, March 2012.</w:t>
      </w:r>
    </w:p>
    <w:p w14:paraId="1034BF4C" w14:textId="77777777" w:rsidR="00615159" w:rsidRDefault="00615159" w:rsidP="00615159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Briones-Robinson, R., Dembo, R., Barrett, K., Winters, K, Schmeidler, J., Ungaro, R., Karas, L., Belenko, S., &amp; Gulledge, L. A prospective intervention study of truant youth, mental health, substance use, and delinquency.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</w:t>
      </w:r>
    </w:p>
    <w:p w14:paraId="529B7B6F" w14:textId="77777777" w:rsidR="00615159" w:rsidRPr="00A7057C" w:rsidRDefault="00615159" w:rsidP="00615159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sz w:val="24"/>
          <w:szCs w:val="24"/>
        </w:rPr>
        <w:t xml:space="preserve">Dembo, R., Briones-Robinson, R., Barrett, K., Winters, K., Ungaro, R., Belenko, S., Gulledge, L., &amp; Karas, L. Marijuana use and sexual risk behavior among truant youths: Impact of a brief intervention.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31DB2D56" w14:textId="77777777" w:rsidR="00615159" w:rsidRPr="00A7057C" w:rsidRDefault="00615159" w:rsidP="00615159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sz w:val="24"/>
          <w:szCs w:val="24"/>
        </w:rPr>
        <w:t xml:space="preserve">Houser, K. &amp; Belenko, S.  The mentally ill female state prison inmate: A study of mental illness and prison misconduct.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4067182E" w14:textId="77777777" w:rsidR="001A72C6" w:rsidRPr="00A7057C" w:rsidRDefault="001A72C6" w:rsidP="001A72C6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iCs/>
          <w:sz w:val="24"/>
          <w:szCs w:val="24"/>
        </w:rPr>
        <w:t xml:space="preserve">Belenko, S. &amp; Visher, C.  Using change team process improvement to enhance implementation of HIV services for inmates: The HIV-STIC project.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2011.</w:t>
      </w:r>
    </w:p>
    <w:p w14:paraId="4E1771AE" w14:textId="77777777" w:rsidR="00C4380F" w:rsidRDefault="00C4380F" w:rsidP="00C4380F">
      <w:pPr>
        <w:spacing w:after="120"/>
        <w:ind w:left="288" w:hanging="288"/>
        <w:rPr>
          <w:sz w:val="24"/>
          <w:szCs w:val="24"/>
        </w:rPr>
      </w:pPr>
      <w:r w:rsidRPr="00C4380F">
        <w:rPr>
          <w:bCs/>
          <w:iCs/>
          <w:sz w:val="24"/>
          <w:szCs w:val="24"/>
        </w:rPr>
        <w:t>Spohn, C</w:t>
      </w:r>
      <w:r w:rsidR="00177360">
        <w:rPr>
          <w:bCs/>
          <w:iCs/>
          <w:sz w:val="24"/>
          <w:szCs w:val="24"/>
        </w:rPr>
        <w:t>.</w:t>
      </w:r>
      <w:r w:rsidRPr="00C4380F">
        <w:rPr>
          <w:bCs/>
          <w:iCs/>
          <w:sz w:val="24"/>
          <w:szCs w:val="24"/>
        </w:rPr>
        <w:t xml:space="preserve"> &amp; Belenko, S.  </w:t>
      </w:r>
      <w:r w:rsidR="00F432DD">
        <w:rPr>
          <w:sz w:val="24"/>
          <w:szCs w:val="24"/>
        </w:rPr>
        <w:t>Do the d</w:t>
      </w:r>
      <w:r w:rsidRPr="00C4380F">
        <w:rPr>
          <w:sz w:val="24"/>
          <w:szCs w:val="24"/>
        </w:rPr>
        <w:t xml:space="preserve">rugs, </w:t>
      </w:r>
      <w:r w:rsidR="00F432DD">
        <w:rPr>
          <w:sz w:val="24"/>
          <w:szCs w:val="24"/>
        </w:rPr>
        <w:t>do the t</w:t>
      </w:r>
      <w:r w:rsidRPr="00C4380F">
        <w:rPr>
          <w:sz w:val="24"/>
          <w:szCs w:val="24"/>
        </w:rPr>
        <w:t xml:space="preserve">ime? The </w:t>
      </w:r>
      <w:r w:rsidR="00F432DD">
        <w:rPr>
          <w:sz w:val="24"/>
          <w:szCs w:val="24"/>
        </w:rPr>
        <w:t>e</w:t>
      </w:r>
      <w:r w:rsidRPr="00C4380F">
        <w:rPr>
          <w:sz w:val="24"/>
          <w:szCs w:val="24"/>
        </w:rPr>
        <w:t xml:space="preserve">ffect of </w:t>
      </w:r>
      <w:r w:rsidR="00F432DD">
        <w:rPr>
          <w:sz w:val="24"/>
          <w:szCs w:val="24"/>
        </w:rPr>
        <w:t>drug abuse on s</w:t>
      </w:r>
      <w:r w:rsidRPr="00C4380F">
        <w:rPr>
          <w:sz w:val="24"/>
          <w:szCs w:val="24"/>
        </w:rPr>
        <w:t xml:space="preserve">entences </w:t>
      </w:r>
      <w:r w:rsidR="00F432DD">
        <w:rPr>
          <w:sz w:val="24"/>
          <w:szCs w:val="24"/>
        </w:rPr>
        <w:t>i</w:t>
      </w:r>
      <w:r w:rsidRPr="00C4380F">
        <w:rPr>
          <w:sz w:val="24"/>
          <w:szCs w:val="24"/>
        </w:rPr>
        <w:t xml:space="preserve">mposed on </w:t>
      </w:r>
      <w:r w:rsidR="00F432DD">
        <w:rPr>
          <w:sz w:val="24"/>
          <w:szCs w:val="24"/>
        </w:rPr>
        <w:t>drug offenders in t</w:t>
      </w:r>
      <w:r w:rsidRPr="00C4380F">
        <w:rPr>
          <w:sz w:val="24"/>
          <w:szCs w:val="24"/>
        </w:rPr>
        <w:t xml:space="preserve">hree </w:t>
      </w:r>
      <w:smartTag w:uri="urn:schemas-microsoft-com:office:smarttags" w:element="country-region">
        <w:smartTag w:uri="urn:schemas-microsoft-com:office:smarttags" w:element="place">
          <w:r w:rsidRPr="00C4380F">
            <w:rPr>
              <w:sz w:val="24"/>
              <w:szCs w:val="24"/>
            </w:rPr>
            <w:t>U.S.</w:t>
          </w:r>
        </w:smartTag>
      </w:smartTag>
      <w:r w:rsidRPr="00C4380F">
        <w:rPr>
          <w:sz w:val="24"/>
          <w:szCs w:val="24"/>
        </w:rPr>
        <w:t xml:space="preserve"> District Courts.  European Society of Criminology, </w:t>
      </w:r>
      <w:smartTag w:uri="urn:schemas-microsoft-com:office:smarttags" w:element="place">
        <w:smartTag w:uri="urn:schemas-microsoft-com:office:smarttags" w:element="City">
          <w:r w:rsidRPr="00C4380F">
            <w:rPr>
              <w:sz w:val="24"/>
              <w:szCs w:val="24"/>
            </w:rPr>
            <w:t>Vilnius</w:t>
          </w:r>
        </w:smartTag>
        <w:r w:rsidRPr="00C4380F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C4380F">
            <w:rPr>
              <w:sz w:val="24"/>
              <w:szCs w:val="24"/>
            </w:rPr>
            <w:t>Lithuania</w:t>
          </w:r>
        </w:smartTag>
      </w:smartTag>
      <w:r w:rsidRPr="00C4380F">
        <w:rPr>
          <w:sz w:val="24"/>
          <w:szCs w:val="24"/>
        </w:rPr>
        <w:t>, September 2011.</w:t>
      </w:r>
    </w:p>
    <w:p w14:paraId="7470F94C" w14:textId="77777777" w:rsidR="00F432DD" w:rsidRPr="00C4380F" w:rsidRDefault="00F432DD" w:rsidP="00C4380F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Taxman, F. &amp; Belenko, S. </w:t>
      </w:r>
      <w:r>
        <w:rPr>
          <w:bCs/>
          <w:iCs/>
          <w:sz w:val="24"/>
        </w:rPr>
        <w:t xml:space="preserve">Implementation in complex systems with disparate goals. </w:t>
      </w:r>
      <w:r>
        <w:rPr>
          <w:sz w:val="24"/>
          <w:szCs w:val="24"/>
        </w:rPr>
        <w:t xml:space="preserve"> Global Implementation Conference,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rPr>
                <w:sz w:val="24"/>
                <w:szCs w:val="24"/>
              </w:rPr>
              <w:t>Washington</w:t>
            </w:r>
          </w:smartTag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State">
          <w:r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August 2011</w:t>
      </w:r>
    </w:p>
    <w:p w14:paraId="2D18D7B0" w14:textId="77777777" w:rsidR="00016932" w:rsidRDefault="00016932" w:rsidP="00A24266">
      <w:pPr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 xml:space="preserve">Stahler, J., Mennis, J., Belenko, S., Welsh, W., Hiller, M., &amp; Zajac, G. Predicting recidivism for </w:t>
      </w:r>
      <w:r w:rsidR="00C4380F">
        <w:rPr>
          <w:bCs/>
          <w:iCs/>
          <w:sz w:val="24"/>
        </w:rPr>
        <w:t>r</w:t>
      </w:r>
      <w:r>
        <w:rPr>
          <w:bCs/>
          <w:iCs/>
          <w:sz w:val="24"/>
        </w:rPr>
        <w:t xml:space="preserve">eleased state prison offenders: Examining drug involvement and spatial contagion effects on the likelihood of reincarceration.  </w:t>
      </w:r>
      <w:smartTag w:uri="urn:schemas-microsoft-com:office:smarttags" w:element="PlaceType">
        <w:r>
          <w:rPr>
            <w:bCs/>
            <w:iCs/>
            <w:sz w:val="24"/>
          </w:rPr>
          <w:t>College</w:t>
        </w:r>
      </w:smartTag>
      <w:r>
        <w:rPr>
          <w:bCs/>
          <w:iCs/>
          <w:sz w:val="24"/>
        </w:rPr>
        <w:t xml:space="preserve"> of </w:t>
      </w:r>
      <w:smartTag w:uri="urn:schemas-microsoft-com:office:smarttags" w:element="PlaceName">
        <w:r>
          <w:rPr>
            <w:bCs/>
            <w:iCs/>
            <w:sz w:val="24"/>
          </w:rPr>
          <w:t>Problems</w:t>
        </w:r>
      </w:smartTag>
      <w:r>
        <w:rPr>
          <w:bCs/>
          <w:iCs/>
          <w:sz w:val="24"/>
        </w:rPr>
        <w:t xml:space="preserve"> of Drug Dependence,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Ho</w:t>
          </w:r>
          <w:r w:rsidR="00F57E39">
            <w:rPr>
              <w:bCs/>
              <w:iCs/>
              <w:sz w:val="24"/>
            </w:rPr>
            <w:t>l</w:t>
          </w:r>
          <w:r>
            <w:rPr>
              <w:bCs/>
              <w:iCs/>
              <w:sz w:val="24"/>
            </w:rPr>
            <w:t>lywood</w:t>
          </w:r>
        </w:smartTag>
        <w:r>
          <w:rPr>
            <w:bCs/>
            <w:i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iCs/>
              <w:sz w:val="24"/>
            </w:rPr>
            <w:t>FL</w:t>
          </w:r>
        </w:smartTag>
      </w:smartTag>
      <w:r>
        <w:rPr>
          <w:bCs/>
          <w:iCs/>
          <w:sz w:val="24"/>
        </w:rPr>
        <w:t>, June 2011.</w:t>
      </w:r>
    </w:p>
    <w:p w14:paraId="2D17572D" w14:textId="77777777" w:rsidR="002C3ABA" w:rsidRPr="002C3ABA" w:rsidRDefault="002C3ABA" w:rsidP="00A967BA">
      <w:pPr>
        <w:tabs>
          <w:tab w:val="left" w:pos="360"/>
        </w:tabs>
        <w:ind w:left="288" w:hanging="288"/>
        <w:outlineLvl w:val="0"/>
        <w:rPr>
          <w:bCs/>
          <w:sz w:val="24"/>
        </w:rPr>
      </w:pPr>
      <w:r w:rsidRPr="002C3ABA">
        <w:rPr>
          <w:bCs/>
          <w:sz w:val="24"/>
        </w:rPr>
        <w:t xml:space="preserve">Hiller, M. L., Belenko, S., Visher, C., &amp; Leukefeld, C. G. Improving the implementation of HIV services for offenders: An overview of the CJDATS HIV-STIC intervention and study. </w:t>
      </w:r>
      <w:r>
        <w:rPr>
          <w:bCs/>
          <w:sz w:val="24"/>
        </w:rPr>
        <w:t>A</w:t>
      </w:r>
      <w:r w:rsidRPr="002C3ABA">
        <w:rPr>
          <w:bCs/>
          <w:sz w:val="24"/>
        </w:rPr>
        <w:t xml:space="preserve">nnual meeting </w:t>
      </w:r>
      <w:r>
        <w:rPr>
          <w:bCs/>
          <w:sz w:val="24"/>
        </w:rPr>
        <w:t xml:space="preserve">of </w:t>
      </w:r>
      <w:r w:rsidRPr="002C3ABA">
        <w:rPr>
          <w:bCs/>
          <w:sz w:val="24"/>
        </w:rPr>
        <w:t xml:space="preserve">Treatment Alternatives for Safer Communities (TASC). </w:t>
      </w:r>
      <w:smartTag w:uri="urn:schemas-microsoft-com:office:smarttags" w:element="place">
        <w:smartTag w:uri="urn:schemas-microsoft-com:office:smarttags" w:element="City">
          <w:r w:rsidRPr="002C3ABA">
            <w:rPr>
              <w:bCs/>
              <w:sz w:val="24"/>
            </w:rPr>
            <w:t>Denver</w:t>
          </w:r>
        </w:smartTag>
        <w:r w:rsidRPr="002C3ABA">
          <w:rPr>
            <w:bCs/>
            <w:sz w:val="24"/>
          </w:rPr>
          <w:t xml:space="preserve">, </w:t>
        </w:r>
        <w:smartTag w:uri="urn:schemas-microsoft-com:office:smarttags" w:element="State">
          <w:r w:rsidRPr="002C3ABA">
            <w:rPr>
              <w:bCs/>
              <w:sz w:val="24"/>
            </w:rPr>
            <w:t>CO</w:t>
          </w:r>
        </w:smartTag>
      </w:smartTag>
      <w:r>
        <w:rPr>
          <w:bCs/>
          <w:sz w:val="24"/>
        </w:rPr>
        <w:t>, May 2011</w:t>
      </w:r>
      <w:r w:rsidRPr="002C3ABA">
        <w:rPr>
          <w:bCs/>
          <w:sz w:val="24"/>
        </w:rPr>
        <w:t>.</w:t>
      </w:r>
    </w:p>
    <w:p w14:paraId="737823D3" w14:textId="77777777" w:rsidR="005F7D09" w:rsidRDefault="005F7D09" w:rsidP="00557A2C">
      <w:pPr>
        <w:autoSpaceDE w:val="0"/>
        <w:spacing w:after="120"/>
        <w:ind w:left="288" w:hanging="288"/>
        <w:rPr>
          <w:bCs/>
          <w:iCs/>
          <w:sz w:val="24"/>
        </w:rPr>
      </w:pPr>
      <w:r>
        <w:rPr>
          <w:bCs/>
          <w:iCs/>
          <w:sz w:val="24"/>
        </w:rPr>
        <w:t>Belenko, S. &amp; Taxman, F.  Implementation in complex systems with disparate goals: Addiction treatment in the criminal justice system.  4</w:t>
      </w:r>
      <w:r w:rsidR="00557A2C">
        <w:rPr>
          <w:rFonts w:ascii="ZWAdobeF" w:hAnsi="ZWAdobeF" w:cs="ZWAdobeF"/>
          <w:bCs/>
          <w:iCs/>
          <w:sz w:val="2"/>
          <w:szCs w:val="2"/>
        </w:rPr>
        <w:t>P</w:t>
      </w:r>
      <w:r w:rsidRPr="00346659">
        <w:rPr>
          <w:bCs/>
          <w:iCs/>
          <w:sz w:val="24"/>
          <w:vertAlign w:val="superscript"/>
        </w:rPr>
        <w:t>th</w:t>
      </w:r>
      <w:r w:rsidR="00557A2C">
        <w:rPr>
          <w:rFonts w:ascii="ZWAdobeF" w:hAnsi="ZWAdobeF" w:cs="ZWAdobeF"/>
          <w:bCs/>
          <w:iCs/>
          <w:sz w:val="2"/>
          <w:szCs w:val="2"/>
          <w:vertAlign w:val="superscript"/>
        </w:rPr>
        <w:t>P</w:t>
      </w:r>
      <w:r>
        <w:rPr>
          <w:bCs/>
          <w:iCs/>
          <w:sz w:val="24"/>
        </w:rPr>
        <w:t xml:space="preserve"> Annual National Institutes of Health Conference on the Science of Dissemination and Implementation,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sz w:val="24"/>
            </w:rPr>
            <w:t>Bethesda</w:t>
          </w:r>
        </w:smartTag>
        <w:r>
          <w:rPr>
            <w:bCs/>
            <w:iCs/>
            <w:sz w:val="24"/>
          </w:rPr>
          <w:t xml:space="preserve"> </w:t>
        </w:r>
        <w:smartTag w:uri="urn:schemas-microsoft-com:office:smarttags" w:element="State">
          <w:r>
            <w:rPr>
              <w:bCs/>
              <w:iCs/>
              <w:sz w:val="24"/>
            </w:rPr>
            <w:t>MD</w:t>
          </w:r>
        </w:smartTag>
      </w:smartTag>
      <w:r>
        <w:rPr>
          <w:bCs/>
          <w:iCs/>
          <w:sz w:val="24"/>
        </w:rPr>
        <w:t>, March 2011.</w:t>
      </w:r>
    </w:p>
    <w:p w14:paraId="6303449F" w14:textId="77777777" w:rsidR="00A24266" w:rsidRPr="00A24266" w:rsidRDefault="00A24266" w:rsidP="00557A2C">
      <w:pPr>
        <w:autoSpaceDE w:val="0"/>
        <w:spacing w:after="120"/>
        <w:ind w:left="288" w:hanging="288"/>
        <w:rPr>
          <w:iCs/>
          <w:sz w:val="24"/>
        </w:rPr>
      </w:pPr>
      <w:r w:rsidRPr="00A24266">
        <w:rPr>
          <w:bCs/>
          <w:iCs/>
          <w:sz w:val="24"/>
        </w:rPr>
        <w:t xml:space="preserve">Rieckmann, </w:t>
      </w:r>
      <w:r>
        <w:rPr>
          <w:bCs/>
          <w:iCs/>
          <w:sz w:val="24"/>
        </w:rPr>
        <w:t>T.</w:t>
      </w:r>
      <w:r w:rsidRPr="00A24266">
        <w:rPr>
          <w:bCs/>
          <w:iCs/>
          <w:sz w:val="24"/>
        </w:rPr>
        <w:t xml:space="preserve">  Kovas, </w:t>
      </w:r>
      <w:r>
        <w:rPr>
          <w:bCs/>
          <w:iCs/>
          <w:sz w:val="24"/>
        </w:rPr>
        <w:t xml:space="preserve">A., </w:t>
      </w:r>
      <w:r w:rsidRPr="00A24266">
        <w:rPr>
          <w:bCs/>
          <w:iCs/>
          <w:sz w:val="24"/>
        </w:rPr>
        <w:t xml:space="preserve">Abraham, </w:t>
      </w:r>
      <w:r>
        <w:rPr>
          <w:bCs/>
          <w:iCs/>
          <w:sz w:val="24"/>
        </w:rPr>
        <w:t xml:space="preserve">A., </w:t>
      </w:r>
      <w:proofErr w:type="spellStart"/>
      <w:r w:rsidRPr="00A24266">
        <w:rPr>
          <w:bCs/>
          <w:iCs/>
          <w:sz w:val="24"/>
        </w:rPr>
        <w:t>Rasplica</w:t>
      </w:r>
      <w:proofErr w:type="spellEnd"/>
      <w:r w:rsidRPr="00A24266">
        <w:rPr>
          <w:bCs/>
          <w:iCs/>
          <w:sz w:val="24"/>
        </w:rPr>
        <w:t xml:space="preserve">, </w:t>
      </w:r>
      <w:r>
        <w:rPr>
          <w:bCs/>
          <w:iCs/>
          <w:sz w:val="24"/>
        </w:rPr>
        <w:t xml:space="preserve">C., </w:t>
      </w:r>
      <w:r w:rsidRPr="00A24266">
        <w:rPr>
          <w:bCs/>
          <w:iCs/>
          <w:sz w:val="24"/>
        </w:rPr>
        <w:t xml:space="preserve">&amp; </w:t>
      </w:r>
      <w:r>
        <w:rPr>
          <w:bCs/>
          <w:iCs/>
          <w:sz w:val="24"/>
        </w:rPr>
        <w:t>B</w:t>
      </w:r>
      <w:r w:rsidRPr="00A24266">
        <w:rPr>
          <w:bCs/>
          <w:iCs/>
          <w:sz w:val="24"/>
        </w:rPr>
        <w:t xml:space="preserve">elenko, </w:t>
      </w:r>
      <w:r>
        <w:rPr>
          <w:bCs/>
          <w:iCs/>
          <w:sz w:val="24"/>
        </w:rPr>
        <w:t xml:space="preserve">S.  </w:t>
      </w:r>
      <w:r w:rsidRPr="00A24266">
        <w:rPr>
          <w:bCs/>
          <w:iCs/>
          <w:sz w:val="24"/>
        </w:rPr>
        <w:t xml:space="preserve">Accelerating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mplementation of </w:t>
      </w:r>
      <w:r>
        <w:rPr>
          <w:bCs/>
          <w:iCs/>
          <w:sz w:val="24"/>
        </w:rPr>
        <w:t>p</w:t>
      </w:r>
      <w:r w:rsidRPr="00A24266">
        <w:rPr>
          <w:bCs/>
          <w:iCs/>
          <w:sz w:val="24"/>
        </w:rPr>
        <w:t xml:space="preserve">sychosocial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nterventions in </w:t>
      </w:r>
      <w:r>
        <w:rPr>
          <w:bCs/>
          <w:iCs/>
          <w:sz w:val="24"/>
        </w:rPr>
        <w:t>s</w:t>
      </w:r>
      <w:r w:rsidRPr="00A24266">
        <w:rPr>
          <w:bCs/>
          <w:iCs/>
          <w:sz w:val="24"/>
        </w:rPr>
        <w:t xml:space="preserve">ubstance </w:t>
      </w:r>
      <w:r>
        <w:rPr>
          <w:bCs/>
          <w:iCs/>
          <w:sz w:val="24"/>
        </w:rPr>
        <w:t>a</w:t>
      </w:r>
      <w:r w:rsidRPr="00A24266">
        <w:rPr>
          <w:bCs/>
          <w:iCs/>
          <w:sz w:val="24"/>
        </w:rPr>
        <w:t xml:space="preserve">buse </w:t>
      </w:r>
      <w:r>
        <w:rPr>
          <w:bCs/>
          <w:iCs/>
          <w:sz w:val="24"/>
        </w:rPr>
        <w:t>t</w:t>
      </w:r>
      <w:r w:rsidRPr="00A24266">
        <w:rPr>
          <w:bCs/>
          <w:iCs/>
          <w:sz w:val="24"/>
        </w:rPr>
        <w:t xml:space="preserve">reatment: The </w:t>
      </w:r>
      <w:r>
        <w:rPr>
          <w:bCs/>
          <w:iCs/>
          <w:sz w:val="24"/>
        </w:rPr>
        <w:t>i</w:t>
      </w:r>
      <w:r w:rsidRPr="00A24266">
        <w:rPr>
          <w:bCs/>
          <w:iCs/>
          <w:sz w:val="24"/>
        </w:rPr>
        <w:t xml:space="preserve">mpact of </w:t>
      </w:r>
      <w:r>
        <w:rPr>
          <w:bCs/>
          <w:iCs/>
          <w:sz w:val="24"/>
        </w:rPr>
        <w:t>r</w:t>
      </w:r>
      <w:r w:rsidRPr="00A24266">
        <w:rPr>
          <w:bCs/>
          <w:iCs/>
          <w:sz w:val="24"/>
        </w:rPr>
        <w:t xml:space="preserve">esearch </w:t>
      </w:r>
      <w:r>
        <w:rPr>
          <w:bCs/>
          <w:iCs/>
          <w:sz w:val="24"/>
        </w:rPr>
        <w:t>n</w:t>
      </w:r>
      <w:r w:rsidRPr="00A24266">
        <w:rPr>
          <w:bCs/>
          <w:iCs/>
          <w:sz w:val="24"/>
        </w:rPr>
        <w:t xml:space="preserve">etwork </w:t>
      </w:r>
      <w:r>
        <w:rPr>
          <w:bCs/>
          <w:iCs/>
          <w:sz w:val="24"/>
        </w:rPr>
        <w:t>p</w:t>
      </w:r>
      <w:r w:rsidRPr="00A24266">
        <w:rPr>
          <w:bCs/>
          <w:iCs/>
          <w:sz w:val="24"/>
        </w:rPr>
        <w:t>articipation</w:t>
      </w:r>
      <w:r>
        <w:rPr>
          <w:bCs/>
          <w:iCs/>
          <w:sz w:val="24"/>
        </w:rPr>
        <w:t xml:space="preserve">.  </w:t>
      </w:r>
      <w:r w:rsidR="00346659">
        <w:rPr>
          <w:bCs/>
          <w:iCs/>
          <w:sz w:val="24"/>
        </w:rPr>
        <w:t>4</w:t>
      </w:r>
      <w:r w:rsidR="00557A2C">
        <w:rPr>
          <w:rFonts w:ascii="ZWAdobeF" w:hAnsi="ZWAdobeF" w:cs="ZWAdobeF"/>
          <w:bCs/>
          <w:iCs/>
          <w:sz w:val="2"/>
          <w:szCs w:val="2"/>
        </w:rPr>
        <w:t>P</w:t>
      </w:r>
      <w:r w:rsidR="00346659" w:rsidRPr="00346659">
        <w:rPr>
          <w:bCs/>
          <w:iCs/>
          <w:sz w:val="24"/>
          <w:vertAlign w:val="superscript"/>
        </w:rPr>
        <w:t>th</w:t>
      </w:r>
      <w:r w:rsidR="00557A2C">
        <w:rPr>
          <w:rFonts w:ascii="ZWAdobeF" w:hAnsi="ZWAdobeF" w:cs="ZWAdobeF"/>
          <w:bCs/>
          <w:iCs/>
          <w:sz w:val="2"/>
          <w:szCs w:val="2"/>
          <w:vertAlign w:val="superscript"/>
        </w:rPr>
        <w:t>P</w:t>
      </w:r>
      <w:r w:rsidR="00346659">
        <w:rPr>
          <w:bCs/>
          <w:iCs/>
          <w:sz w:val="24"/>
        </w:rPr>
        <w:t xml:space="preserve"> Annual </w:t>
      </w:r>
      <w:r>
        <w:rPr>
          <w:bCs/>
          <w:iCs/>
          <w:sz w:val="24"/>
        </w:rPr>
        <w:t>National Institutes of Health</w:t>
      </w:r>
      <w:r w:rsidR="00346659">
        <w:rPr>
          <w:bCs/>
          <w:iCs/>
          <w:sz w:val="24"/>
        </w:rPr>
        <w:t xml:space="preserve"> Conference on the Science of Dissemination and Implementation, </w:t>
      </w:r>
      <w:smartTag w:uri="urn:schemas-microsoft-com:office:smarttags" w:element="place">
        <w:smartTag w:uri="urn:schemas-microsoft-com:office:smarttags" w:element="City">
          <w:r w:rsidR="00346659">
            <w:rPr>
              <w:bCs/>
              <w:iCs/>
              <w:sz w:val="24"/>
            </w:rPr>
            <w:t>Bethesda</w:t>
          </w:r>
        </w:smartTag>
        <w:r w:rsidR="00346659">
          <w:rPr>
            <w:bCs/>
            <w:iCs/>
            <w:sz w:val="24"/>
          </w:rPr>
          <w:t xml:space="preserve"> </w:t>
        </w:r>
        <w:smartTag w:uri="urn:schemas-microsoft-com:office:smarttags" w:element="State">
          <w:r w:rsidR="00346659">
            <w:rPr>
              <w:bCs/>
              <w:iCs/>
              <w:sz w:val="24"/>
            </w:rPr>
            <w:t>MD</w:t>
          </w:r>
        </w:smartTag>
      </w:smartTag>
      <w:r w:rsidR="00346659">
        <w:rPr>
          <w:bCs/>
          <w:iCs/>
          <w:sz w:val="24"/>
        </w:rPr>
        <w:t>, March 2011.</w:t>
      </w:r>
      <w:r>
        <w:rPr>
          <w:bCs/>
          <w:iCs/>
          <w:sz w:val="24"/>
        </w:rPr>
        <w:t xml:space="preserve"> </w:t>
      </w:r>
    </w:p>
    <w:p w14:paraId="0F6C620E" w14:textId="77777777" w:rsidR="000A65DC" w:rsidRPr="000A65DC" w:rsidRDefault="000A65DC" w:rsidP="000A65DC">
      <w:pPr>
        <w:spacing w:after="120"/>
        <w:ind w:left="288" w:hanging="288"/>
      </w:pPr>
      <w:r w:rsidRPr="000A65DC">
        <w:rPr>
          <w:iCs/>
          <w:sz w:val="24"/>
        </w:rPr>
        <w:t xml:space="preserve">Salvatore, C., Belenko, S., Childs, K., Weiland, W., &amp; Dembo, R. </w:t>
      </w:r>
      <w:r w:rsidRPr="000A65DC">
        <w:rPr>
          <w:sz w:val="24"/>
        </w:rPr>
        <w:t xml:space="preserve">STD service availability and barriers for juvenile offenders in </w:t>
      </w:r>
      <w:smartTag w:uri="urn:schemas-microsoft-com:office:smarttags" w:element="place">
        <w:smartTag w:uri="urn:schemas-microsoft-com:office:smarttags" w:element="City">
          <w:r w:rsidRPr="000A65DC">
            <w:rPr>
              <w:sz w:val="24"/>
            </w:rPr>
            <w:t>Hillsborough County</w:t>
          </w:r>
        </w:smartTag>
        <w:r w:rsidRPr="000A65DC">
          <w:rPr>
            <w:sz w:val="24"/>
          </w:rPr>
          <w:t xml:space="preserve">, </w:t>
        </w:r>
        <w:smartTag w:uri="urn:schemas-microsoft-com:office:smarttags" w:element="State">
          <w:r w:rsidRPr="000A65DC">
            <w:rPr>
              <w:sz w:val="24"/>
            </w:rPr>
            <w:t>Florida</w:t>
          </w:r>
        </w:smartTag>
      </w:smartTag>
      <w:r w:rsidRPr="000A65DC">
        <w:rPr>
          <w:sz w:val="24"/>
        </w:rPr>
        <w:t xml:space="preserve">.  </w:t>
      </w:r>
      <w:smartTag w:uri="urn:schemas-microsoft-com:office:smarttags" w:element="PlaceType">
        <w:r w:rsidRPr="000A65DC">
          <w:rPr>
            <w:sz w:val="24"/>
          </w:rPr>
          <w:t>Academy</w:t>
        </w:r>
      </w:smartTag>
      <w:r w:rsidRPr="000A65DC">
        <w:rPr>
          <w:sz w:val="24"/>
        </w:rPr>
        <w:t xml:space="preserve"> of </w:t>
      </w:r>
      <w:smartTag w:uri="urn:schemas-microsoft-com:office:smarttags" w:element="PlaceName">
        <w:smartTag w:uri="urn:schemas-microsoft-com:office:smarttags" w:element="PlaceName">
          <w:r w:rsidRPr="006131A1">
            <w:rPr>
              <w:sz w:val="24"/>
              <w:szCs w:val="24"/>
            </w:rPr>
            <w:t>Crimin</w:t>
          </w:r>
          <w:r>
            <w:rPr>
              <w:sz w:val="24"/>
              <w:szCs w:val="24"/>
            </w:rPr>
            <w:t>al Justice</w:t>
          </w:r>
        </w:smartTag>
        <w:r>
          <w:rPr>
            <w:sz w:val="24"/>
            <w:szCs w:val="24"/>
          </w:rPr>
          <w:t xml:space="preserve"> Sciences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Toronto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>, March 2011</w:t>
      </w:r>
    </w:p>
    <w:p w14:paraId="4BFA61D7" w14:textId="77777777" w:rsidR="00D17142" w:rsidRPr="00A7057C" w:rsidRDefault="00D17142" w:rsidP="00D17142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Belenko, S., </w:t>
      </w:r>
      <w:smartTag w:uri="urn:schemas-microsoft-com:office:smarttags" w:element="place">
        <w:r>
          <w:rPr>
            <w:bCs/>
            <w:color w:val="282828"/>
            <w:sz w:val="24"/>
            <w:szCs w:val="24"/>
          </w:rPr>
          <w:t>Vis</w:t>
        </w:r>
      </w:smartTag>
      <w:r>
        <w:rPr>
          <w:bCs/>
          <w:color w:val="282828"/>
          <w:sz w:val="24"/>
          <w:szCs w:val="24"/>
        </w:rPr>
        <w:t>her, C., &amp; Leukefeld, C. Improving the i</w:t>
      </w:r>
      <w:r w:rsidRPr="00D17142">
        <w:rPr>
          <w:bCs/>
          <w:color w:val="282828"/>
          <w:sz w:val="24"/>
          <w:szCs w:val="24"/>
        </w:rPr>
        <w:t xml:space="preserve">mplementation of HIV </w:t>
      </w:r>
      <w:r>
        <w:rPr>
          <w:bCs/>
          <w:color w:val="282828"/>
          <w:sz w:val="24"/>
          <w:szCs w:val="24"/>
        </w:rPr>
        <w:t>s</w:t>
      </w:r>
      <w:r w:rsidRPr="00D17142">
        <w:rPr>
          <w:bCs/>
          <w:color w:val="282828"/>
          <w:sz w:val="24"/>
          <w:szCs w:val="24"/>
        </w:rPr>
        <w:t xml:space="preserve">ervices for </w:t>
      </w:r>
      <w:r>
        <w:rPr>
          <w:bCs/>
          <w:color w:val="282828"/>
          <w:sz w:val="24"/>
          <w:szCs w:val="24"/>
        </w:rPr>
        <w:t>i</w:t>
      </w:r>
      <w:r w:rsidRPr="00D17142">
        <w:rPr>
          <w:bCs/>
          <w:color w:val="282828"/>
          <w:sz w:val="24"/>
          <w:szCs w:val="24"/>
        </w:rPr>
        <w:t xml:space="preserve">nmates: A </w:t>
      </w:r>
      <w:r>
        <w:rPr>
          <w:bCs/>
          <w:color w:val="282828"/>
          <w:sz w:val="24"/>
          <w:szCs w:val="24"/>
        </w:rPr>
        <w:t>c</w:t>
      </w:r>
      <w:r w:rsidRPr="00D17142">
        <w:rPr>
          <w:bCs/>
          <w:color w:val="282828"/>
          <w:sz w:val="24"/>
          <w:szCs w:val="24"/>
        </w:rPr>
        <w:t xml:space="preserve">hange </w:t>
      </w:r>
      <w:r>
        <w:rPr>
          <w:bCs/>
          <w:color w:val="282828"/>
          <w:sz w:val="24"/>
          <w:szCs w:val="24"/>
        </w:rPr>
        <w:t>t</w:t>
      </w:r>
      <w:r w:rsidRPr="00D17142">
        <w:rPr>
          <w:bCs/>
          <w:color w:val="282828"/>
          <w:sz w:val="24"/>
          <w:szCs w:val="24"/>
        </w:rPr>
        <w:t>eam-</w:t>
      </w:r>
      <w:r>
        <w:rPr>
          <w:bCs/>
          <w:color w:val="282828"/>
          <w:sz w:val="24"/>
          <w:szCs w:val="24"/>
        </w:rPr>
        <w:t>d</w:t>
      </w:r>
      <w:r w:rsidRPr="00D17142">
        <w:rPr>
          <w:bCs/>
          <w:color w:val="282828"/>
          <w:sz w:val="24"/>
          <w:szCs w:val="24"/>
        </w:rPr>
        <w:t xml:space="preserve">riven </w:t>
      </w:r>
      <w:r>
        <w:rPr>
          <w:bCs/>
          <w:color w:val="282828"/>
          <w:sz w:val="24"/>
          <w:szCs w:val="24"/>
        </w:rPr>
        <w:t>p</w:t>
      </w:r>
      <w:r w:rsidRPr="00D17142">
        <w:rPr>
          <w:bCs/>
          <w:color w:val="282828"/>
          <w:sz w:val="24"/>
          <w:szCs w:val="24"/>
        </w:rPr>
        <w:t xml:space="preserve">rocess </w:t>
      </w:r>
      <w:r>
        <w:rPr>
          <w:bCs/>
          <w:color w:val="282828"/>
          <w:sz w:val="24"/>
          <w:szCs w:val="24"/>
        </w:rPr>
        <w:t>i</w:t>
      </w:r>
      <w:r w:rsidRPr="00D17142">
        <w:rPr>
          <w:bCs/>
          <w:color w:val="282828"/>
          <w:sz w:val="24"/>
          <w:szCs w:val="24"/>
        </w:rPr>
        <w:t xml:space="preserve">mprovement </w:t>
      </w:r>
      <w:r>
        <w:rPr>
          <w:bCs/>
          <w:color w:val="282828"/>
          <w:sz w:val="24"/>
          <w:szCs w:val="24"/>
        </w:rPr>
        <w:t>a</w:t>
      </w:r>
      <w:r w:rsidRPr="00D17142">
        <w:rPr>
          <w:bCs/>
          <w:color w:val="282828"/>
          <w:sz w:val="24"/>
          <w:szCs w:val="24"/>
        </w:rPr>
        <w:t>pproach</w:t>
      </w:r>
      <w:r>
        <w:rPr>
          <w:b/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November 2010</w:t>
      </w:r>
    </w:p>
    <w:p w14:paraId="5F885C21" w14:textId="77777777" w:rsidR="00A7057C" w:rsidRPr="00A7057C" w:rsidRDefault="00A7057C" w:rsidP="00A7057C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Houser, K., Welsh, W., Belenko, S., &amp; Hiller, M.  </w:t>
      </w:r>
      <w:r w:rsidRPr="00A7057C">
        <w:rPr>
          <w:bCs/>
          <w:color w:val="282828"/>
          <w:sz w:val="24"/>
          <w:szCs w:val="24"/>
        </w:rPr>
        <w:t xml:space="preserve">Examining the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ssociation </w:t>
      </w:r>
      <w:r>
        <w:rPr>
          <w:bCs/>
          <w:color w:val="282828"/>
          <w:sz w:val="24"/>
          <w:szCs w:val="24"/>
        </w:rPr>
        <w:t>b</w:t>
      </w:r>
      <w:r w:rsidRPr="00A7057C">
        <w:rPr>
          <w:bCs/>
          <w:color w:val="282828"/>
          <w:sz w:val="24"/>
          <w:szCs w:val="24"/>
        </w:rPr>
        <w:t xml:space="preserve">etween </w:t>
      </w:r>
      <w:r>
        <w:rPr>
          <w:bCs/>
          <w:color w:val="282828"/>
          <w:sz w:val="24"/>
          <w:szCs w:val="24"/>
        </w:rPr>
        <w:t>c</w:t>
      </w:r>
      <w:r w:rsidRPr="00A7057C">
        <w:rPr>
          <w:bCs/>
          <w:color w:val="282828"/>
          <w:sz w:val="24"/>
          <w:szCs w:val="24"/>
        </w:rPr>
        <w:t xml:space="preserve">o-occurring </w:t>
      </w:r>
      <w:r>
        <w:rPr>
          <w:bCs/>
          <w:color w:val="282828"/>
          <w:sz w:val="24"/>
          <w:szCs w:val="24"/>
        </w:rPr>
        <w:t>m</w:t>
      </w:r>
      <w:r w:rsidRPr="00A7057C">
        <w:rPr>
          <w:bCs/>
          <w:color w:val="282828"/>
          <w:sz w:val="24"/>
          <w:szCs w:val="24"/>
        </w:rPr>
        <w:t xml:space="preserve">ental and </w:t>
      </w:r>
      <w:r>
        <w:rPr>
          <w:bCs/>
          <w:color w:val="282828"/>
          <w:sz w:val="24"/>
          <w:szCs w:val="24"/>
        </w:rPr>
        <w:t>s</w:t>
      </w:r>
      <w:r w:rsidRPr="00A7057C">
        <w:rPr>
          <w:bCs/>
          <w:color w:val="282828"/>
          <w:sz w:val="24"/>
          <w:szCs w:val="24"/>
        </w:rPr>
        <w:t xml:space="preserve">ubstance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buse </w:t>
      </w:r>
      <w:r>
        <w:rPr>
          <w:bCs/>
          <w:color w:val="282828"/>
          <w:sz w:val="24"/>
          <w:szCs w:val="24"/>
        </w:rPr>
        <w:t>d</w:t>
      </w:r>
      <w:r w:rsidRPr="00A7057C">
        <w:rPr>
          <w:bCs/>
          <w:color w:val="282828"/>
          <w:sz w:val="24"/>
          <w:szCs w:val="24"/>
        </w:rPr>
        <w:t xml:space="preserve">isorders and </w:t>
      </w:r>
      <w:r>
        <w:rPr>
          <w:bCs/>
          <w:color w:val="282828"/>
          <w:sz w:val="24"/>
          <w:szCs w:val="24"/>
        </w:rPr>
        <w:t>i</w:t>
      </w:r>
      <w:r w:rsidRPr="00A7057C">
        <w:rPr>
          <w:bCs/>
          <w:color w:val="282828"/>
          <w:sz w:val="24"/>
          <w:szCs w:val="24"/>
        </w:rPr>
        <w:t xml:space="preserve">nstitutional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djustment </w:t>
      </w:r>
      <w:r>
        <w:rPr>
          <w:bCs/>
          <w:color w:val="282828"/>
          <w:sz w:val="24"/>
          <w:szCs w:val="24"/>
        </w:rPr>
        <w:t>a</w:t>
      </w:r>
      <w:r w:rsidRPr="00A7057C">
        <w:rPr>
          <w:bCs/>
          <w:color w:val="282828"/>
          <w:sz w:val="24"/>
          <w:szCs w:val="24"/>
        </w:rPr>
        <w:t xml:space="preserve">mong </w:t>
      </w:r>
      <w:r>
        <w:rPr>
          <w:bCs/>
          <w:color w:val="282828"/>
          <w:sz w:val="24"/>
          <w:szCs w:val="24"/>
        </w:rPr>
        <w:t>f</w:t>
      </w:r>
      <w:r w:rsidRPr="00A7057C">
        <w:rPr>
          <w:bCs/>
          <w:color w:val="282828"/>
          <w:sz w:val="24"/>
          <w:szCs w:val="24"/>
        </w:rPr>
        <w:t xml:space="preserve">emale </w:t>
      </w:r>
      <w:r>
        <w:rPr>
          <w:bCs/>
          <w:color w:val="282828"/>
          <w:sz w:val="24"/>
          <w:szCs w:val="24"/>
        </w:rPr>
        <w:t>s</w:t>
      </w:r>
      <w:r w:rsidRPr="00A7057C">
        <w:rPr>
          <w:bCs/>
          <w:color w:val="282828"/>
          <w:sz w:val="24"/>
          <w:szCs w:val="24"/>
        </w:rPr>
        <w:t xml:space="preserve">tate </w:t>
      </w:r>
      <w:r w:rsidR="00D17142">
        <w:rPr>
          <w:bCs/>
          <w:color w:val="282828"/>
          <w:sz w:val="24"/>
          <w:szCs w:val="24"/>
        </w:rPr>
        <w:t>i</w:t>
      </w:r>
      <w:r w:rsidRPr="00A7057C">
        <w:rPr>
          <w:bCs/>
          <w:color w:val="282828"/>
          <w:sz w:val="24"/>
          <w:szCs w:val="24"/>
        </w:rPr>
        <w:t>nmates</w:t>
      </w:r>
      <w:r>
        <w:rPr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November 2010</w:t>
      </w:r>
    </w:p>
    <w:p w14:paraId="0D4354D4" w14:textId="77777777" w:rsidR="0007648A" w:rsidRPr="00C256A9" w:rsidRDefault="0007648A" w:rsidP="0007648A">
      <w:pPr>
        <w:tabs>
          <w:tab w:val="left" w:pos="720"/>
        </w:tabs>
        <w:spacing w:after="120"/>
        <w:ind w:left="288" w:hanging="288"/>
        <w:outlineLvl w:val="0"/>
        <w:rPr>
          <w:bCs/>
          <w:sz w:val="24"/>
          <w:szCs w:val="24"/>
          <w:u w:val="single"/>
        </w:rPr>
      </w:pPr>
      <w:r w:rsidRPr="00C256A9">
        <w:rPr>
          <w:sz w:val="24"/>
          <w:szCs w:val="24"/>
        </w:rPr>
        <w:t>Hiller, M. L., Belenko, S., Visher, C. and the CJDATS 2 HIV Workgroup</w:t>
      </w:r>
      <w:r w:rsidRPr="00C256A9">
        <w:rPr>
          <w:bCs/>
          <w:sz w:val="24"/>
          <w:szCs w:val="24"/>
        </w:rPr>
        <w:t xml:space="preserve">. </w:t>
      </w:r>
      <w:r w:rsidRPr="0007648A">
        <w:rPr>
          <w:sz w:val="24"/>
          <w:szCs w:val="24"/>
        </w:rPr>
        <w:t>HIV policies and practices in correctional agencies and facilities in the CJDATS 2 research cooperative</w:t>
      </w:r>
      <w:r w:rsidRPr="00C256A9">
        <w:rPr>
          <w:sz w:val="24"/>
          <w:szCs w:val="24"/>
        </w:rPr>
        <w:t>. Addiction Health Services Research</w:t>
      </w:r>
      <w:r>
        <w:rPr>
          <w:sz w:val="24"/>
          <w:szCs w:val="24"/>
        </w:rPr>
        <w:t xml:space="preserve"> annual conference,</w:t>
      </w:r>
      <w:r w:rsidRPr="00C256A9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256A9">
            <w:rPr>
              <w:sz w:val="24"/>
              <w:szCs w:val="24"/>
            </w:rPr>
            <w:t>Lexington</w:t>
          </w:r>
        </w:smartTag>
        <w:r w:rsidRPr="00C256A9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C256A9">
            <w:rPr>
              <w:sz w:val="24"/>
              <w:szCs w:val="24"/>
            </w:rPr>
            <w:t>KY</w:t>
          </w:r>
        </w:smartTag>
      </w:smartTag>
      <w:r>
        <w:rPr>
          <w:sz w:val="24"/>
          <w:szCs w:val="24"/>
        </w:rPr>
        <w:t>, October 2010</w:t>
      </w:r>
    </w:p>
    <w:p w14:paraId="6B19FFA3" w14:textId="77777777" w:rsidR="00D508C1" w:rsidRPr="00D508C1" w:rsidRDefault="00D508C1" w:rsidP="00D508C1">
      <w:pPr>
        <w:spacing w:after="120"/>
        <w:ind w:left="288" w:hanging="288"/>
        <w:rPr>
          <w:bCs/>
          <w:color w:val="282828"/>
          <w:sz w:val="24"/>
          <w:szCs w:val="24"/>
        </w:rPr>
      </w:pPr>
      <w:r w:rsidRPr="00660253">
        <w:rPr>
          <w:bCs/>
          <w:color w:val="282828"/>
          <w:sz w:val="24"/>
          <w:szCs w:val="24"/>
        </w:rPr>
        <w:t xml:space="preserve">Dembo, R., Belenko, S., &amp; Briones-Robinson, R.  </w:t>
      </w:r>
      <w:r w:rsidRPr="00D508C1">
        <w:rPr>
          <w:bCs/>
          <w:color w:val="282828"/>
          <w:sz w:val="24"/>
          <w:szCs w:val="24"/>
        </w:rPr>
        <w:t>I</w:t>
      </w:r>
      <w:r>
        <w:rPr>
          <w:bCs/>
          <w:color w:val="282828"/>
          <w:sz w:val="24"/>
          <w:szCs w:val="24"/>
        </w:rPr>
        <w:t xml:space="preserve">nnovative approach to addressing juvenile offender STI issues.  Presented at </w:t>
      </w:r>
      <w:r w:rsidRPr="00D508C1">
        <w:rPr>
          <w:bCs/>
          <w:color w:val="282828"/>
          <w:sz w:val="24"/>
        </w:rPr>
        <w:t xml:space="preserve">2010 International AIDS Conference </w:t>
      </w:r>
      <w:r w:rsidRPr="00D508C1">
        <w:rPr>
          <w:bCs/>
          <w:color w:val="2828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08C1">
            <w:rPr>
              <w:bCs/>
              <w:color w:val="282828"/>
              <w:sz w:val="24"/>
              <w:szCs w:val="24"/>
            </w:rPr>
            <w:t>Vienna</w:t>
          </w:r>
        </w:smartTag>
        <w:r w:rsidRPr="00D508C1"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country-region">
          <w:r w:rsidRPr="00D508C1">
            <w:rPr>
              <w:bCs/>
              <w:color w:val="282828"/>
              <w:sz w:val="24"/>
              <w:szCs w:val="24"/>
            </w:rPr>
            <w:t>Austria</w:t>
          </w:r>
        </w:smartTag>
      </w:smartTag>
      <w:r w:rsidRPr="00D508C1">
        <w:rPr>
          <w:bCs/>
          <w:color w:val="282828"/>
          <w:sz w:val="24"/>
          <w:szCs w:val="24"/>
        </w:rPr>
        <w:t>, July</w:t>
      </w:r>
      <w:r>
        <w:rPr>
          <w:bCs/>
          <w:color w:val="282828"/>
          <w:sz w:val="24"/>
          <w:szCs w:val="24"/>
        </w:rPr>
        <w:t xml:space="preserve"> 2010</w:t>
      </w:r>
      <w:r w:rsidRPr="00D508C1">
        <w:rPr>
          <w:bCs/>
          <w:color w:val="282828"/>
          <w:sz w:val="24"/>
          <w:szCs w:val="24"/>
        </w:rPr>
        <w:t xml:space="preserve">    </w:t>
      </w:r>
    </w:p>
    <w:p w14:paraId="5F70FA03" w14:textId="77777777" w:rsidR="00A53981" w:rsidRDefault="00A53981" w:rsidP="007759C0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Pich, M.,  Belenko, S, and Dugosh, K.  The effects of visiting prodrug and antidrug websites on initiation, perceived risk, and intentions for marijuana use.  Society for Research on Adolescents,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Philadelphia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PA</w:t>
          </w:r>
        </w:smartTag>
      </w:smartTag>
      <w:r>
        <w:rPr>
          <w:bCs/>
          <w:color w:val="282828"/>
          <w:sz w:val="24"/>
          <w:szCs w:val="24"/>
        </w:rPr>
        <w:t>, March 2010</w:t>
      </w:r>
    </w:p>
    <w:p w14:paraId="0C343137" w14:textId="77777777" w:rsidR="00A53981" w:rsidRDefault="00A53981" w:rsidP="00A53981">
      <w:pPr>
        <w:spacing w:after="120"/>
        <w:ind w:left="288" w:hanging="288"/>
        <w:rPr>
          <w:bCs/>
          <w:color w:val="282828"/>
          <w:sz w:val="24"/>
          <w:szCs w:val="24"/>
        </w:rPr>
      </w:pPr>
      <w:r>
        <w:rPr>
          <w:bCs/>
          <w:color w:val="282828"/>
          <w:sz w:val="24"/>
          <w:szCs w:val="24"/>
        </w:rPr>
        <w:t xml:space="preserve">Dembo, R., Gulledge, L., Briones, R., Winters, K., &amp; S. Belenko. </w:t>
      </w:r>
      <w:r w:rsidRPr="00A53981">
        <w:rPr>
          <w:bCs/>
          <w:color w:val="282828"/>
          <w:sz w:val="24"/>
          <w:szCs w:val="24"/>
        </w:rPr>
        <w:t xml:space="preserve"> </w:t>
      </w:r>
      <w:r w:rsidRPr="00A53981">
        <w:rPr>
          <w:sz w:val="24"/>
          <w:szCs w:val="24"/>
        </w:rPr>
        <w:t xml:space="preserve">A </w:t>
      </w:r>
      <w:r>
        <w:rPr>
          <w:sz w:val="24"/>
          <w:szCs w:val="24"/>
        </w:rPr>
        <w:t>l</w:t>
      </w:r>
      <w:r w:rsidRPr="00A53981">
        <w:rPr>
          <w:sz w:val="24"/>
          <w:szCs w:val="24"/>
        </w:rPr>
        <w:t xml:space="preserve">ongitudinal </w:t>
      </w:r>
      <w:r>
        <w:rPr>
          <w:sz w:val="24"/>
          <w:szCs w:val="24"/>
        </w:rPr>
        <w:t>a</w:t>
      </w:r>
      <w:r w:rsidRPr="00A53981">
        <w:rPr>
          <w:sz w:val="24"/>
          <w:szCs w:val="24"/>
        </w:rPr>
        <w:t xml:space="preserve">nalysis of </w:t>
      </w:r>
      <w:r>
        <w:rPr>
          <w:sz w:val="24"/>
          <w:szCs w:val="24"/>
        </w:rPr>
        <w:t>r</w:t>
      </w:r>
      <w:r w:rsidRPr="00A53981">
        <w:rPr>
          <w:sz w:val="24"/>
          <w:szCs w:val="24"/>
        </w:rPr>
        <w:t xml:space="preserve">isky </w:t>
      </w:r>
      <w:r>
        <w:rPr>
          <w:sz w:val="24"/>
          <w:szCs w:val="24"/>
        </w:rPr>
        <w:t>s</w:t>
      </w:r>
      <w:r w:rsidRPr="00A53981">
        <w:rPr>
          <w:sz w:val="24"/>
          <w:szCs w:val="24"/>
        </w:rPr>
        <w:t xml:space="preserve">exual </w:t>
      </w:r>
      <w:r>
        <w:rPr>
          <w:sz w:val="24"/>
          <w:szCs w:val="24"/>
        </w:rPr>
        <w:t>b</w:t>
      </w:r>
      <w:r w:rsidRPr="00A53981">
        <w:rPr>
          <w:sz w:val="24"/>
          <w:szCs w:val="24"/>
        </w:rPr>
        <w:t xml:space="preserve">ehavior </w:t>
      </w:r>
      <w:r>
        <w:rPr>
          <w:sz w:val="24"/>
          <w:szCs w:val="24"/>
        </w:rPr>
        <w:t>a</w:t>
      </w:r>
      <w:r w:rsidRPr="00A53981">
        <w:rPr>
          <w:sz w:val="24"/>
          <w:szCs w:val="24"/>
        </w:rPr>
        <w:t xml:space="preserve">mong </w:t>
      </w:r>
      <w:r>
        <w:rPr>
          <w:sz w:val="24"/>
          <w:szCs w:val="24"/>
        </w:rPr>
        <w:t>t</w:t>
      </w:r>
      <w:r w:rsidRPr="00A53981">
        <w:rPr>
          <w:sz w:val="24"/>
          <w:szCs w:val="24"/>
        </w:rPr>
        <w:t xml:space="preserve">ruant </w:t>
      </w:r>
      <w:r>
        <w:rPr>
          <w:sz w:val="24"/>
          <w:szCs w:val="24"/>
        </w:rPr>
        <w:t>y</w:t>
      </w:r>
      <w:r w:rsidRPr="00A53981">
        <w:rPr>
          <w:sz w:val="24"/>
          <w:szCs w:val="24"/>
        </w:rPr>
        <w:t xml:space="preserve">ouths in a </w:t>
      </w:r>
      <w:r>
        <w:rPr>
          <w:sz w:val="24"/>
          <w:szCs w:val="24"/>
        </w:rPr>
        <w:t>b</w:t>
      </w:r>
      <w:r w:rsidRPr="00A53981">
        <w:rPr>
          <w:sz w:val="24"/>
          <w:szCs w:val="24"/>
        </w:rPr>
        <w:t xml:space="preserve">rief </w:t>
      </w:r>
      <w:r>
        <w:rPr>
          <w:sz w:val="24"/>
          <w:szCs w:val="24"/>
        </w:rPr>
        <w:t>i</w:t>
      </w:r>
      <w:r w:rsidRPr="00A53981">
        <w:rPr>
          <w:sz w:val="24"/>
          <w:szCs w:val="24"/>
        </w:rPr>
        <w:t xml:space="preserve">ntervention </w:t>
      </w:r>
      <w:r>
        <w:rPr>
          <w:sz w:val="24"/>
          <w:szCs w:val="24"/>
        </w:rPr>
        <w:t>s</w:t>
      </w:r>
      <w:r w:rsidRPr="00A53981">
        <w:rPr>
          <w:sz w:val="24"/>
          <w:szCs w:val="24"/>
        </w:rPr>
        <w:t>tudy</w:t>
      </w:r>
      <w:r>
        <w:rPr>
          <w:bCs/>
          <w:color w:val="282828"/>
          <w:sz w:val="24"/>
          <w:szCs w:val="24"/>
        </w:rPr>
        <w:t xml:space="preserve">.  Society for Research on Adolescents, </w:t>
      </w:r>
      <w:smartTag w:uri="urn:schemas-microsoft-com:office:smarttags" w:element="place">
        <w:smartTag w:uri="urn:schemas-microsoft-com:office:smarttags" w:element="City">
          <w:r>
            <w:rPr>
              <w:bCs/>
              <w:color w:val="282828"/>
              <w:sz w:val="24"/>
              <w:szCs w:val="24"/>
            </w:rPr>
            <w:t>Philadelphia</w:t>
          </w:r>
        </w:smartTag>
        <w:r>
          <w:rPr>
            <w:bCs/>
            <w:color w:val="282828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Cs/>
              <w:color w:val="282828"/>
              <w:sz w:val="24"/>
              <w:szCs w:val="24"/>
            </w:rPr>
            <w:t>PA</w:t>
          </w:r>
        </w:smartTag>
      </w:smartTag>
      <w:r>
        <w:rPr>
          <w:bCs/>
          <w:color w:val="282828"/>
          <w:sz w:val="24"/>
          <w:szCs w:val="24"/>
        </w:rPr>
        <w:t>, March 2010</w:t>
      </w:r>
    </w:p>
    <w:p w14:paraId="4950C294" w14:textId="77777777" w:rsidR="007759C0" w:rsidRPr="006F3CFE" w:rsidRDefault="007759C0" w:rsidP="007759C0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  <w:szCs w:val="24"/>
        </w:rPr>
        <w:t xml:space="preserve">Belenko, S. </w:t>
      </w:r>
      <w:r w:rsidR="00077E1A">
        <w:rPr>
          <w:bCs/>
          <w:color w:val="282828"/>
          <w:sz w:val="24"/>
          <w:szCs w:val="24"/>
        </w:rPr>
        <w:t>&amp; Taxman, F.  Implementing and s</w:t>
      </w:r>
      <w:r w:rsidRPr="006F3CFE">
        <w:rPr>
          <w:bCs/>
          <w:color w:val="282828"/>
          <w:sz w:val="24"/>
          <w:szCs w:val="24"/>
        </w:rPr>
        <w:t xml:space="preserve">ustaining </w:t>
      </w:r>
      <w:r w:rsidR="00077E1A">
        <w:rPr>
          <w:bCs/>
          <w:color w:val="282828"/>
          <w:sz w:val="24"/>
          <w:szCs w:val="24"/>
        </w:rPr>
        <w:t>e</w:t>
      </w:r>
      <w:r w:rsidRPr="006F3CFE">
        <w:rPr>
          <w:bCs/>
          <w:color w:val="282828"/>
          <w:sz w:val="24"/>
          <w:szCs w:val="24"/>
        </w:rPr>
        <w:t>vidence-</w:t>
      </w:r>
      <w:r w:rsidR="00077E1A">
        <w:rPr>
          <w:bCs/>
          <w:color w:val="282828"/>
          <w:sz w:val="24"/>
          <w:szCs w:val="24"/>
        </w:rPr>
        <w:t>b</w:t>
      </w:r>
      <w:r w:rsidRPr="006F3CFE">
        <w:rPr>
          <w:bCs/>
          <w:color w:val="282828"/>
          <w:sz w:val="24"/>
          <w:szCs w:val="24"/>
        </w:rPr>
        <w:t xml:space="preserve">ased </w:t>
      </w:r>
      <w:r w:rsidR="00077E1A">
        <w:rPr>
          <w:bCs/>
          <w:color w:val="282828"/>
          <w:sz w:val="24"/>
          <w:szCs w:val="24"/>
        </w:rPr>
        <w:t>d</w:t>
      </w:r>
      <w:r w:rsidRPr="006F3CFE">
        <w:rPr>
          <w:bCs/>
          <w:color w:val="282828"/>
          <w:sz w:val="24"/>
          <w:szCs w:val="24"/>
        </w:rPr>
        <w:t xml:space="preserve">rug </w:t>
      </w:r>
      <w:r w:rsidR="00077E1A">
        <w:rPr>
          <w:bCs/>
          <w:color w:val="282828"/>
          <w:sz w:val="24"/>
          <w:szCs w:val="24"/>
        </w:rPr>
        <w:t>t</w:t>
      </w:r>
      <w:r w:rsidRPr="006F3CFE">
        <w:rPr>
          <w:bCs/>
          <w:color w:val="282828"/>
          <w:sz w:val="24"/>
          <w:szCs w:val="24"/>
        </w:rPr>
        <w:t>reatment: Lessons from</w:t>
      </w:r>
      <w:r w:rsidR="00077E1A">
        <w:rPr>
          <w:bCs/>
          <w:color w:val="282828"/>
          <w:sz w:val="24"/>
          <w:szCs w:val="24"/>
        </w:rPr>
        <w:t xml:space="preserve"> i</w:t>
      </w:r>
      <w:r w:rsidRPr="006F3CFE">
        <w:rPr>
          <w:bCs/>
          <w:color w:val="282828"/>
          <w:sz w:val="24"/>
          <w:szCs w:val="24"/>
        </w:rPr>
        <w:t xml:space="preserve">mplementation </w:t>
      </w:r>
      <w:r w:rsidR="00077E1A">
        <w:rPr>
          <w:bCs/>
          <w:color w:val="282828"/>
          <w:sz w:val="24"/>
          <w:szCs w:val="24"/>
        </w:rPr>
        <w:t>s</w:t>
      </w:r>
      <w:r w:rsidRPr="006F3CFE">
        <w:rPr>
          <w:bCs/>
          <w:color w:val="282828"/>
          <w:sz w:val="24"/>
          <w:szCs w:val="24"/>
        </w:rPr>
        <w:t xml:space="preserve">cience.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3A457910" w14:textId="77777777" w:rsidR="00077E1A" w:rsidRDefault="00077E1A" w:rsidP="00077E1A">
      <w:pPr>
        <w:spacing w:after="120"/>
        <w:ind w:left="288" w:hanging="288"/>
        <w:rPr>
          <w:sz w:val="24"/>
          <w:szCs w:val="24"/>
        </w:rPr>
      </w:pPr>
      <w:r w:rsidRPr="007759C0">
        <w:rPr>
          <w:bCs/>
          <w:color w:val="282828"/>
          <w:sz w:val="24"/>
          <w:szCs w:val="24"/>
        </w:rPr>
        <w:lastRenderedPageBreak/>
        <w:t>Dembo, R., Briones, R., Gulledge, L., Karas, L., Winte</w:t>
      </w:r>
      <w:r w:rsidR="007C5A65">
        <w:rPr>
          <w:bCs/>
          <w:color w:val="282828"/>
          <w:sz w:val="24"/>
          <w:szCs w:val="24"/>
        </w:rPr>
        <w:t>rs, K., &amp; Belenko, S.  Stress, m</w:t>
      </w:r>
      <w:r w:rsidRPr="007759C0">
        <w:rPr>
          <w:bCs/>
          <w:color w:val="282828"/>
          <w:sz w:val="24"/>
          <w:szCs w:val="24"/>
        </w:rPr>
        <w:t xml:space="preserve">ental </w:t>
      </w:r>
      <w:r>
        <w:rPr>
          <w:bCs/>
          <w:color w:val="282828"/>
          <w:sz w:val="24"/>
          <w:szCs w:val="24"/>
        </w:rPr>
        <w:t>health and substance abuse p</w:t>
      </w:r>
      <w:r w:rsidRPr="007759C0">
        <w:rPr>
          <w:bCs/>
          <w:color w:val="282828"/>
          <w:sz w:val="24"/>
          <w:szCs w:val="24"/>
        </w:rPr>
        <w:t xml:space="preserve">roblems </w:t>
      </w:r>
      <w:r>
        <w:rPr>
          <w:bCs/>
          <w:color w:val="282828"/>
          <w:sz w:val="24"/>
          <w:szCs w:val="24"/>
        </w:rPr>
        <w:t>i</w:t>
      </w:r>
      <w:r w:rsidRPr="007759C0">
        <w:rPr>
          <w:bCs/>
          <w:color w:val="282828"/>
          <w:sz w:val="24"/>
          <w:szCs w:val="24"/>
        </w:rPr>
        <w:t xml:space="preserve">n a </w:t>
      </w:r>
      <w:r>
        <w:rPr>
          <w:bCs/>
          <w:color w:val="282828"/>
          <w:sz w:val="24"/>
          <w:szCs w:val="24"/>
        </w:rPr>
        <w:t>s</w:t>
      </w:r>
      <w:r w:rsidRPr="007759C0">
        <w:rPr>
          <w:bCs/>
          <w:color w:val="282828"/>
          <w:sz w:val="24"/>
          <w:szCs w:val="24"/>
        </w:rPr>
        <w:t xml:space="preserve">ample of </w:t>
      </w:r>
      <w:r>
        <w:rPr>
          <w:bCs/>
          <w:color w:val="282828"/>
          <w:sz w:val="24"/>
          <w:szCs w:val="24"/>
        </w:rPr>
        <w:t>diversion program y</w:t>
      </w:r>
      <w:r w:rsidRPr="007759C0">
        <w:rPr>
          <w:bCs/>
          <w:color w:val="282828"/>
          <w:sz w:val="24"/>
          <w:szCs w:val="24"/>
        </w:rPr>
        <w:t>outh.</w:t>
      </w:r>
      <w:r>
        <w:rPr>
          <w:rFonts w:ascii="Helvetica" w:hAnsi="Helvetica" w:cs="Helvetica"/>
          <w:b/>
          <w:bCs/>
          <w:color w:val="282828"/>
        </w:rPr>
        <w:t xml:space="preserve">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164237BA" w14:textId="77777777" w:rsidR="006F3CFE" w:rsidRPr="006F3CFE" w:rsidRDefault="006F3CFE" w:rsidP="006F3CFE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  <w:szCs w:val="24"/>
        </w:rPr>
        <w:t>Taxman, F.</w:t>
      </w:r>
      <w:r>
        <w:rPr>
          <w:bCs/>
          <w:color w:val="282828"/>
          <w:sz w:val="24"/>
          <w:szCs w:val="24"/>
        </w:rPr>
        <w:t xml:space="preserve"> &amp;</w:t>
      </w:r>
      <w:r w:rsidRPr="006F3CFE">
        <w:rPr>
          <w:bCs/>
          <w:color w:val="282828"/>
          <w:sz w:val="24"/>
          <w:szCs w:val="24"/>
        </w:rPr>
        <w:t xml:space="preserve">  Belenko, S.  </w:t>
      </w:r>
      <w:r w:rsidR="00077E1A">
        <w:rPr>
          <w:bCs/>
          <w:color w:val="282828"/>
          <w:sz w:val="24"/>
        </w:rPr>
        <w:t>Owning u</w:t>
      </w:r>
      <w:r w:rsidRPr="006F3CFE">
        <w:rPr>
          <w:bCs/>
          <w:color w:val="282828"/>
          <w:sz w:val="24"/>
        </w:rPr>
        <w:t xml:space="preserve">p to the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ulture of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orrections: Key </w:t>
      </w:r>
      <w:r w:rsidR="00077E1A">
        <w:rPr>
          <w:bCs/>
          <w:color w:val="282828"/>
          <w:sz w:val="24"/>
        </w:rPr>
        <w:t>f</w:t>
      </w:r>
      <w:r w:rsidRPr="006F3CFE">
        <w:rPr>
          <w:bCs/>
          <w:color w:val="282828"/>
          <w:sz w:val="24"/>
        </w:rPr>
        <w:t xml:space="preserve">actors to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dvance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doption. </w:t>
      </w:r>
      <w:r>
        <w:rPr>
          <w:rFonts w:ascii="Helvetica" w:hAnsi="Helvetica" w:cs="Helvetica"/>
          <w:b/>
          <w:bCs/>
          <w:color w:val="282828"/>
        </w:rPr>
        <w:t xml:space="preserve">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0560970B" w14:textId="77777777" w:rsidR="006F3CFE" w:rsidRPr="006F3CFE" w:rsidRDefault="006F3CFE" w:rsidP="006F3CFE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</w:rPr>
        <w:t xml:space="preserve">Zarkin, G.,  Cowell, A., Belenko, S., Houser, K. </w:t>
      </w:r>
      <w:r>
        <w:rPr>
          <w:bCs/>
          <w:color w:val="282828"/>
          <w:sz w:val="24"/>
        </w:rPr>
        <w:t>, Hick</w:t>
      </w:r>
      <w:r w:rsidR="00077E1A">
        <w:rPr>
          <w:bCs/>
          <w:color w:val="282828"/>
          <w:sz w:val="24"/>
        </w:rPr>
        <w:t>s</w:t>
      </w:r>
      <w:r>
        <w:rPr>
          <w:bCs/>
          <w:color w:val="282828"/>
          <w:sz w:val="24"/>
        </w:rPr>
        <w:t xml:space="preserve">, K., Dunlap, L., Mills, M., &amp; Keyes, V. </w:t>
      </w:r>
      <w:r w:rsidRPr="006F3CFE">
        <w:rPr>
          <w:bCs/>
          <w:color w:val="282828"/>
          <w:sz w:val="24"/>
        </w:rPr>
        <w:t xml:space="preserve"> The </w:t>
      </w:r>
      <w:r w:rsidR="00077E1A"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enefits and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osts of </w:t>
      </w:r>
      <w:r w:rsidR="00077E1A"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 xml:space="preserve">rison-based </w:t>
      </w:r>
      <w:r w:rsidR="00077E1A">
        <w:rPr>
          <w:bCs/>
          <w:color w:val="282828"/>
          <w:sz w:val="24"/>
        </w:rPr>
        <w:t>substance a</w:t>
      </w:r>
      <w:r w:rsidRPr="006F3CFE">
        <w:rPr>
          <w:bCs/>
          <w:color w:val="282828"/>
          <w:sz w:val="24"/>
        </w:rPr>
        <w:t xml:space="preserve">buse </w:t>
      </w:r>
      <w:r w:rsidR="00077E1A">
        <w:rPr>
          <w:bCs/>
          <w:color w:val="282828"/>
          <w:sz w:val="24"/>
        </w:rPr>
        <w:t>t</w:t>
      </w:r>
      <w:r w:rsidRPr="006F3CFE">
        <w:rPr>
          <w:bCs/>
          <w:color w:val="282828"/>
          <w:sz w:val="24"/>
        </w:rPr>
        <w:t>reatment</w:t>
      </w:r>
      <w:r>
        <w:rPr>
          <w:bCs/>
          <w:color w:val="282828"/>
          <w:sz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658F2483" w14:textId="77777777" w:rsidR="006F3CFE" w:rsidRDefault="006F3CFE" w:rsidP="006F3CFE">
      <w:pPr>
        <w:spacing w:after="120"/>
        <w:ind w:left="288" w:hanging="288"/>
        <w:rPr>
          <w:bCs/>
          <w:sz w:val="24"/>
        </w:rPr>
      </w:pPr>
      <w:r w:rsidRPr="006F3CFE">
        <w:rPr>
          <w:bCs/>
          <w:color w:val="282828"/>
          <w:sz w:val="24"/>
        </w:rPr>
        <w:t>Cowell,  A., Zarkin, G.,  Belen</w:t>
      </w:r>
      <w:r w:rsidR="006757B7">
        <w:rPr>
          <w:bCs/>
          <w:color w:val="282828"/>
          <w:sz w:val="24"/>
        </w:rPr>
        <w:t>ko, S., &amp; Houser, K.  Findings o</w:t>
      </w:r>
      <w:r w:rsidRPr="006F3CFE">
        <w:rPr>
          <w:bCs/>
          <w:color w:val="282828"/>
          <w:sz w:val="24"/>
        </w:rPr>
        <w:t xml:space="preserve">n </w:t>
      </w:r>
      <w:r w:rsidR="00077E1A">
        <w:rPr>
          <w:bCs/>
          <w:color w:val="282828"/>
          <w:sz w:val="24"/>
        </w:rPr>
        <w:t>d</w:t>
      </w:r>
      <w:r w:rsidRPr="006F3CFE">
        <w:rPr>
          <w:bCs/>
          <w:color w:val="282828"/>
          <w:sz w:val="24"/>
        </w:rPr>
        <w:t xml:space="preserve">rug </w:t>
      </w:r>
      <w:r w:rsidR="00077E1A">
        <w:rPr>
          <w:bCs/>
          <w:color w:val="282828"/>
          <w:sz w:val="24"/>
        </w:rPr>
        <w:t>u</w:t>
      </w:r>
      <w:r w:rsidRPr="006F3CFE">
        <w:rPr>
          <w:bCs/>
          <w:color w:val="282828"/>
          <w:sz w:val="24"/>
        </w:rPr>
        <w:t xml:space="preserve">se, </w:t>
      </w:r>
      <w:r w:rsidR="00077E1A"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rime, </w:t>
      </w:r>
      <w:r w:rsidR="00077E1A">
        <w:rPr>
          <w:bCs/>
          <w:color w:val="282828"/>
          <w:sz w:val="24"/>
        </w:rPr>
        <w:t>a</w:t>
      </w:r>
      <w:r w:rsidRPr="006F3CFE">
        <w:rPr>
          <w:bCs/>
          <w:color w:val="282828"/>
          <w:sz w:val="24"/>
        </w:rPr>
        <w:t xml:space="preserve">rrests, and </w:t>
      </w:r>
      <w:r w:rsidR="00077E1A">
        <w:rPr>
          <w:bCs/>
          <w:color w:val="282828"/>
          <w:sz w:val="24"/>
        </w:rPr>
        <w:t>o</w:t>
      </w:r>
      <w:r w:rsidRPr="006F3CFE">
        <w:rPr>
          <w:bCs/>
          <w:color w:val="282828"/>
          <w:sz w:val="24"/>
        </w:rPr>
        <w:t xml:space="preserve">ther </w:t>
      </w:r>
      <w:r w:rsidR="00077E1A">
        <w:rPr>
          <w:bCs/>
          <w:color w:val="282828"/>
          <w:sz w:val="24"/>
        </w:rPr>
        <w:t>m</w:t>
      </w:r>
      <w:r w:rsidRPr="006F3CFE">
        <w:rPr>
          <w:bCs/>
          <w:color w:val="282828"/>
          <w:sz w:val="24"/>
        </w:rPr>
        <w:t xml:space="preserve">odel </w:t>
      </w:r>
      <w:r w:rsidR="00077E1A">
        <w:rPr>
          <w:bCs/>
          <w:color w:val="282828"/>
          <w:sz w:val="24"/>
        </w:rPr>
        <w:t>o</w:t>
      </w:r>
      <w:r w:rsidRPr="006F3CFE">
        <w:rPr>
          <w:bCs/>
          <w:color w:val="282828"/>
          <w:sz w:val="24"/>
        </w:rPr>
        <w:t xml:space="preserve">utcomes </w:t>
      </w:r>
      <w:r w:rsidR="00077E1A">
        <w:rPr>
          <w:bCs/>
          <w:color w:val="282828"/>
          <w:sz w:val="24"/>
        </w:rPr>
        <w:t>f</w:t>
      </w:r>
      <w:r w:rsidRPr="006F3CFE">
        <w:rPr>
          <w:bCs/>
          <w:color w:val="282828"/>
          <w:sz w:val="24"/>
        </w:rPr>
        <w:t xml:space="preserve">rom a </w:t>
      </w:r>
      <w:r w:rsidR="00077E1A">
        <w:rPr>
          <w:bCs/>
          <w:color w:val="282828"/>
          <w:sz w:val="24"/>
        </w:rPr>
        <w:t>s</w:t>
      </w:r>
      <w:r w:rsidRPr="006F3CFE">
        <w:rPr>
          <w:bCs/>
          <w:color w:val="282828"/>
          <w:sz w:val="24"/>
        </w:rPr>
        <w:t xml:space="preserve">imulation </w:t>
      </w:r>
      <w:r w:rsidR="00077E1A">
        <w:rPr>
          <w:bCs/>
          <w:color w:val="282828"/>
          <w:sz w:val="24"/>
        </w:rPr>
        <w:t>m</w:t>
      </w:r>
      <w:r w:rsidRPr="006F3CFE">
        <w:rPr>
          <w:bCs/>
          <w:color w:val="282828"/>
          <w:sz w:val="24"/>
        </w:rPr>
        <w:t xml:space="preserve">odel of </w:t>
      </w:r>
      <w:r w:rsidR="00077E1A"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>rison-</w:t>
      </w:r>
      <w:r w:rsidR="00077E1A"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ased </w:t>
      </w:r>
      <w:r w:rsidR="00077E1A">
        <w:rPr>
          <w:bCs/>
          <w:color w:val="282828"/>
          <w:sz w:val="24"/>
        </w:rPr>
        <w:t>s</w:t>
      </w:r>
      <w:r w:rsidRPr="006F3CFE">
        <w:rPr>
          <w:bCs/>
          <w:color w:val="282828"/>
          <w:sz w:val="24"/>
        </w:rPr>
        <w:t xml:space="preserve">ubstance </w:t>
      </w:r>
      <w:r w:rsidR="00077E1A">
        <w:rPr>
          <w:bCs/>
          <w:color w:val="282828"/>
          <w:sz w:val="24"/>
        </w:rPr>
        <w:t>abuse t</w:t>
      </w:r>
      <w:r w:rsidRPr="006F3CFE">
        <w:rPr>
          <w:bCs/>
          <w:color w:val="282828"/>
          <w:sz w:val="24"/>
        </w:rPr>
        <w:t>reatment.</w:t>
      </w:r>
      <w:r w:rsidRPr="006F3CFE">
        <w:rPr>
          <w:rFonts w:ascii="Helvetica" w:hAnsi="Helvetica" w:cs="Helvetica"/>
          <w:b/>
          <w:bCs/>
          <w:color w:val="282828"/>
          <w:sz w:val="24"/>
        </w:rPr>
        <w:t xml:space="preserve">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3F78932D" w14:textId="77777777" w:rsidR="006F3CFE" w:rsidRDefault="006F3CFE" w:rsidP="006F3CFE">
      <w:pPr>
        <w:spacing w:after="120"/>
        <w:ind w:left="288" w:hanging="288"/>
        <w:rPr>
          <w:bCs/>
          <w:sz w:val="24"/>
        </w:rPr>
      </w:pPr>
      <w:r w:rsidRPr="006F3CFE">
        <w:rPr>
          <w:bCs/>
          <w:color w:val="282828"/>
          <w:sz w:val="24"/>
          <w:szCs w:val="24"/>
        </w:rPr>
        <w:t xml:space="preserve">Childs, K., Dembo, R., Belenko, S., </w:t>
      </w:r>
      <w:r w:rsidR="00077E1A">
        <w:rPr>
          <w:bCs/>
          <w:color w:val="282828"/>
          <w:sz w:val="24"/>
          <w:szCs w:val="24"/>
        </w:rPr>
        <w:t>Cochran, J., &amp; Sullivan, C.  A g</w:t>
      </w:r>
      <w:r w:rsidRPr="006F3CFE">
        <w:rPr>
          <w:bCs/>
          <w:color w:val="282828"/>
          <w:sz w:val="24"/>
          <w:szCs w:val="24"/>
        </w:rPr>
        <w:t>roup-</w:t>
      </w:r>
      <w:r w:rsidR="00077E1A">
        <w:rPr>
          <w:bCs/>
          <w:color w:val="282828"/>
          <w:sz w:val="24"/>
          <w:szCs w:val="24"/>
        </w:rPr>
        <w:t>based a</w:t>
      </w:r>
      <w:r w:rsidRPr="006F3CFE">
        <w:rPr>
          <w:bCs/>
          <w:color w:val="282828"/>
          <w:sz w:val="24"/>
          <w:szCs w:val="24"/>
        </w:rPr>
        <w:t xml:space="preserve">pproach to </w:t>
      </w:r>
      <w:r w:rsidR="00077E1A">
        <w:rPr>
          <w:bCs/>
          <w:color w:val="282828"/>
          <w:sz w:val="24"/>
          <w:szCs w:val="24"/>
        </w:rPr>
        <w:t>e</w:t>
      </w:r>
      <w:r w:rsidRPr="006F3CFE">
        <w:rPr>
          <w:bCs/>
          <w:color w:val="282828"/>
          <w:sz w:val="24"/>
          <w:szCs w:val="24"/>
        </w:rPr>
        <w:t xml:space="preserve">xamining the </w:t>
      </w:r>
      <w:r w:rsidR="00077E1A">
        <w:rPr>
          <w:bCs/>
          <w:color w:val="282828"/>
          <w:sz w:val="24"/>
          <w:szCs w:val="24"/>
        </w:rPr>
        <w:t>association among risky s</w:t>
      </w:r>
      <w:r w:rsidRPr="006F3CFE">
        <w:rPr>
          <w:bCs/>
          <w:color w:val="282828"/>
          <w:sz w:val="24"/>
          <w:szCs w:val="24"/>
        </w:rPr>
        <w:t xml:space="preserve">exual </w:t>
      </w:r>
      <w:r w:rsidR="00077E1A">
        <w:rPr>
          <w:bCs/>
          <w:color w:val="282828"/>
          <w:sz w:val="24"/>
          <w:szCs w:val="24"/>
        </w:rPr>
        <w:t>b</w:t>
      </w:r>
      <w:r w:rsidRPr="006F3CFE">
        <w:rPr>
          <w:bCs/>
          <w:color w:val="282828"/>
          <w:sz w:val="24"/>
          <w:szCs w:val="24"/>
        </w:rPr>
        <w:t xml:space="preserve">ehavior, </w:t>
      </w:r>
      <w:r w:rsidR="00077E1A">
        <w:rPr>
          <w:bCs/>
          <w:color w:val="282828"/>
          <w:sz w:val="24"/>
          <w:szCs w:val="24"/>
        </w:rPr>
        <w:t>substance u</w:t>
      </w:r>
      <w:r w:rsidRPr="006F3CFE">
        <w:rPr>
          <w:bCs/>
          <w:color w:val="282828"/>
          <w:sz w:val="24"/>
          <w:szCs w:val="24"/>
        </w:rPr>
        <w:t xml:space="preserve">se, and </w:t>
      </w:r>
      <w:r w:rsidR="00077E1A">
        <w:rPr>
          <w:bCs/>
          <w:color w:val="282828"/>
          <w:sz w:val="24"/>
          <w:szCs w:val="24"/>
        </w:rPr>
        <w:t>c</w:t>
      </w:r>
      <w:r w:rsidRPr="006F3CFE">
        <w:rPr>
          <w:bCs/>
          <w:color w:val="282828"/>
          <w:sz w:val="24"/>
          <w:szCs w:val="24"/>
        </w:rPr>
        <w:t xml:space="preserve">riminal </w:t>
      </w:r>
      <w:r w:rsidR="00077E1A">
        <w:rPr>
          <w:bCs/>
          <w:color w:val="282828"/>
          <w:sz w:val="24"/>
          <w:szCs w:val="24"/>
        </w:rPr>
        <w:t>i</w:t>
      </w:r>
      <w:r w:rsidRPr="006F3CFE">
        <w:rPr>
          <w:bCs/>
          <w:color w:val="282828"/>
          <w:sz w:val="24"/>
          <w:szCs w:val="24"/>
        </w:rPr>
        <w:t xml:space="preserve">nvolvement.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0FB2FA2B" w14:textId="77777777" w:rsidR="006F3CFE" w:rsidRDefault="006F3CFE" w:rsidP="006606AB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K., Belenko, S., &amp; Brennan, P. </w:t>
      </w:r>
      <w:r>
        <w:rPr>
          <w:rFonts w:ascii="Helvetica" w:hAnsi="Helvetica" w:cs="Helvetica"/>
          <w:b/>
          <w:bCs/>
          <w:color w:val="282828"/>
        </w:rPr>
        <w:t xml:space="preserve"> </w:t>
      </w:r>
      <w:r w:rsidRPr="006F3CFE">
        <w:rPr>
          <w:bCs/>
          <w:color w:val="282828"/>
          <w:sz w:val="24"/>
          <w:szCs w:val="24"/>
        </w:rPr>
        <w:t>Co-</w:t>
      </w:r>
      <w:r w:rsidR="00077E1A">
        <w:rPr>
          <w:bCs/>
          <w:color w:val="282828"/>
          <w:sz w:val="24"/>
          <w:szCs w:val="24"/>
        </w:rPr>
        <w:t>o</w:t>
      </w:r>
      <w:r w:rsidRPr="006F3CFE">
        <w:rPr>
          <w:bCs/>
          <w:color w:val="282828"/>
          <w:sz w:val="24"/>
          <w:szCs w:val="24"/>
        </w:rPr>
        <w:t xml:space="preserve">ccurring </w:t>
      </w:r>
      <w:r w:rsidR="00077E1A">
        <w:rPr>
          <w:bCs/>
          <w:color w:val="282828"/>
          <w:sz w:val="24"/>
          <w:szCs w:val="24"/>
        </w:rPr>
        <w:t>disorders of f</w:t>
      </w:r>
      <w:r w:rsidRPr="006F3CFE">
        <w:rPr>
          <w:bCs/>
          <w:color w:val="282828"/>
          <w:sz w:val="24"/>
          <w:szCs w:val="24"/>
        </w:rPr>
        <w:t xml:space="preserve">emales as </w:t>
      </w:r>
      <w:r w:rsidR="00077E1A">
        <w:rPr>
          <w:bCs/>
          <w:color w:val="282828"/>
          <w:sz w:val="24"/>
          <w:szCs w:val="24"/>
        </w:rPr>
        <w:t>p</w:t>
      </w:r>
      <w:r w:rsidRPr="006F3CFE">
        <w:rPr>
          <w:bCs/>
          <w:color w:val="282828"/>
          <w:sz w:val="24"/>
          <w:szCs w:val="24"/>
        </w:rPr>
        <w:t xml:space="preserve">redictors of </w:t>
      </w:r>
      <w:r w:rsidR="00077E1A">
        <w:rPr>
          <w:bCs/>
          <w:color w:val="282828"/>
          <w:sz w:val="24"/>
          <w:szCs w:val="24"/>
        </w:rPr>
        <w:t>p</w:t>
      </w:r>
      <w:r w:rsidRPr="006F3CFE">
        <w:rPr>
          <w:bCs/>
          <w:color w:val="282828"/>
          <w:sz w:val="24"/>
          <w:szCs w:val="24"/>
        </w:rPr>
        <w:t xml:space="preserve">rison </w:t>
      </w:r>
      <w:r w:rsidR="00077E1A">
        <w:rPr>
          <w:bCs/>
          <w:color w:val="282828"/>
          <w:sz w:val="24"/>
          <w:szCs w:val="24"/>
        </w:rPr>
        <w:t>m</w:t>
      </w:r>
      <w:r w:rsidRPr="006F3CFE">
        <w:rPr>
          <w:bCs/>
          <w:color w:val="282828"/>
          <w:sz w:val="24"/>
          <w:szCs w:val="24"/>
        </w:rPr>
        <w:t xml:space="preserve">isconducts and </w:t>
      </w:r>
      <w:r w:rsidR="00077E1A">
        <w:rPr>
          <w:bCs/>
          <w:color w:val="282828"/>
          <w:sz w:val="24"/>
          <w:szCs w:val="24"/>
        </w:rPr>
        <w:t>its i</w:t>
      </w:r>
      <w:r w:rsidRPr="006F3CFE">
        <w:rPr>
          <w:bCs/>
          <w:color w:val="282828"/>
          <w:sz w:val="24"/>
          <w:szCs w:val="24"/>
        </w:rPr>
        <w:t xml:space="preserve">nfluence on </w:t>
      </w:r>
      <w:r w:rsidR="00077E1A">
        <w:rPr>
          <w:bCs/>
          <w:color w:val="282828"/>
          <w:sz w:val="24"/>
          <w:szCs w:val="24"/>
        </w:rPr>
        <w:t>t</w:t>
      </w:r>
      <w:r w:rsidRPr="006F3CFE">
        <w:rPr>
          <w:bCs/>
          <w:color w:val="282828"/>
          <w:sz w:val="24"/>
          <w:szCs w:val="24"/>
        </w:rPr>
        <w:t xml:space="preserve">reatment </w:t>
      </w:r>
      <w:r w:rsidR="00077E1A">
        <w:rPr>
          <w:bCs/>
          <w:color w:val="282828"/>
          <w:sz w:val="24"/>
          <w:szCs w:val="24"/>
        </w:rPr>
        <w:t>a</w:t>
      </w:r>
      <w:r w:rsidRPr="006F3CFE">
        <w:rPr>
          <w:bCs/>
          <w:color w:val="282828"/>
          <w:sz w:val="24"/>
          <w:szCs w:val="24"/>
        </w:rPr>
        <w:t>ccess</w:t>
      </w:r>
      <w:r w:rsidRPr="006F3CFE">
        <w:rPr>
          <w:b/>
          <w:bCs/>
          <w:color w:val="282828"/>
          <w:sz w:val="24"/>
          <w:szCs w:val="24"/>
        </w:rPr>
        <w:t xml:space="preserve">.  </w:t>
      </w:r>
      <w:r w:rsidRPr="006F3CFE">
        <w:rPr>
          <w:sz w:val="24"/>
          <w:szCs w:val="24"/>
        </w:rPr>
        <w:t>American</w:t>
      </w:r>
      <w:r w:rsidRPr="006131A1">
        <w:rPr>
          <w:sz w:val="24"/>
          <w:szCs w:val="24"/>
        </w:rPr>
        <w:t xml:space="preserve">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Philadelphia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PA</w:t>
          </w:r>
        </w:smartTag>
      </w:smartTag>
      <w:r>
        <w:rPr>
          <w:sz w:val="24"/>
          <w:szCs w:val="24"/>
        </w:rPr>
        <w:t>, November 2009.</w:t>
      </w:r>
    </w:p>
    <w:p w14:paraId="60340EC6" w14:textId="77777777" w:rsidR="00077E1A" w:rsidRPr="006F3CFE" w:rsidRDefault="00077E1A" w:rsidP="006D1CB2">
      <w:pPr>
        <w:spacing w:after="120"/>
        <w:ind w:left="288" w:hanging="288"/>
        <w:rPr>
          <w:bCs/>
          <w:color w:val="282828"/>
          <w:sz w:val="28"/>
        </w:rPr>
      </w:pPr>
      <w:r w:rsidRPr="006F3CFE">
        <w:rPr>
          <w:bCs/>
          <w:color w:val="282828"/>
          <w:sz w:val="24"/>
        </w:rPr>
        <w:t xml:space="preserve">Zarkin, G.,  Cowell, A., </w:t>
      </w:r>
      <w:r>
        <w:rPr>
          <w:bCs/>
          <w:color w:val="282828"/>
          <w:sz w:val="24"/>
        </w:rPr>
        <w:t xml:space="preserve">Hicks, K., Dunlap, L., </w:t>
      </w:r>
      <w:r w:rsidRPr="006F3CFE">
        <w:rPr>
          <w:bCs/>
          <w:color w:val="282828"/>
          <w:sz w:val="24"/>
        </w:rPr>
        <w:t xml:space="preserve">Belenko, S., </w:t>
      </w:r>
      <w:r>
        <w:rPr>
          <w:bCs/>
          <w:color w:val="282828"/>
          <w:sz w:val="24"/>
        </w:rPr>
        <w:t xml:space="preserve">Mills, M., Houser, K., &amp; Keyes, V. </w:t>
      </w:r>
      <w:r w:rsidRPr="006F3CFE">
        <w:rPr>
          <w:bCs/>
          <w:color w:val="282828"/>
          <w:sz w:val="24"/>
        </w:rPr>
        <w:t xml:space="preserve"> The </w:t>
      </w:r>
      <w:r>
        <w:rPr>
          <w:bCs/>
          <w:color w:val="282828"/>
          <w:sz w:val="24"/>
        </w:rPr>
        <w:t>b</w:t>
      </w:r>
      <w:r w:rsidRPr="006F3CFE">
        <w:rPr>
          <w:bCs/>
          <w:color w:val="282828"/>
          <w:sz w:val="24"/>
        </w:rPr>
        <w:t xml:space="preserve">enefits and </w:t>
      </w:r>
      <w:r>
        <w:rPr>
          <w:bCs/>
          <w:color w:val="282828"/>
          <w:sz w:val="24"/>
        </w:rPr>
        <w:t>c</w:t>
      </w:r>
      <w:r w:rsidRPr="006F3CFE">
        <w:rPr>
          <w:bCs/>
          <w:color w:val="282828"/>
          <w:sz w:val="24"/>
        </w:rPr>
        <w:t xml:space="preserve">osts of </w:t>
      </w:r>
      <w:r>
        <w:rPr>
          <w:bCs/>
          <w:color w:val="282828"/>
          <w:sz w:val="24"/>
        </w:rPr>
        <w:t>p</w:t>
      </w:r>
      <w:r w:rsidRPr="006F3CFE">
        <w:rPr>
          <w:bCs/>
          <w:color w:val="282828"/>
          <w:sz w:val="24"/>
        </w:rPr>
        <w:t xml:space="preserve">rison-based </w:t>
      </w:r>
      <w:r>
        <w:rPr>
          <w:bCs/>
          <w:color w:val="282828"/>
          <w:sz w:val="24"/>
        </w:rPr>
        <w:t>substance a</w:t>
      </w:r>
      <w:r w:rsidRPr="006F3CFE">
        <w:rPr>
          <w:bCs/>
          <w:color w:val="282828"/>
          <w:sz w:val="24"/>
        </w:rPr>
        <w:t xml:space="preserve">buse </w:t>
      </w:r>
      <w:r>
        <w:rPr>
          <w:bCs/>
          <w:color w:val="282828"/>
          <w:sz w:val="24"/>
        </w:rPr>
        <w:t>t</w:t>
      </w:r>
      <w:r w:rsidRPr="006F3CFE">
        <w:rPr>
          <w:bCs/>
          <w:color w:val="282828"/>
          <w:sz w:val="24"/>
        </w:rPr>
        <w:t>reatment</w:t>
      </w:r>
      <w:r>
        <w:rPr>
          <w:bCs/>
          <w:color w:val="282828"/>
          <w:sz w:val="24"/>
        </w:rPr>
        <w:t xml:space="preserve">.  </w:t>
      </w:r>
      <w:r w:rsidR="006D1CB2">
        <w:rPr>
          <w:bCs/>
          <w:color w:val="282828"/>
          <w:sz w:val="24"/>
        </w:rPr>
        <w:t>Addiction Health Services Research Conference</w:t>
      </w:r>
      <w:r w:rsidR="006D1CB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D1CB2">
            <w:rPr>
              <w:sz w:val="24"/>
              <w:szCs w:val="24"/>
            </w:rPr>
            <w:t>San Francisco</w:t>
          </w:r>
        </w:smartTag>
        <w:r w:rsidR="006D1CB2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D1CB2">
            <w:rPr>
              <w:sz w:val="24"/>
              <w:szCs w:val="24"/>
            </w:rPr>
            <w:t>CA</w:t>
          </w:r>
        </w:smartTag>
      </w:smartTag>
      <w:r w:rsidR="006D1CB2">
        <w:rPr>
          <w:sz w:val="24"/>
          <w:szCs w:val="24"/>
        </w:rPr>
        <w:t>, October 2009</w:t>
      </w:r>
    </w:p>
    <w:p w14:paraId="4827A2E3" w14:textId="77777777" w:rsidR="006D1CB2" w:rsidRPr="006F3CFE" w:rsidRDefault="006D1CB2" w:rsidP="006D1CB2">
      <w:pPr>
        <w:spacing w:after="120"/>
        <w:ind w:left="288" w:hanging="288"/>
        <w:rPr>
          <w:bCs/>
          <w:color w:val="282828"/>
          <w:sz w:val="28"/>
        </w:rPr>
      </w:pPr>
      <w:r>
        <w:rPr>
          <w:bCs/>
          <w:color w:val="282828"/>
          <w:sz w:val="24"/>
        </w:rPr>
        <w:t>Mericle, A.A., Festinger, D., Carise, D., &amp; Belenko, S.  Detection, Advice, Referral to Treatment Services (DARTS) among clients seeking legal assistance. Addiction Health Services Research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</w:t>
          </w:r>
        </w:smartTag>
      </w:smartTag>
      <w:r>
        <w:rPr>
          <w:sz w:val="24"/>
          <w:szCs w:val="24"/>
        </w:rPr>
        <w:t>, October 2009</w:t>
      </w:r>
    </w:p>
    <w:p w14:paraId="33A0B9F4" w14:textId="77777777" w:rsidR="00C969F9" w:rsidRDefault="00C969F9" w:rsidP="006D1CB2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 &amp; Belenko, S. Mental health and drug abuse disorders among female state prison inmates: A review of treatment services.  Fifth Annual Women’s Health Interdisciplinary Research Symposium,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Philadelphia</w:t>
          </w:r>
        </w:smartTag>
      </w:smartTag>
      <w:r>
        <w:rPr>
          <w:bCs/>
          <w:sz w:val="24"/>
        </w:rPr>
        <w:t>, March 2009.</w:t>
      </w:r>
    </w:p>
    <w:p w14:paraId="380A972A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Belenko, S., Welsh, W., &amp;. </w:t>
      </w:r>
      <w:r w:rsidR="008E64B6">
        <w:rPr>
          <w:bCs/>
          <w:sz w:val="24"/>
        </w:rPr>
        <w:t xml:space="preserve">Houser, K. </w:t>
      </w:r>
      <w:r>
        <w:rPr>
          <w:bCs/>
          <w:sz w:val="24"/>
        </w:rPr>
        <w:t xml:space="preserve">Alcohol consumption, violent crime, and victim injury among state prison inmates.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0955F1B7" w14:textId="77777777" w:rsidR="00372E2C" w:rsidRDefault="00372E2C" w:rsidP="00372E2C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 xml:space="preserve">Houser, K. &amp; Belenko, S.  </w:t>
      </w:r>
      <w:r w:rsidR="004F1E0B">
        <w:rPr>
          <w:bCs/>
          <w:sz w:val="24"/>
        </w:rPr>
        <w:t>Drug, alcohol, and mental health disorders</w:t>
      </w:r>
      <w:r w:rsidRPr="00372E2C">
        <w:rPr>
          <w:bCs/>
          <w:sz w:val="24"/>
        </w:rPr>
        <w:t xml:space="preserve">: </w:t>
      </w:r>
      <w:r w:rsidR="004F1E0B">
        <w:rPr>
          <w:bCs/>
          <w:sz w:val="24"/>
        </w:rPr>
        <w:t>The emerging importance of identifying this high risk population</w:t>
      </w:r>
      <w:r>
        <w:rPr>
          <w:bCs/>
          <w:sz w:val="24"/>
        </w:rPr>
        <w:t>.</w:t>
      </w:r>
      <w:r w:rsidRPr="00372E2C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126A996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color w:val="000000"/>
          <w:sz w:val="24"/>
          <w:szCs w:val="24"/>
        </w:rPr>
        <w:t xml:space="preserve">Dembo, </w:t>
      </w:r>
      <w:r>
        <w:rPr>
          <w:color w:val="000000"/>
          <w:sz w:val="24"/>
          <w:szCs w:val="24"/>
        </w:rPr>
        <w:t xml:space="preserve">R., </w:t>
      </w:r>
      <w:r w:rsidRPr="006606AB">
        <w:rPr>
          <w:color w:val="000000"/>
          <w:sz w:val="24"/>
          <w:szCs w:val="24"/>
        </w:rPr>
        <w:t xml:space="preserve">Belenko, </w:t>
      </w:r>
      <w:r>
        <w:rPr>
          <w:color w:val="000000"/>
          <w:sz w:val="24"/>
          <w:szCs w:val="24"/>
        </w:rPr>
        <w:t xml:space="preserve">S., </w:t>
      </w:r>
      <w:r w:rsidRPr="006606AB">
        <w:rPr>
          <w:color w:val="000000"/>
          <w:sz w:val="24"/>
          <w:szCs w:val="24"/>
        </w:rPr>
        <w:t>&amp; Childs</w:t>
      </w:r>
      <w:r>
        <w:rPr>
          <w:color w:val="000000"/>
          <w:sz w:val="24"/>
          <w:szCs w:val="24"/>
        </w:rPr>
        <w:t>, K.</w:t>
      </w:r>
      <w:r w:rsidRPr="006606AB">
        <w:rPr>
          <w:color w:val="000000"/>
          <w:sz w:val="24"/>
          <w:szCs w:val="24"/>
        </w:rPr>
        <w:t xml:space="preserve"> </w:t>
      </w:r>
      <w:r w:rsidR="009D02D9" w:rsidRPr="006606AB">
        <w:rPr>
          <w:color w:val="000000"/>
          <w:sz w:val="24"/>
          <w:szCs w:val="24"/>
        </w:rPr>
        <w:t xml:space="preserve">Drug use, sexually transmitted </w:t>
      </w:r>
      <w:proofErr w:type="spellStart"/>
      <w:r w:rsidR="009D02D9" w:rsidRPr="006606AB">
        <w:rPr>
          <w:color w:val="000000"/>
          <w:sz w:val="24"/>
          <w:szCs w:val="24"/>
        </w:rPr>
        <w:t>diseasees</w:t>
      </w:r>
      <w:proofErr w:type="spellEnd"/>
      <w:r w:rsidR="009D02D9" w:rsidRPr="006606AB">
        <w:rPr>
          <w:color w:val="000000"/>
          <w:sz w:val="24"/>
          <w:szCs w:val="24"/>
        </w:rPr>
        <w:t>, STD/HIV risk behavior among female and male arrested youths. 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0344AA80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color w:val="000000"/>
          <w:sz w:val="24"/>
          <w:szCs w:val="24"/>
        </w:rPr>
        <w:t xml:space="preserve">Childs, </w:t>
      </w:r>
      <w:r>
        <w:rPr>
          <w:color w:val="000000"/>
          <w:sz w:val="24"/>
          <w:szCs w:val="24"/>
        </w:rPr>
        <w:t xml:space="preserve">K., </w:t>
      </w:r>
      <w:proofErr w:type="spellStart"/>
      <w:r w:rsidRPr="006606AB">
        <w:rPr>
          <w:color w:val="000000"/>
          <w:sz w:val="24"/>
          <w:szCs w:val="24"/>
        </w:rPr>
        <w:t>Dembo,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 xml:space="preserve">., </w:t>
      </w:r>
      <w:r w:rsidRPr="006606AB">
        <w:rPr>
          <w:color w:val="000000"/>
          <w:sz w:val="24"/>
          <w:szCs w:val="24"/>
        </w:rPr>
        <w:t>Belenko,</w:t>
      </w:r>
      <w:r>
        <w:rPr>
          <w:color w:val="000000"/>
          <w:sz w:val="24"/>
          <w:szCs w:val="24"/>
        </w:rPr>
        <w:t xml:space="preserve"> S.,</w:t>
      </w:r>
      <w:r w:rsidRPr="006606AB">
        <w:rPr>
          <w:color w:val="000000"/>
          <w:sz w:val="24"/>
          <w:szCs w:val="24"/>
        </w:rPr>
        <w:t xml:space="preserve"> &amp; </w:t>
      </w:r>
      <w:smartTag w:uri="urn:schemas-microsoft-com:office:smarttags" w:element="place">
        <w:smartTag w:uri="urn:schemas-microsoft-com:office:smarttags" w:element="City">
          <w:r w:rsidRPr="006606AB">
            <w:rPr>
              <w:color w:val="000000"/>
              <w:sz w:val="24"/>
              <w:szCs w:val="24"/>
            </w:rPr>
            <w:t>Wareham</w:t>
          </w:r>
        </w:smartTag>
      </w:smartTag>
      <w:r>
        <w:rPr>
          <w:color w:val="000000"/>
          <w:sz w:val="24"/>
          <w:szCs w:val="24"/>
        </w:rPr>
        <w:t>, J.</w:t>
      </w:r>
      <w:r w:rsidRPr="006606AB">
        <w:rPr>
          <w:color w:val="000000"/>
          <w:sz w:val="24"/>
          <w:szCs w:val="24"/>
        </w:rPr>
        <w:t> </w:t>
      </w:r>
      <w:r w:rsidRPr="006606AB">
        <w:rPr>
          <w:sz w:val="24"/>
          <w:szCs w:val="24"/>
        </w:rPr>
        <w:t xml:space="preserve"> Individual and </w:t>
      </w:r>
      <w:r>
        <w:rPr>
          <w:sz w:val="24"/>
          <w:szCs w:val="24"/>
        </w:rPr>
        <w:t>c</w:t>
      </w:r>
      <w:r w:rsidRPr="006606AB">
        <w:rPr>
          <w:sz w:val="24"/>
          <w:szCs w:val="24"/>
        </w:rPr>
        <w:t xml:space="preserve">ommunity </w:t>
      </w:r>
      <w:r>
        <w:rPr>
          <w:sz w:val="24"/>
          <w:szCs w:val="24"/>
        </w:rPr>
        <w:t>r</w:t>
      </w:r>
      <w:r w:rsidRPr="006606AB">
        <w:rPr>
          <w:sz w:val="24"/>
          <w:szCs w:val="24"/>
        </w:rPr>
        <w:t xml:space="preserve">isk </w:t>
      </w:r>
      <w:r>
        <w:rPr>
          <w:sz w:val="24"/>
          <w:szCs w:val="24"/>
        </w:rPr>
        <w:t>f</w:t>
      </w:r>
      <w:r w:rsidRPr="006606AB">
        <w:rPr>
          <w:sz w:val="24"/>
          <w:szCs w:val="24"/>
        </w:rPr>
        <w:t xml:space="preserve">actors for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 xml:space="preserve">ransmitted </w:t>
      </w:r>
      <w:r>
        <w:rPr>
          <w:sz w:val="24"/>
          <w:szCs w:val="24"/>
        </w:rPr>
        <w:t>d</w:t>
      </w:r>
      <w:r w:rsidRPr="006606AB">
        <w:rPr>
          <w:sz w:val="24"/>
          <w:szCs w:val="24"/>
        </w:rPr>
        <w:t xml:space="preserve">iseases among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 xml:space="preserve">rrested </w:t>
      </w:r>
      <w:r>
        <w:rPr>
          <w:sz w:val="24"/>
          <w:szCs w:val="24"/>
        </w:rPr>
        <w:t>y</w:t>
      </w:r>
      <w:r w:rsidRPr="006606AB">
        <w:rPr>
          <w:sz w:val="24"/>
          <w:szCs w:val="24"/>
        </w:rPr>
        <w:t xml:space="preserve">ouths: A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>wo</w:t>
      </w:r>
      <w:r>
        <w:rPr>
          <w:sz w:val="24"/>
          <w:szCs w:val="24"/>
        </w:rPr>
        <w:t>-l</w:t>
      </w:r>
      <w:r w:rsidRPr="006606AB">
        <w:rPr>
          <w:sz w:val="24"/>
          <w:szCs w:val="24"/>
        </w:rPr>
        <w:t xml:space="preserve">evel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>nalysis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7C4D9D27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6606AB">
            <w:rPr>
              <w:sz w:val="24"/>
              <w:szCs w:val="24"/>
            </w:rPr>
            <w:lastRenderedPageBreak/>
            <w:t>Wareham</w:t>
          </w:r>
        </w:smartTag>
      </w:smartTag>
      <w:r>
        <w:rPr>
          <w:sz w:val="24"/>
          <w:szCs w:val="24"/>
        </w:rPr>
        <w:t xml:space="preserve">, J., Dembo, R., Belenko, S., &amp; Childs, K.  </w:t>
      </w:r>
      <w:r w:rsidRPr="006606AB">
        <w:rPr>
          <w:sz w:val="24"/>
          <w:szCs w:val="24"/>
        </w:rPr>
        <w:t xml:space="preserve">Spatial </w:t>
      </w:r>
      <w:r>
        <w:rPr>
          <w:sz w:val="24"/>
          <w:szCs w:val="24"/>
        </w:rPr>
        <w:t>d</w:t>
      </w:r>
      <w:r w:rsidRPr="006606AB">
        <w:rPr>
          <w:sz w:val="24"/>
          <w:szCs w:val="24"/>
        </w:rPr>
        <w:t xml:space="preserve">istribution of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exually </w:t>
      </w:r>
      <w:r>
        <w:rPr>
          <w:sz w:val="24"/>
          <w:szCs w:val="24"/>
        </w:rPr>
        <w:t>t</w:t>
      </w:r>
      <w:r w:rsidRPr="006606AB">
        <w:rPr>
          <w:sz w:val="24"/>
          <w:szCs w:val="24"/>
        </w:rPr>
        <w:t xml:space="preserve">ransmitted </w:t>
      </w:r>
      <w:r>
        <w:rPr>
          <w:sz w:val="24"/>
          <w:szCs w:val="24"/>
        </w:rPr>
        <w:t>i</w:t>
      </w:r>
      <w:r w:rsidRPr="006606AB">
        <w:rPr>
          <w:sz w:val="24"/>
          <w:szCs w:val="24"/>
        </w:rPr>
        <w:t xml:space="preserve">nfections among </w:t>
      </w:r>
      <w:r>
        <w:rPr>
          <w:sz w:val="24"/>
          <w:szCs w:val="24"/>
        </w:rPr>
        <w:t>j</w:t>
      </w:r>
      <w:r w:rsidRPr="006606AB">
        <w:rPr>
          <w:sz w:val="24"/>
          <w:szCs w:val="24"/>
        </w:rPr>
        <w:t xml:space="preserve">uvenile </w:t>
      </w:r>
      <w:r>
        <w:rPr>
          <w:sz w:val="24"/>
          <w:szCs w:val="24"/>
        </w:rPr>
        <w:t>o</w:t>
      </w:r>
      <w:r w:rsidRPr="006606AB">
        <w:rPr>
          <w:sz w:val="24"/>
          <w:szCs w:val="24"/>
        </w:rPr>
        <w:t>ffenders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892EB43" w14:textId="77777777" w:rsidR="006606AB" w:rsidRDefault="006606AB" w:rsidP="006606AB">
      <w:pPr>
        <w:spacing w:after="120"/>
        <w:ind w:left="288" w:hanging="288"/>
        <w:rPr>
          <w:bCs/>
          <w:sz w:val="24"/>
        </w:rPr>
      </w:pPr>
      <w:r w:rsidRPr="006606AB">
        <w:rPr>
          <w:sz w:val="24"/>
          <w:szCs w:val="24"/>
        </w:rPr>
        <w:t xml:space="preserve">Salvatore, </w:t>
      </w:r>
      <w:r>
        <w:rPr>
          <w:sz w:val="24"/>
          <w:szCs w:val="24"/>
        </w:rPr>
        <w:t xml:space="preserve">C., </w:t>
      </w:r>
      <w:r w:rsidRPr="006606AB">
        <w:rPr>
          <w:sz w:val="24"/>
          <w:szCs w:val="24"/>
        </w:rPr>
        <w:t xml:space="preserve">Weiland, </w:t>
      </w:r>
      <w:r>
        <w:rPr>
          <w:sz w:val="24"/>
          <w:szCs w:val="24"/>
        </w:rPr>
        <w:t>D., &amp;</w:t>
      </w:r>
      <w:r w:rsidRPr="006606AB">
        <w:rPr>
          <w:sz w:val="24"/>
          <w:szCs w:val="24"/>
        </w:rPr>
        <w:t xml:space="preserve"> Belenko</w:t>
      </w:r>
      <w:r>
        <w:rPr>
          <w:sz w:val="24"/>
          <w:szCs w:val="24"/>
        </w:rPr>
        <w:t xml:space="preserve">, S. </w:t>
      </w:r>
      <w:r w:rsidRPr="006606AB">
        <w:rPr>
          <w:sz w:val="24"/>
          <w:szCs w:val="24"/>
        </w:rPr>
        <w:t xml:space="preserve">The </w:t>
      </w:r>
      <w:r>
        <w:rPr>
          <w:sz w:val="24"/>
          <w:szCs w:val="24"/>
        </w:rPr>
        <w:t>e</w:t>
      </w:r>
      <w:r w:rsidRPr="006606AB">
        <w:rPr>
          <w:sz w:val="24"/>
          <w:szCs w:val="24"/>
        </w:rPr>
        <w:t xml:space="preserve">ffectiveness of </w:t>
      </w:r>
      <w:r>
        <w:rPr>
          <w:sz w:val="24"/>
          <w:szCs w:val="24"/>
        </w:rPr>
        <w:t>p</w:t>
      </w:r>
      <w:r w:rsidRPr="006606AB">
        <w:rPr>
          <w:sz w:val="24"/>
          <w:szCs w:val="24"/>
        </w:rPr>
        <w:t xml:space="preserve">rior STI </w:t>
      </w:r>
      <w:r>
        <w:rPr>
          <w:sz w:val="24"/>
          <w:szCs w:val="24"/>
        </w:rPr>
        <w:t>p</w:t>
      </w:r>
      <w:r w:rsidRPr="006606AB">
        <w:rPr>
          <w:sz w:val="24"/>
          <w:szCs w:val="24"/>
        </w:rPr>
        <w:t xml:space="preserve">revention </w:t>
      </w:r>
      <w:r>
        <w:rPr>
          <w:sz w:val="24"/>
          <w:szCs w:val="24"/>
        </w:rPr>
        <w:t>s</w:t>
      </w:r>
      <w:r w:rsidRPr="006606AB">
        <w:rPr>
          <w:sz w:val="24"/>
          <w:szCs w:val="24"/>
        </w:rPr>
        <w:t xml:space="preserve">ervices for </w:t>
      </w:r>
      <w:r>
        <w:rPr>
          <w:sz w:val="24"/>
          <w:szCs w:val="24"/>
        </w:rPr>
        <w:t>n</w:t>
      </w:r>
      <w:r w:rsidRPr="006606AB">
        <w:rPr>
          <w:sz w:val="24"/>
          <w:szCs w:val="24"/>
        </w:rPr>
        <w:t>on-</w:t>
      </w:r>
      <w:r>
        <w:rPr>
          <w:sz w:val="24"/>
          <w:szCs w:val="24"/>
        </w:rPr>
        <w:t>i</w:t>
      </w:r>
      <w:r w:rsidRPr="006606AB">
        <w:rPr>
          <w:sz w:val="24"/>
          <w:szCs w:val="24"/>
        </w:rPr>
        <w:t xml:space="preserve">ncarcerated </w:t>
      </w:r>
      <w:r>
        <w:rPr>
          <w:sz w:val="24"/>
          <w:szCs w:val="24"/>
        </w:rPr>
        <w:t>a</w:t>
      </w:r>
      <w:r w:rsidRPr="006606AB">
        <w:rPr>
          <w:sz w:val="24"/>
          <w:szCs w:val="24"/>
        </w:rPr>
        <w:t xml:space="preserve">dolescent </w:t>
      </w:r>
      <w:r>
        <w:rPr>
          <w:sz w:val="24"/>
          <w:szCs w:val="24"/>
        </w:rPr>
        <w:t>o</w:t>
      </w:r>
      <w:r w:rsidRPr="006606AB">
        <w:rPr>
          <w:sz w:val="24"/>
          <w:szCs w:val="24"/>
        </w:rPr>
        <w:t>ffenders</w:t>
      </w:r>
      <w:r>
        <w:rPr>
          <w:sz w:val="24"/>
          <w:szCs w:val="24"/>
        </w:rPr>
        <w:t xml:space="preserve">. </w:t>
      </w:r>
      <w:r w:rsidRPr="006131A1">
        <w:rPr>
          <w:sz w:val="24"/>
          <w:szCs w:val="24"/>
        </w:rPr>
        <w:t>American Society of Criminology Annual Conference</w:t>
      </w:r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St. Louis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MO</w:t>
          </w:r>
        </w:smartTag>
      </w:smartTag>
      <w:r>
        <w:rPr>
          <w:sz w:val="24"/>
          <w:szCs w:val="24"/>
        </w:rPr>
        <w:t>, November 2008.</w:t>
      </w:r>
    </w:p>
    <w:p w14:paraId="4758511E" w14:textId="77777777" w:rsidR="00E37627" w:rsidRDefault="00E37627" w:rsidP="009D02D9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>Belenko</w:t>
      </w:r>
      <w:r w:rsidR="004D7631">
        <w:rPr>
          <w:bCs/>
          <w:sz w:val="24"/>
        </w:rPr>
        <w:t xml:space="preserve">, S., </w:t>
      </w:r>
      <w:r w:rsidR="009D02D9">
        <w:rPr>
          <w:bCs/>
          <w:sz w:val="24"/>
        </w:rPr>
        <w:t xml:space="preserve">Dembo, R., &amp; Mericle, A. </w:t>
      </w:r>
      <w:r w:rsidR="00372E2C">
        <w:rPr>
          <w:sz w:val="24"/>
          <w:szCs w:val="22"/>
        </w:rPr>
        <w:t>Comorbidity of d</w:t>
      </w:r>
      <w:r w:rsidR="009D02D9" w:rsidRPr="009D02D9">
        <w:rPr>
          <w:sz w:val="24"/>
          <w:szCs w:val="22"/>
        </w:rPr>
        <w:t xml:space="preserve">rug </w:t>
      </w:r>
      <w:r w:rsidR="00372E2C">
        <w:rPr>
          <w:sz w:val="24"/>
          <w:szCs w:val="22"/>
        </w:rPr>
        <w:t>u</w:t>
      </w:r>
      <w:r w:rsidR="009D02D9" w:rsidRPr="009D02D9">
        <w:rPr>
          <w:sz w:val="24"/>
          <w:szCs w:val="22"/>
        </w:rPr>
        <w:t xml:space="preserve">se, </w:t>
      </w:r>
      <w:r w:rsidR="00372E2C">
        <w:rPr>
          <w:sz w:val="24"/>
          <w:szCs w:val="22"/>
        </w:rPr>
        <w:t>c</w:t>
      </w:r>
      <w:r w:rsidR="009D02D9" w:rsidRPr="009D02D9">
        <w:rPr>
          <w:sz w:val="24"/>
          <w:szCs w:val="22"/>
        </w:rPr>
        <w:t xml:space="preserve">riminality, and </w:t>
      </w:r>
      <w:r w:rsidR="00372E2C">
        <w:rPr>
          <w:sz w:val="24"/>
          <w:szCs w:val="22"/>
        </w:rPr>
        <w:t>r</w:t>
      </w:r>
      <w:r w:rsidR="009D02D9" w:rsidRPr="009D02D9">
        <w:rPr>
          <w:sz w:val="24"/>
          <w:szCs w:val="22"/>
        </w:rPr>
        <w:t xml:space="preserve">isky </w:t>
      </w:r>
      <w:r w:rsidR="00372E2C">
        <w:rPr>
          <w:sz w:val="24"/>
          <w:szCs w:val="22"/>
        </w:rPr>
        <w:t>s</w:t>
      </w:r>
      <w:r w:rsidR="009D02D9" w:rsidRPr="009D02D9">
        <w:rPr>
          <w:sz w:val="24"/>
          <w:szCs w:val="22"/>
        </w:rPr>
        <w:t xml:space="preserve">exual </w:t>
      </w:r>
      <w:r w:rsidR="00372E2C">
        <w:rPr>
          <w:sz w:val="24"/>
          <w:szCs w:val="22"/>
        </w:rPr>
        <w:t>b</w:t>
      </w:r>
      <w:r w:rsidR="009D02D9" w:rsidRPr="009D02D9">
        <w:rPr>
          <w:sz w:val="24"/>
          <w:szCs w:val="22"/>
        </w:rPr>
        <w:t xml:space="preserve">ehavior among </w:t>
      </w:r>
      <w:r w:rsidR="00372E2C">
        <w:rPr>
          <w:sz w:val="24"/>
          <w:szCs w:val="22"/>
        </w:rPr>
        <w:t>a</w:t>
      </w:r>
      <w:r w:rsidR="009D02D9" w:rsidRPr="009D02D9">
        <w:rPr>
          <w:sz w:val="24"/>
          <w:szCs w:val="22"/>
        </w:rPr>
        <w:t xml:space="preserve">dolescent </w:t>
      </w:r>
      <w:r w:rsidR="00372E2C">
        <w:rPr>
          <w:sz w:val="24"/>
          <w:szCs w:val="22"/>
        </w:rPr>
        <w:t>f</w:t>
      </w:r>
      <w:r w:rsidR="009D02D9" w:rsidRPr="009D02D9">
        <w:rPr>
          <w:sz w:val="24"/>
          <w:szCs w:val="22"/>
        </w:rPr>
        <w:t xml:space="preserve">emale </w:t>
      </w:r>
      <w:r w:rsidR="00372E2C">
        <w:rPr>
          <w:sz w:val="24"/>
          <w:szCs w:val="22"/>
        </w:rPr>
        <w:t>o</w:t>
      </w:r>
      <w:r w:rsidR="009D02D9" w:rsidRPr="009D02D9">
        <w:rPr>
          <w:sz w:val="24"/>
          <w:szCs w:val="22"/>
        </w:rPr>
        <w:t xml:space="preserve">ffenders. </w:t>
      </w:r>
      <w:r w:rsidR="004D7631" w:rsidRPr="009D02D9">
        <w:rPr>
          <w:bCs/>
          <w:sz w:val="24"/>
          <w:szCs w:val="22"/>
        </w:rPr>
        <w:t xml:space="preserve"> </w:t>
      </w:r>
      <w:r w:rsidR="004D7631">
        <w:rPr>
          <w:bCs/>
          <w:sz w:val="24"/>
        </w:rPr>
        <w:t xml:space="preserve">American </w:t>
      </w:r>
      <w:smartTag w:uri="urn:schemas-microsoft-com:office:smarttags" w:element="PlaceType">
        <w:r>
          <w:rPr>
            <w:bCs/>
            <w:sz w:val="24"/>
          </w:rPr>
          <w:t>A</w:t>
        </w:r>
        <w:r w:rsidR="004D7631">
          <w:rPr>
            <w:bCs/>
            <w:sz w:val="24"/>
          </w:rPr>
          <w:t>cademy</w:t>
        </w:r>
      </w:smartTag>
      <w:r w:rsidR="004D7631">
        <w:rPr>
          <w:bCs/>
          <w:sz w:val="24"/>
        </w:rPr>
        <w:t xml:space="preserve"> of </w:t>
      </w:r>
      <w:smartTag w:uri="urn:schemas-microsoft-com:office:smarttags" w:element="PlaceName">
        <w:r w:rsidR="004D7631">
          <w:rPr>
            <w:bCs/>
            <w:sz w:val="24"/>
          </w:rPr>
          <w:t>Child</w:t>
        </w:r>
      </w:smartTag>
      <w:r w:rsidR="004D7631">
        <w:rPr>
          <w:bCs/>
          <w:sz w:val="24"/>
        </w:rPr>
        <w:t xml:space="preserve"> and Adolescent Psychiatry conference, </w:t>
      </w:r>
      <w:smartTag w:uri="urn:schemas-microsoft-com:office:smarttags" w:element="place">
        <w:smartTag w:uri="urn:schemas-microsoft-com:office:smarttags" w:element="City">
          <w:r w:rsidR="004D7631">
            <w:rPr>
              <w:bCs/>
              <w:sz w:val="24"/>
            </w:rPr>
            <w:t>Chicago</w:t>
          </w:r>
        </w:smartTag>
        <w:r w:rsidR="004D7631">
          <w:rPr>
            <w:bCs/>
            <w:sz w:val="24"/>
          </w:rPr>
          <w:t xml:space="preserve">, </w:t>
        </w:r>
        <w:smartTag w:uri="urn:schemas-microsoft-com:office:smarttags" w:element="State">
          <w:r w:rsidR="004D7631">
            <w:rPr>
              <w:bCs/>
              <w:sz w:val="24"/>
            </w:rPr>
            <w:t>IL</w:t>
          </w:r>
        </w:smartTag>
      </w:smartTag>
      <w:r w:rsidR="004D7631">
        <w:rPr>
          <w:bCs/>
          <w:sz w:val="24"/>
        </w:rPr>
        <w:t>, October 2008.</w:t>
      </w:r>
    </w:p>
    <w:p w14:paraId="222CB555" w14:textId="77777777" w:rsidR="00E37627" w:rsidRDefault="00E37627" w:rsidP="000F0EC6">
      <w:pPr>
        <w:spacing w:after="120"/>
        <w:ind w:left="288" w:hanging="288"/>
        <w:rPr>
          <w:bCs/>
          <w:sz w:val="24"/>
        </w:rPr>
      </w:pPr>
      <w:r>
        <w:rPr>
          <w:bCs/>
          <w:sz w:val="24"/>
        </w:rPr>
        <w:t>Belenko</w:t>
      </w:r>
      <w:r w:rsidR="004D7631">
        <w:rPr>
          <w:bCs/>
          <w:sz w:val="24"/>
        </w:rPr>
        <w:t xml:space="preserve">, S., Houser, K., &amp; Salvatore, C. Comorbidity of mental illness and substance abuse among state prison inmates: relation to treatment services </w:t>
      </w:r>
      <w:r w:rsidR="00B663D4">
        <w:rPr>
          <w:bCs/>
          <w:sz w:val="24"/>
        </w:rPr>
        <w:t>an</w:t>
      </w:r>
      <w:r w:rsidR="004D7631">
        <w:rPr>
          <w:bCs/>
          <w:sz w:val="24"/>
        </w:rPr>
        <w:t xml:space="preserve">d offense type. Addiction Health Services research conference, </w:t>
      </w:r>
      <w:smartTag w:uri="urn:schemas-microsoft-com:office:smarttags" w:element="place">
        <w:smartTag w:uri="urn:schemas-microsoft-com:office:smarttags" w:element="City">
          <w:r w:rsidR="004D7631">
            <w:rPr>
              <w:bCs/>
              <w:sz w:val="24"/>
            </w:rPr>
            <w:t>Boston</w:t>
          </w:r>
        </w:smartTag>
        <w:r w:rsidR="004D7631">
          <w:rPr>
            <w:bCs/>
            <w:sz w:val="24"/>
          </w:rPr>
          <w:t xml:space="preserve">, </w:t>
        </w:r>
        <w:smartTag w:uri="urn:schemas-microsoft-com:office:smarttags" w:element="State">
          <w:r w:rsidR="004D7631">
            <w:rPr>
              <w:bCs/>
              <w:sz w:val="24"/>
            </w:rPr>
            <w:t>MA</w:t>
          </w:r>
        </w:smartTag>
      </w:smartTag>
      <w:r w:rsidR="004D7631">
        <w:rPr>
          <w:bCs/>
          <w:sz w:val="24"/>
        </w:rPr>
        <w:t>, October 2008.</w:t>
      </w:r>
    </w:p>
    <w:p w14:paraId="283531A8" w14:textId="77777777" w:rsidR="00B86E1A" w:rsidRDefault="00E37627" w:rsidP="000F0EC6">
      <w:pPr>
        <w:spacing w:after="120"/>
        <w:ind w:left="288" w:hanging="288"/>
        <w:rPr>
          <w:sz w:val="24"/>
        </w:rPr>
      </w:pPr>
      <w:r>
        <w:rPr>
          <w:bCs/>
          <w:sz w:val="24"/>
        </w:rPr>
        <w:t>Belenko, S.</w:t>
      </w:r>
      <w:r w:rsidR="00476D05">
        <w:rPr>
          <w:bCs/>
          <w:sz w:val="24"/>
        </w:rPr>
        <w:t xml:space="preserve">, Taxman, F., Zinsser, K., </w:t>
      </w:r>
      <w:proofErr w:type="spellStart"/>
      <w:r w:rsidR="00476D05">
        <w:rPr>
          <w:bCs/>
          <w:sz w:val="24"/>
        </w:rPr>
        <w:t>Perdoni</w:t>
      </w:r>
      <w:proofErr w:type="spellEnd"/>
      <w:r w:rsidR="00476D05">
        <w:rPr>
          <w:bCs/>
          <w:sz w:val="24"/>
        </w:rPr>
        <w:t>, M., Young, D., &amp; Hiller, M.</w:t>
      </w:r>
      <w:r>
        <w:rPr>
          <w:bCs/>
          <w:sz w:val="24"/>
        </w:rPr>
        <w:t xml:space="preserve"> </w:t>
      </w:r>
      <w:r w:rsidR="00496A7E" w:rsidRPr="00496A7E">
        <w:rPr>
          <w:bCs/>
          <w:sz w:val="24"/>
        </w:rPr>
        <w:t>Treatment in Drug Courts:  Results from a National Survey</w:t>
      </w:r>
      <w:r w:rsidR="00496A7E">
        <w:rPr>
          <w:bCs/>
          <w:sz w:val="24"/>
        </w:rPr>
        <w:t xml:space="preserve">. Workshop presented at </w:t>
      </w:r>
      <w:r w:rsidR="00B86E1A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86E1A">
            <w:rPr>
              <w:sz w:val="24"/>
            </w:rPr>
            <w:t>Drug Court</w:t>
          </w:r>
        </w:smartTag>
      </w:smartTag>
      <w:r w:rsidR="00B86E1A">
        <w:rPr>
          <w:sz w:val="24"/>
        </w:rPr>
        <w:t xml:space="preserve"> Professionals Conference, </w:t>
      </w:r>
      <w:smartTag w:uri="urn:schemas-microsoft-com:office:smarttags" w:element="place">
        <w:smartTag w:uri="urn:schemas-microsoft-com:office:smarttags" w:element="City">
          <w:r w:rsidR="00B86E1A">
            <w:rPr>
              <w:sz w:val="24"/>
            </w:rPr>
            <w:t>St. Louis</w:t>
          </w:r>
        </w:smartTag>
        <w:r w:rsidR="00B86E1A">
          <w:rPr>
            <w:sz w:val="24"/>
          </w:rPr>
          <w:t xml:space="preserve">, </w:t>
        </w:r>
        <w:smartTag w:uri="urn:schemas-microsoft-com:office:smarttags" w:element="State">
          <w:r w:rsidR="00B86E1A">
            <w:rPr>
              <w:sz w:val="24"/>
            </w:rPr>
            <w:t>MO</w:t>
          </w:r>
        </w:smartTag>
      </w:smartTag>
      <w:r w:rsidR="00B86E1A">
        <w:rPr>
          <w:sz w:val="24"/>
        </w:rPr>
        <w:t>, May 2008</w:t>
      </w:r>
      <w:r w:rsidR="00D06679">
        <w:rPr>
          <w:sz w:val="24"/>
        </w:rPr>
        <w:t>.</w:t>
      </w:r>
    </w:p>
    <w:p w14:paraId="1BBEC137" w14:textId="77777777" w:rsidR="0054361D" w:rsidRDefault="00E37627" w:rsidP="000F0EC6">
      <w:pPr>
        <w:spacing w:after="120"/>
        <w:ind w:left="288" w:hanging="288"/>
        <w:rPr>
          <w:sz w:val="24"/>
          <w:szCs w:val="24"/>
        </w:rPr>
      </w:pPr>
      <w:r>
        <w:rPr>
          <w:sz w:val="24"/>
        </w:rPr>
        <w:t xml:space="preserve">Belenko, S. &amp; </w:t>
      </w:r>
      <w:r>
        <w:rPr>
          <w:sz w:val="24"/>
          <w:szCs w:val="24"/>
        </w:rPr>
        <w:t xml:space="preserve">Wexler, H.K. </w:t>
      </w:r>
      <w:r w:rsidR="0054361D">
        <w:rPr>
          <w:sz w:val="24"/>
        </w:rPr>
        <w:t xml:space="preserve">Do the right thing: Improving </w:t>
      </w:r>
      <w:r w:rsidR="001E7122">
        <w:rPr>
          <w:sz w:val="24"/>
        </w:rPr>
        <w:t>identification</w:t>
      </w:r>
      <w:r w:rsidR="0054361D">
        <w:rPr>
          <w:sz w:val="24"/>
        </w:rPr>
        <w:t xml:space="preserve"> and implementation of evidence-based drug treatment for offenders. </w:t>
      </w:r>
      <w:r w:rsidR="00F976C5" w:rsidRPr="006131A1">
        <w:rPr>
          <w:sz w:val="24"/>
          <w:szCs w:val="24"/>
        </w:rPr>
        <w:t>American Society of Criminology Annual Conference</w:t>
      </w:r>
      <w:r w:rsidR="00F976C5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F976C5">
            <w:rPr>
              <w:sz w:val="24"/>
              <w:szCs w:val="24"/>
            </w:rPr>
            <w:t>Atlanta</w:t>
          </w:r>
        </w:smartTag>
        <w:r w:rsidR="00F976C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F976C5">
            <w:rPr>
              <w:sz w:val="24"/>
              <w:szCs w:val="24"/>
            </w:rPr>
            <w:t>GA</w:t>
          </w:r>
        </w:smartTag>
      </w:smartTag>
      <w:r>
        <w:rPr>
          <w:sz w:val="24"/>
          <w:szCs w:val="24"/>
        </w:rPr>
        <w:t>, November 2007</w:t>
      </w:r>
      <w:r w:rsidR="00F976C5">
        <w:rPr>
          <w:sz w:val="24"/>
          <w:szCs w:val="24"/>
        </w:rPr>
        <w:t>.</w:t>
      </w:r>
    </w:p>
    <w:p w14:paraId="000723E4" w14:textId="77777777" w:rsidR="00B04223" w:rsidRDefault="008A7EA3" w:rsidP="000F0EC6">
      <w:pPr>
        <w:spacing w:after="120"/>
        <w:ind w:left="288" w:hanging="288"/>
        <w:rPr>
          <w:sz w:val="24"/>
          <w:szCs w:val="24"/>
        </w:rPr>
      </w:pPr>
      <w:proofErr w:type="spellStart"/>
      <w:r>
        <w:rPr>
          <w:sz w:val="24"/>
          <w:szCs w:val="24"/>
        </w:rPr>
        <w:t>Dembo,R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Winters,K</w:t>
      </w:r>
      <w:proofErr w:type="spellEnd"/>
      <w:r>
        <w:rPr>
          <w:sz w:val="24"/>
          <w:szCs w:val="24"/>
        </w:rPr>
        <w:t>., B</w:t>
      </w:r>
      <w:r w:rsidR="00E37627">
        <w:rPr>
          <w:sz w:val="24"/>
          <w:szCs w:val="24"/>
        </w:rPr>
        <w:t xml:space="preserve">elenko, S., &amp; Gulledge, L.  </w:t>
      </w:r>
      <w:r w:rsidR="00B04223">
        <w:rPr>
          <w:sz w:val="24"/>
          <w:szCs w:val="24"/>
        </w:rPr>
        <w:t xml:space="preserve">Brief intervention with truant youth. </w:t>
      </w:r>
      <w:r w:rsidR="00B04223" w:rsidRPr="006131A1">
        <w:rPr>
          <w:sz w:val="24"/>
          <w:szCs w:val="24"/>
        </w:rPr>
        <w:t>American Society of Criminology Annual Conference</w:t>
      </w:r>
      <w:r w:rsidR="00B0422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04223">
            <w:rPr>
              <w:sz w:val="24"/>
              <w:szCs w:val="24"/>
            </w:rPr>
            <w:t>Atlanta</w:t>
          </w:r>
        </w:smartTag>
        <w:r w:rsidR="00B04223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B04223">
            <w:rPr>
              <w:sz w:val="24"/>
              <w:szCs w:val="24"/>
            </w:rPr>
            <w:t>GA</w:t>
          </w:r>
        </w:smartTag>
      </w:smartTag>
      <w:r w:rsidR="00E37627">
        <w:rPr>
          <w:sz w:val="24"/>
          <w:szCs w:val="24"/>
        </w:rPr>
        <w:t>, November 2007</w:t>
      </w:r>
      <w:r w:rsidR="00B04223">
        <w:rPr>
          <w:sz w:val="24"/>
          <w:szCs w:val="24"/>
        </w:rPr>
        <w:t>.</w:t>
      </w:r>
    </w:p>
    <w:p w14:paraId="2CF88B31" w14:textId="77777777" w:rsidR="003E1C1D" w:rsidRDefault="00E37627" w:rsidP="000F0EC6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Dembo, R., Weiland, D., &amp; Salvatore, C. </w:t>
      </w:r>
      <w:r w:rsidR="003E1C1D">
        <w:rPr>
          <w:sz w:val="24"/>
          <w:szCs w:val="24"/>
        </w:rPr>
        <w:t>Determinants of sexually transmitted infection among juvenile offenders</w:t>
      </w:r>
      <w:r w:rsidR="002D1F01">
        <w:rPr>
          <w:sz w:val="24"/>
          <w:szCs w:val="24"/>
        </w:rPr>
        <w:t xml:space="preserve">. </w:t>
      </w:r>
      <w:smartTag w:uri="urn:schemas-microsoft-com:office:smarttags" w:element="country-region">
        <w:r w:rsidR="002D1F01">
          <w:rPr>
            <w:sz w:val="24"/>
            <w:szCs w:val="24"/>
          </w:rPr>
          <w:t>America</w:t>
        </w:r>
      </w:smartTag>
      <w:r w:rsidR="002D1F01">
        <w:rPr>
          <w:sz w:val="24"/>
          <w:szCs w:val="24"/>
        </w:rPr>
        <w:t xml:space="preserve">n Public Health Association Annual Conference,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smartTag w:uri="urn:schemas-microsoft-com:office:smarttags" w:element="State">
              <w:r w:rsidR="002D1F01">
                <w:rPr>
                  <w:sz w:val="24"/>
                  <w:szCs w:val="24"/>
                </w:rPr>
                <w:t>Wash</w:t>
              </w:r>
            </w:smartTag>
            <w:r w:rsidR="002D1F01">
              <w:rPr>
                <w:sz w:val="24"/>
                <w:szCs w:val="24"/>
              </w:rPr>
              <w:t>ington</w:t>
            </w:r>
          </w:smartTag>
        </w:smartTag>
        <w:r w:rsidR="002D1F01">
          <w:rPr>
            <w:sz w:val="24"/>
            <w:szCs w:val="24"/>
          </w:rPr>
          <w:t xml:space="preserve"> </w:t>
        </w:r>
        <w:smartTag w:uri="urn:schemas-microsoft-com:office:smarttags" w:element="State">
          <w:r w:rsidR="002D1F01">
            <w:rPr>
              <w:sz w:val="24"/>
              <w:szCs w:val="24"/>
            </w:rPr>
            <w:t>DC</w:t>
          </w:r>
        </w:smartTag>
      </w:smartTag>
      <w:r>
        <w:rPr>
          <w:sz w:val="24"/>
          <w:szCs w:val="24"/>
        </w:rPr>
        <w:t>, November 2007</w:t>
      </w:r>
      <w:r w:rsidR="00102680">
        <w:rPr>
          <w:sz w:val="24"/>
          <w:szCs w:val="24"/>
        </w:rPr>
        <w:t>.</w:t>
      </w:r>
    </w:p>
    <w:p w14:paraId="56009478" w14:textId="77777777" w:rsidR="00261D6E" w:rsidRPr="007856B5" w:rsidRDefault="00E37627" w:rsidP="00261D6E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261D6E">
        <w:rPr>
          <w:sz w:val="24"/>
          <w:szCs w:val="24"/>
        </w:rPr>
        <w:t xml:space="preserve">How do I find evidence-based practices that work?  </w:t>
      </w:r>
      <w:r w:rsidR="00261D6E">
        <w:rPr>
          <w:sz w:val="24"/>
        </w:rPr>
        <w:t>National TASC Conference, Denver, CO, October 2007.</w:t>
      </w:r>
    </w:p>
    <w:p w14:paraId="6F4C9383" w14:textId="77777777" w:rsidR="009C5285" w:rsidRDefault="00E37627" w:rsidP="000F0EC6">
      <w:pPr>
        <w:spacing w:after="120"/>
        <w:ind w:left="288" w:hanging="288"/>
        <w:rPr>
          <w:sz w:val="24"/>
        </w:rPr>
      </w:pPr>
      <w:r w:rsidRPr="003F2970">
        <w:rPr>
          <w:sz w:val="24"/>
          <w:szCs w:val="24"/>
          <w:lang w:val="nb-NO"/>
        </w:rPr>
        <w:t xml:space="preserve">Belenko, S.,  </w:t>
      </w:r>
      <w:r w:rsidRPr="003F2970">
        <w:rPr>
          <w:sz w:val="24"/>
          <w:lang w:val="nb-NO"/>
        </w:rPr>
        <w:t xml:space="preserve">Wexler, H., Burrell,W., &amp; Sachwald, J.  </w:t>
      </w:r>
      <w:r w:rsidR="00261D6E">
        <w:rPr>
          <w:sz w:val="24"/>
        </w:rPr>
        <w:t>I</w:t>
      </w:r>
      <w:r w:rsidR="00A83ABA">
        <w:rPr>
          <w:sz w:val="24"/>
        </w:rPr>
        <w:t xml:space="preserve">mplementing evidence-based Substance abuse treatment for offenders in community corrections settings: Lessons from a consensus conference. </w:t>
      </w:r>
      <w:smartTag w:uri="urn:schemas-microsoft-com:office:smarttags" w:element="country-region">
        <w:r w:rsidR="00A83ABA">
          <w:rPr>
            <w:sz w:val="24"/>
          </w:rPr>
          <w:t>America</w:t>
        </w:r>
      </w:smartTag>
      <w:r w:rsidR="00A83ABA">
        <w:rPr>
          <w:sz w:val="24"/>
        </w:rPr>
        <w:t xml:space="preserve">n Probation and Parole Association Annual Training Institute, </w:t>
      </w:r>
      <w:smartTag w:uri="urn:schemas-microsoft-com:office:smarttags" w:element="place">
        <w:smartTag w:uri="urn:schemas-microsoft-com:office:smarttags" w:element="City">
          <w:r w:rsidR="00A83ABA">
            <w:rPr>
              <w:sz w:val="24"/>
            </w:rPr>
            <w:t>Philadelphia</w:t>
          </w:r>
        </w:smartTag>
        <w:r w:rsidR="00A83ABA">
          <w:rPr>
            <w:sz w:val="24"/>
          </w:rPr>
          <w:t xml:space="preserve">, </w:t>
        </w:r>
        <w:smartTag w:uri="urn:schemas-microsoft-com:office:smarttags" w:element="State">
          <w:r w:rsidR="00A83ABA">
            <w:rPr>
              <w:sz w:val="24"/>
            </w:rPr>
            <w:t>PA</w:t>
          </w:r>
        </w:smartTag>
      </w:smartTag>
      <w:r>
        <w:rPr>
          <w:sz w:val="24"/>
        </w:rPr>
        <w:t>, July 2007</w:t>
      </w:r>
      <w:r w:rsidR="00102680">
        <w:rPr>
          <w:sz w:val="24"/>
        </w:rPr>
        <w:t>.</w:t>
      </w:r>
    </w:p>
    <w:p w14:paraId="67C3F336" w14:textId="77777777" w:rsidR="009C5285" w:rsidRDefault="00E37627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 </w:t>
      </w:r>
      <w:r w:rsidR="009C5285">
        <w:rPr>
          <w:sz w:val="24"/>
        </w:rPr>
        <w:t>Diversion to treatment for offenders with co-occurring mental health and substance abuse disorders.  30</w:t>
      </w:r>
      <w:r w:rsidR="00557A2C">
        <w:rPr>
          <w:rFonts w:ascii="ZWAdobeF" w:hAnsi="ZWAdobeF" w:cs="ZWAdobeF"/>
          <w:sz w:val="2"/>
          <w:szCs w:val="2"/>
        </w:rPr>
        <w:t>P</w:t>
      </w:r>
      <w:r w:rsidR="009C5285" w:rsidRPr="009C5285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9C5285">
        <w:rPr>
          <w:sz w:val="24"/>
        </w:rPr>
        <w:t xml:space="preserve"> International Congress on Law and Mental Health, </w:t>
      </w:r>
      <w:smartTag w:uri="urn:schemas-microsoft-com:office:smarttags" w:element="place">
        <w:smartTag w:uri="urn:schemas-microsoft-com:office:smarttags" w:element="City">
          <w:r w:rsidR="009C5285">
            <w:rPr>
              <w:sz w:val="24"/>
            </w:rPr>
            <w:t>Padua</w:t>
          </w:r>
        </w:smartTag>
        <w:r w:rsidR="009C5285">
          <w:rPr>
            <w:sz w:val="24"/>
          </w:rPr>
          <w:t xml:space="preserve">, </w:t>
        </w:r>
        <w:smartTag w:uri="urn:schemas-microsoft-com:office:smarttags" w:element="country-region">
          <w:r w:rsidR="009C5285">
            <w:rPr>
              <w:sz w:val="24"/>
            </w:rPr>
            <w:t>Italy</w:t>
          </w:r>
        </w:smartTag>
      </w:smartTag>
      <w:r w:rsidR="009C5285">
        <w:rPr>
          <w:sz w:val="24"/>
        </w:rPr>
        <w:t>, July 2007</w:t>
      </w:r>
      <w:r w:rsidR="00FA6847">
        <w:rPr>
          <w:sz w:val="24"/>
        </w:rPr>
        <w:t>.</w:t>
      </w:r>
    </w:p>
    <w:p w14:paraId="63564ABD" w14:textId="77777777" w:rsidR="009B0E02" w:rsidRDefault="00E37627" w:rsidP="009B0E02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>Belenko, S., Dembo, R., Childs, K., Pich, M,. &amp; Lee, P.</w:t>
      </w:r>
      <w:r>
        <w:rPr>
          <w:sz w:val="24"/>
        </w:rPr>
        <w:t xml:space="preserve"> </w:t>
      </w:r>
      <w:r w:rsidR="009B0E02">
        <w:rPr>
          <w:sz w:val="24"/>
        </w:rPr>
        <w:t xml:space="preserve">Sexually transmitted infections among </w:t>
      </w:r>
      <w:smartTag w:uri="urn:schemas-microsoft-com:office:smarttags" w:element="State">
        <w:smartTag w:uri="urn:schemas-microsoft-com:office:smarttags" w:element="place">
          <w:r w:rsidR="009B0E02">
            <w:rPr>
              <w:sz w:val="24"/>
            </w:rPr>
            <w:t>del</w:t>
          </w:r>
        </w:smartTag>
      </w:smartTag>
      <w:r w:rsidR="009B0E02">
        <w:rPr>
          <w:sz w:val="24"/>
        </w:rPr>
        <w:t xml:space="preserve">inquent youth: Preliminary findings among drug users and non-users. </w:t>
      </w:r>
      <w:r w:rsidR="009B0E02" w:rsidRPr="006131A1">
        <w:rPr>
          <w:sz w:val="24"/>
          <w:szCs w:val="24"/>
        </w:rPr>
        <w:t>American Society of Criminology Annual Conference</w:t>
      </w:r>
      <w:r w:rsidR="009B0E0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9B0E02">
            <w:rPr>
              <w:sz w:val="24"/>
              <w:szCs w:val="24"/>
            </w:rPr>
            <w:t>Los Angeles</w:t>
          </w:r>
        </w:smartTag>
        <w:r w:rsidR="009B0E02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9B0E02">
            <w:rPr>
              <w:sz w:val="24"/>
              <w:szCs w:val="24"/>
            </w:rPr>
            <w:t>CA</w:t>
          </w:r>
        </w:smartTag>
      </w:smartTag>
      <w:r w:rsidR="009B0E02">
        <w:rPr>
          <w:sz w:val="24"/>
          <w:szCs w:val="24"/>
        </w:rPr>
        <w:t>, November 2006.</w:t>
      </w:r>
    </w:p>
    <w:p w14:paraId="007E12A0" w14:textId="77777777" w:rsidR="007856B5" w:rsidRPr="007856B5" w:rsidRDefault="00E37627" w:rsidP="007856B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&amp; Dembo, R. </w:t>
      </w:r>
      <w:r w:rsidR="007856B5" w:rsidRPr="007856B5">
        <w:rPr>
          <w:sz w:val="24"/>
        </w:rPr>
        <w:t>Urine-based screening for Sexually Transmitted Infections (STIs) at the Hillsborough JAC</w:t>
      </w:r>
      <w:r w:rsidR="007856B5">
        <w:rPr>
          <w:sz w:val="24"/>
        </w:rPr>
        <w:t xml:space="preserve">.  National TASC Conference, </w:t>
      </w:r>
      <w:smartTag w:uri="urn:schemas-microsoft-com:office:smarttags" w:element="place">
        <w:smartTag w:uri="urn:schemas-microsoft-com:office:smarttags" w:element="City">
          <w:r w:rsidR="007856B5">
            <w:rPr>
              <w:sz w:val="24"/>
            </w:rPr>
            <w:t>Birmingham</w:t>
          </w:r>
        </w:smartTag>
        <w:r w:rsidR="007856B5">
          <w:rPr>
            <w:sz w:val="24"/>
          </w:rPr>
          <w:t xml:space="preserve">, </w:t>
        </w:r>
        <w:smartTag w:uri="urn:schemas-microsoft-com:office:smarttags" w:element="State">
          <w:r w:rsidR="007856B5">
            <w:rPr>
              <w:sz w:val="24"/>
            </w:rPr>
            <w:t>AL</w:t>
          </w:r>
        </w:smartTag>
      </w:smartTag>
      <w:r>
        <w:rPr>
          <w:sz w:val="24"/>
        </w:rPr>
        <w:t>, September 2006</w:t>
      </w:r>
      <w:r w:rsidR="007856B5">
        <w:rPr>
          <w:sz w:val="24"/>
        </w:rPr>
        <w:t>.</w:t>
      </w:r>
    </w:p>
    <w:p w14:paraId="7F9D2F0E" w14:textId="77777777" w:rsidR="007856B5" w:rsidRPr="007856B5" w:rsidRDefault="00E37627" w:rsidP="007856B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7856B5">
        <w:rPr>
          <w:sz w:val="24"/>
        </w:rPr>
        <w:t xml:space="preserve">Effective drug court techniques and case management.  National TASC Conference, </w:t>
      </w:r>
      <w:smartTag w:uri="urn:schemas-microsoft-com:office:smarttags" w:element="place">
        <w:smartTag w:uri="urn:schemas-microsoft-com:office:smarttags" w:element="City">
          <w:r w:rsidR="007856B5">
            <w:rPr>
              <w:sz w:val="24"/>
            </w:rPr>
            <w:t>Birmingham</w:t>
          </w:r>
        </w:smartTag>
        <w:r w:rsidR="007856B5">
          <w:rPr>
            <w:sz w:val="24"/>
          </w:rPr>
          <w:t xml:space="preserve">, </w:t>
        </w:r>
        <w:smartTag w:uri="urn:schemas-microsoft-com:office:smarttags" w:element="State">
          <w:r w:rsidR="007856B5">
            <w:rPr>
              <w:sz w:val="24"/>
            </w:rPr>
            <w:t>AL</w:t>
          </w:r>
        </w:smartTag>
      </w:smartTag>
      <w:r w:rsidR="007856B5">
        <w:rPr>
          <w:sz w:val="24"/>
        </w:rPr>
        <w:t>, September 2006.</w:t>
      </w:r>
    </w:p>
    <w:p w14:paraId="4C232F5C" w14:textId="77777777" w:rsidR="00CF6984" w:rsidRDefault="00E37627" w:rsidP="006131A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lastRenderedPageBreak/>
        <w:t>Belenko, S., Sung, H-E., &amp; O’Connor, L.</w:t>
      </w:r>
      <w:r>
        <w:rPr>
          <w:sz w:val="24"/>
        </w:rPr>
        <w:t xml:space="preserve"> </w:t>
      </w:r>
      <w:r w:rsidR="00CF6984">
        <w:rPr>
          <w:sz w:val="24"/>
        </w:rPr>
        <w:t xml:space="preserve">Delivering HIV services to high-risk offenders:  Perspectives of criminal justice and health services staff.  </w:t>
      </w:r>
      <w:r w:rsidR="00CF6984" w:rsidRPr="006131A1">
        <w:rPr>
          <w:sz w:val="24"/>
          <w:szCs w:val="24"/>
        </w:rPr>
        <w:t>American Society of Criminology Annual Conference</w:t>
      </w:r>
      <w:r w:rsidR="00CF6984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F6984">
            <w:rPr>
              <w:sz w:val="24"/>
              <w:szCs w:val="24"/>
            </w:rPr>
            <w:t>Toronto</w:t>
          </w:r>
        </w:smartTag>
        <w:r w:rsidR="00CF698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CF6984">
            <w:rPr>
              <w:sz w:val="24"/>
              <w:szCs w:val="24"/>
            </w:rPr>
            <w:t>Canada</w:t>
          </w:r>
        </w:smartTag>
      </w:smartTag>
      <w:r>
        <w:rPr>
          <w:sz w:val="24"/>
          <w:szCs w:val="24"/>
        </w:rPr>
        <w:t>, November 2005</w:t>
      </w:r>
      <w:r w:rsidR="00CF6984">
        <w:rPr>
          <w:sz w:val="24"/>
          <w:szCs w:val="24"/>
        </w:rPr>
        <w:t>.</w:t>
      </w:r>
    </w:p>
    <w:p w14:paraId="7CDCCACA" w14:textId="77777777" w:rsidR="00CF6984" w:rsidRDefault="00476D05" w:rsidP="006131A1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 xml:space="preserve">, M., &amp; Sung, H-E. </w:t>
      </w:r>
      <w:r w:rsidR="00CF6984">
        <w:rPr>
          <w:sz w:val="24"/>
          <w:szCs w:val="24"/>
        </w:rPr>
        <w:t xml:space="preserve">Reentry planning for inmates at risk for HIV: Organizational and policy </w:t>
      </w:r>
      <w:smartTag w:uri="urn:schemas-microsoft-com:office:smarttags" w:element="City">
        <w:smartTag w:uri="urn:schemas-microsoft-com:office:smarttags" w:element="place">
          <w:r w:rsidR="00CF6984">
            <w:rPr>
              <w:sz w:val="24"/>
              <w:szCs w:val="24"/>
            </w:rPr>
            <w:t>barrie</w:t>
          </w:r>
        </w:smartTag>
      </w:smartTag>
      <w:r w:rsidR="00CF6984">
        <w:rPr>
          <w:sz w:val="24"/>
          <w:szCs w:val="24"/>
        </w:rPr>
        <w:t xml:space="preserve">rs. </w:t>
      </w:r>
      <w:r w:rsidR="00CF6984" w:rsidRPr="006131A1">
        <w:rPr>
          <w:sz w:val="24"/>
          <w:szCs w:val="24"/>
        </w:rPr>
        <w:t>American Society of Criminology Annual Conference</w:t>
      </w:r>
      <w:r w:rsidR="00CF6984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F6984">
            <w:rPr>
              <w:sz w:val="24"/>
              <w:szCs w:val="24"/>
            </w:rPr>
            <w:t>Toronto</w:t>
          </w:r>
        </w:smartTag>
        <w:r w:rsidR="00CF698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CF6984">
            <w:rPr>
              <w:sz w:val="24"/>
              <w:szCs w:val="24"/>
            </w:rPr>
            <w:t>Canada</w:t>
          </w:r>
        </w:smartTag>
      </w:smartTag>
      <w:r w:rsidR="00CF6984">
        <w:rPr>
          <w:sz w:val="24"/>
          <w:szCs w:val="24"/>
        </w:rPr>
        <w:t>, November 2005.</w:t>
      </w:r>
    </w:p>
    <w:p w14:paraId="3D5C9694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61041F">
        <w:rPr>
          <w:sz w:val="24"/>
        </w:rPr>
        <w:t>The economic benefits of drug treatment: A critical review of the evidence. 12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National TASC Conferenc</w:t>
      </w:r>
      <w:r w:rsidR="0000501C">
        <w:rPr>
          <w:sz w:val="24"/>
        </w:rPr>
        <w:t xml:space="preserve">e </w:t>
      </w:r>
      <w:r w:rsidR="0061041F">
        <w:rPr>
          <w:sz w:val="24"/>
        </w:rPr>
        <w:t xml:space="preserve">on Drugs and Crime,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Cleveland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3547FF">
            <w:rPr>
              <w:sz w:val="24"/>
            </w:rPr>
            <w:t>O</w:t>
          </w:r>
          <w:r w:rsidR="0061041F">
            <w:rPr>
              <w:sz w:val="24"/>
            </w:rPr>
            <w:t>H</w:t>
          </w:r>
        </w:smartTag>
      </w:smartTag>
      <w:r w:rsidR="0061041F">
        <w:rPr>
          <w:sz w:val="24"/>
        </w:rPr>
        <w:t>, September 2005.</w:t>
      </w:r>
    </w:p>
    <w:p w14:paraId="24097486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61041F">
        <w:rPr>
          <w:sz w:val="24"/>
        </w:rPr>
        <w:t>Conducting experimental research in prosecutorial settings: Lessons from the DTAP evaluation.  14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World Congress of Criminology,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Philadelphia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61041F">
            <w:rPr>
              <w:sz w:val="24"/>
            </w:rPr>
            <w:t>PA</w:t>
          </w:r>
        </w:smartTag>
      </w:smartTag>
      <w:r w:rsidR="0061041F">
        <w:rPr>
          <w:sz w:val="24"/>
        </w:rPr>
        <w:t>, August 2005.</w:t>
      </w:r>
    </w:p>
    <w:p w14:paraId="19C7FA78" w14:textId="77777777" w:rsidR="0061041F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61041F">
        <w:rPr>
          <w:sz w:val="24"/>
        </w:rPr>
        <w:t xml:space="preserve">Drug courts in the </w:t>
      </w:r>
      <w:smartTag w:uri="urn:schemas-microsoft-com:office:smarttags" w:element="place">
        <w:smartTag w:uri="urn:schemas-microsoft-com:office:smarttags" w:element="country-region">
          <w:r w:rsidR="0061041F">
            <w:rPr>
              <w:sz w:val="24"/>
            </w:rPr>
            <w:t>United States</w:t>
          </w:r>
        </w:smartTag>
      </w:smartTag>
      <w:r w:rsidR="0061041F">
        <w:rPr>
          <w:sz w:val="24"/>
        </w:rPr>
        <w:t>: Reflections on 15 years of research and policy. 14</w:t>
      </w:r>
      <w:r w:rsidR="00557A2C">
        <w:rPr>
          <w:rFonts w:ascii="ZWAdobeF" w:hAnsi="ZWAdobeF" w:cs="ZWAdobeF"/>
          <w:sz w:val="2"/>
          <w:szCs w:val="2"/>
        </w:rPr>
        <w:t>P</w:t>
      </w:r>
      <w:r w:rsidR="0061041F" w:rsidRPr="0061041F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61041F">
        <w:rPr>
          <w:sz w:val="24"/>
        </w:rPr>
        <w:t xml:space="preserve"> World Congress of Criminology, </w:t>
      </w:r>
      <w:smartTag w:uri="urn:schemas-microsoft-com:office:smarttags" w:element="place">
        <w:smartTag w:uri="urn:schemas-microsoft-com:office:smarttags" w:element="City">
          <w:r w:rsidR="0061041F">
            <w:rPr>
              <w:sz w:val="24"/>
            </w:rPr>
            <w:t>Philadelphia</w:t>
          </w:r>
        </w:smartTag>
        <w:r w:rsidR="0061041F">
          <w:rPr>
            <w:sz w:val="24"/>
          </w:rPr>
          <w:t xml:space="preserve">, </w:t>
        </w:r>
        <w:smartTag w:uri="urn:schemas-microsoft-com:office:smarttags" w:element="State">
          <w:r w:rsidR="0061041F">
            <w:rPr>
              <w:sz w:val="24"/>
            </w:rPr>
            <w:t>PA</w:t>
          </w:r>
        </w:smartTag>
      </w:smartTag>
      <w:r w:rsidR="0061041F">
        <w:rPr>
          <w:sz w:val="24"/>
        </w:rPr>
        <w:t>, August 2005.</w:t>
      </w:r>
    </w:p>
    <w:p w14:paraId="27E09381" w14:textId="77777777" w:rsidR="00D6050D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 </w:t>
      </w:r>
      <w:r w:rsidR="00BD07B0">
        <w:rPr>
          <w:sz w:val="24"/>
        </w:rPr>
        <w:t xml:space="preserve">Making sense of information.  </w:t>
      </w:r>
      <w:r w:rsidR="00BD07B0" w:rsidRPr="00BD07B0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D07B0" w:rsidRPr="00BD07B0">
            <w:rPr>
              <w:sz w:val="24"/>
            </w:rPr>
            <w:t>Drug Court</w:t>
          </w:r>
        </w:smartTag>
      </w:smartTag>
      <w:r w:rsidR="00BD07B0">
        <w:rPr>
          <w:sz w:val="24"/>
        </w:rPr>
        <w:t xml:space="preserve"> Professionals 11</w:t>
      </w:r>
      <w:r w:rsidR="00557A2C">
        <w:rPr>
          <w:rFonts w:ascii="ZWAdobeF" w:hAnsi="ZWAdobeF" w:cs="ZWAdobeF"/>
          <w:sz w:val="2"/>
          <w:szCs w:val="2"/>
        </w:rPr>
        <w:t>P</w:t>
      </w:r>
      <w:r w:rsidR="00BD07B0" w:rsidRPr="00BD07B0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BD07B0" w:rsidRPr="00BD07B0">
        <w:rPr>
          <w:sz w:val="24"/>
        </w:rPr>
        <w:t xml:space="preserve"> Annual Drug Court</w:t>
      </w:r>
      <w:r w:rsidR="00BD07B0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BD07B0">
            <w:rPr>
              <w:sz w:val="24"/>
            </w:rPr>
            <w:t>Orlando</w:t>
          </w:r>
        </w:smartTag>
        <w:r w:rsidR="00BD07B0">
          <w:rPr>
            <w:sz w:val="24"/>
          </w:rPr>
          <w:t xml:space="preserve">, </w:t>
        </w:r>
        <w:smartTag w:uri="urn:schemas-microsoft-com:office:smarttags" w:element="State">
          <w:r w:rsidR="00BD07B0">
            <w:rPr>
              <w:sz w:val="24"/>
            </w:rPr>
            <w:t>FL</w:t>
          </w:r>
        </w:smartTag>
      </w:smartTag>
      <w:r w:rsidR="00BD07B0" w:rsidRPr="00BD07B0">
        <w:rPr>
          <w:sz w:val="24"/>
        </w:rPr>
        <w:t>, June 200</w:t>
      </w:r>
      <w:r w:rsidR="00BD07B0">
        <w:rPr>
          <w:sz w:val="24"/>
        </w:rPr>
        <w:t>5</w:t>
      </w:r>
      <w:r w:rsidR="00BD07B0" w:rsidRPr="00BD07B0">
        <w:rPr>
          <w:sz w:val="24"/>
        </w:rPr>
        <w:t>.</w:t>
      </w:r>
    </w:p>
    <w:p w14:paraId="6D878165" w14:textId="77777777" w:rsidR="00BD07B0" w:rsidRDefault="00476D05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</w:t>
      </w:r>
      <w:r>
        <w:rPr>
          <w:sz w:val="24"/>
        </w:rPr>
        <w:t xml:space="preserve">Taxman, F., &amp; Young, D. </w:t>
      </w:r>
      <w:r w:rsidR="00BD07B0">
        <w:rPr>
          <w:sz w:val="24"/>
        </w:rPr>
        <w:t xml:space="preserve">Performance measures and reporting in the CJDATS </w:t>
      </w:r>
      <w:proofErr w:type="spellStart"/>
      <w:r w:rsidR="00BD07B0">
        <w:rPr>
          <w:sz w:val="24"/>
        </w:rPr>
        <w:t>eCourt</w:t>
      </w:r>
      <w:proofErr w:type="spellEnd"/>
      <w:r w:rsidR="00BD07B0">
        <w:rPr>
          <w:sz w:val="24"/>
        </w:rPr>
        <w:t xml:space="preserve"> system.  </w:t>
      </w:r>
      <w:r w:rsidR="00BD07B0" w:rsidRPr="00BD07B0">
        <w:rPr>
          <w:sz w:val="24"/>
        </w:rPr>
        <w:t xml:space="preserve">National Association of </w:t>
      </w:r>
      <w:smartTag w:uri="urn:schemas-microsoft-com:office:smarttags" w:element="Street">
        <w:smartTag w:uri="urn:schemas-microsoft-com:office:smarttags" w:element="address">
          <w:r w:rsidR="00BD07B0" w:rsidRPr="00BD07B0">
            <w:rPr>
              <w:sz w:val="24"/>
            </w:rPr>
            <w:t>Drug Court</w:t>
          </w:r>
        </w:smartTag>
      </w:smartTag>
      <w:r w:rsidR="00BD07B0">
        <w:rPr>
          <w:sz w:val="24"/>
        </w:rPr>
        <w:t xml:space="preserve"> Professionals 11</w:t>
      </w:r>
      <w:r w:rsidR="00557A2C">
        <w:rPr>
          <w:rFonts w:ascii="ZWAdobeF" w:hAnsi="ZWAdobeF" w:cs="ZWAdobeF"/>
          <w:sz w:val="2"/>
          <w:szCs w:val="2"/>
        </w:rPr>
        <w:t>P</w:t>
      </w:r>
      <w:r w:rsidR="00BD07B0" w:rsidRPr="00BD07B0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BD07B0" w:rsidRPr="00BD07B0">
        <w:rPr>
          <w:sz w:val="24"/>
        </w:rPr>
        <w:t xml:space="preserve"> Annual Drug Court</w:t>
      </w:r>
      <w:r w:rsidR="00BD07B0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BD07B0">
            <w:rPr>
              <w:sz w:val="24"/>
            </w:rPr>
            <w:t>Orlando</w:t>
          </w:r>
        </w:smartTag>
        <w:r w:rsidR="00BD07B0">
          <w:rPr>
            <w:sz w:val="24"/>
          </w:rPr>
          <w:t xml:space="preserve">, </w:t>
        </w:r>
        <w:smartTag w:uri="urn:schemas-microsoft-com:office:smarttags" w:element="State">
          <w:r w:rsidR="00BD07B0">
            <w:rPr>
              <w:sz w:val="24"/>
            </w:rPr>
            <w:t>FL</w:t>
          </w:r>
        </w:smartTag>
      </w:smartTag>
      <w:r w:rsidR="00BD07B0" w:rsidRPr="00BD07B0">
        <w:rPr>
          <w:sz w:val="24"/>
        </w:rPr>
        <w:t>, June 200</w:t>
      </w:r>
      <w:r w:rsidR="00BD07B0">
        <w:rPr>
          <w:sz w:val="24"/>
        </w:rPr>
        <w:t>5</w:t>
      </w:r>
      <w:r w:rsidR="00BD07B0" w:rsidRPr="00BD07B0">
        <w:rPr>
          <w:sz w:val="24"/>
        </w:rPr>
        <w:t>.</w:t>
      </w:r>
    </w:p>
    <w:p w14:paraId="027BEF1D" w14:textId="77777777" w:rsidR="006131A1" w:rsidRPr="006131A1" w:rsidRDefault="00476D05" w:rsidP="006131A1">
      <w:pPr>
        <w:spacing w:after="120"/>
        <w:ind w:left="288" w:hanging="288"/>
        <w:rPr>
          <w:sz w:val="24"/>
          <w:szCs w:val="24"/>
        </w:rPr>
      </w:pPr>
      <w:r>
        <w:rPr>
          <w:sz w:val="24"/>
          <w:szCs w:val="24"/>
        </w:rPr>
        <w:t xml:space="preserve">Belenko, S., </w:t>
      </w:r>
      <w:r w:rsidRPr="006131A1">
        <w:rPr>
          <w:sz w:val="24"/>
          <w:szCs w:val="24"/>
        </w:rPr>
        <w:t>Chaple</w:t>
      </w:r>
      <w:r>
        <w:rPr>
          <w:sz w:val="24"/>
          <w:szCs w:val="24"/>
        </w:rPr>
        <w:t>, M., &amp;</w:t>
      </w:r>
      <w:r w:rsidRPr="006131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Shedlin</w:t>
      </w:r>
      <w:proofErr w:type="spellEnd"/>
      <w:r>
        <w:rPr>
          <w:sz w:val="24"/>
          <w:szCs w:val="24"/>
        </w:rPr>
        <w:t>, M.</w:t>
      </w:r>
      <w:r w:rsidRPr="006131A1">
        <w:rPr>
          <w:sz w:val="24"/>
        </w:rPr>
        <w:t xml:space="preserve"> </w:t>
      </w:r>
      <w:r w:rsidR="006131A1" w:rsidRPr="006131A1">
        <w:rPr>
          <w:sz w:val="24"/>
        </w:rPr>
        <w:t xml:space="preserve">Health </w:t>
      </w:r>
      <w:r w:rsidR="00D6050D">
        <w:rPr>
          <w:sz w:val="24"/>
        </w:rPr>
        <w:t>p</w:t>
      </w:r>
      <w:r w:rsidR="006131A1" w:rsidRPr="006131A1">
        <w:rPr>
          <w:sz w:val="24"/>
        </w:rPr>
        <w:t xml:space="preserve">roblems and </w:t>
      </w:r>
      <w:r w:rsidR="00D6050D">
        <w:rPr>
          <w:sz w:val="24"/>
        </w:rPr>
        <w:t>h</w:t>
      </w:r>
      <w:r w:rsidR="006131A1" w:rsidRPr="006131A1">
        <w:rPr>
          <w:sz w:val="24"/>
        </w:rPr>
        <w:t xml:space="preserve">ealthcare </w:t>
      </w:r>
      <w:r w:rsidR="00D6050D">
        <w:rPr>
          <w:sz w:val="24"/>
        </w:rPr>
        <w:t>a</w:t>
      </w:r>
      <w:r w:rsidR="006131A1" w:rsidRPr="006131A1">
        <w:rPr>
          <w:sz w:val="24"/>
        </w:rPr>
        <w:t xml:space="preserve">ccess for </w:t>
      </w:r>
      <w:r w:rsidR="00D6050D">
        <w:rPr>
          <w:sz w:val="24"/>
        </w:rPr>
        <w:t>d</w:t>
      </w:r>
      <w:r w:rsidR="006131A1" w:rsidRPr="006131A1">
        <w:rPr>
          <w:sz w:val="24"/>
        </w:rPr>
        <w:t>rug-</w:t>
      </w:r>
      <w:r w:rsidR="00D6050D">
        <w:rPr>
          <w:sz w:val="24"/>
        </w:rPr>
        <w:t>i</w:t>
      </w:r>
      <w:r w:rsidR="006131A1" w:rsidRPr="006131A1">
        <w:rPr>
          <w:sz w:val="24"/>
        </w:rPr>
        <w:t xml:space="preserve">nvolved </w:t>
      </w:r>
      <w:r w:rsidR="00D6050D">
        <w:rPr>
          <w:sz w:val="24"/>
        </w:rPr>
        <w:t>o</w:t>
      </w:r>
      <w:r w:rsidR="006131A1" w:rsidRPr="006131A1">
        <w:rPr>
          <w:sz w:val="24"/>
        </w:rPr>
        <w:t xml:space="preserve">ffenders at </w:t>
      </w:r>
      <w:r w:rsidR="00D6050D">
        <w:rPr>
          <w:sz w:val="24"/>
        </w:rPr>
        <w:t>r</w:t>
      </w:r>
      <w:r w:rsidR="006131A1" w:rsidRPr="006131A1">
        <w:rPr>
          <w:sz w:val="24"/>
        </w:rPr>
        <w:t>isk for HIV</w:t>
      </w:r>
      <w:r w:rsidR="00D6050D">
        <w:rPr>
          <w:sz w:val="24"/>
        </w:rPr>
        <w:t>: Challenges for probation and p</w:t>
      </w:r>
      <w:r w:rsidR="006131A1" w:rsidRPr="006131A1">
        <w:rPr>
          <w:sz w:val="24"/>
        </w:rPr>
        <w:t>arole</w:t>
      </w:r>
      <w:r w:rsidR="006131A1">
        <w:rPr>
          <w:sz w:val="24"/>
        </w:rPr>
        <w:t xml:space="preserve">. </w:t>
      </w:r>
      <w:r w:rsidR="006131A1" w:rsidRPr="006131A1">
        <w:rPr>
          <w:sz w:val="24"/>
          <w:szCs w:val="24"/>
        </w:rPr>
        <w:t xml:space="preserve">American Society of Criminology Annual Conference, </w:t>
      </w:r>
      <w:smartTag w:uri="urn:schemas-microsoft-com:office:smarttags" w:element="place">
        <w:smartTag w:uri="urn:schemas-microsoft-com:office:smarttags" w:element="City">
          <w:r w:rsidR="006131A1" w:rsidRPr="006131A1">
            <w:rPr>
              <w:sz w:val="24"/>
              <w:szCs w:val="24"/>
            </w:rPr>
            <w:t>Nashville</w:t>
          </w:r>
        </w:smartTag>
        <w:r w:rsidR="006131A1" w:rsidRPr="006131A1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6131A1" w:rsidRPr="006131A1">
            <w:rPr>
              <w:sz w:val="24"/>
              <w:szCs w:val="24"/>
            </w:rPr>
            <w:t>TN</w:t>
          </w:r>
        </w:smartTag>
      </w:smartTag>
      <w:r>
        <w:rPr>
          <w:sz w:val="24"/>
          <w:szCs w:val="24"/>
        </w:rPr>
        <w:t>, November 2004</w:t>
      </w:r>
      <w:r w:rsidR="006131A1" w:rsidRPr="006131A1">
        <w:rPr>
          <w:sz w:val="24"/>
          <w:szCs w:val="24"/>
        </w:rPr>
        <w:t>.</w:t>
      </w:r>
    </w:p>
    <w:p w14:paraId="6790E2E8" w14:textId="77777777" w:rsidR="00D1571A" w:rsidRDefault="00476D05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 xml:space="preserve">Belenko, S., Foltz, C., &amp; Lang, M. </w:t>
      </w:r>
      <w:r w:rsidR="00D1571A">
        <w:rPr>
          <w:sz w:val="24"/>
        </w:rPr>
        <w:t xml:space="preserve">Diversion of prison-bound offenders to drug treatment: Effects on post-program drug use.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Juan</w:t>
          </w:r>
        </w:smartTag>
      </w:smartTag>
      <w:r w:rsidR="00D1571A">
        <w:rPr>
          <w:sz w:val="24"/>
        </w:rPr>
        <w:t>, PR, Jun</w:t>
      </w:r>
      <w:r>
        <w:rPr>
          <w:sz w:val="24"/>
        </w:rPr>
        <w:t>e 2004</w:t>
      </w:r>
      <w:r w:rsidR="00D1571A">
        <w:rPr>
          <w:sz w:val="24"/>
        </w:rPr>
        <w:t>.</w:t>
      </w:r>
    </w:p>
    <w:p w14:paraId="3C5DC10A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Individual and systemic barriers to improving HIV education services for offenders. American Society of Criminology Annual Conference, Denver, CO, November 2003.</w:t>
      </w:r>
    </w:p>
    <w:p w14:paraId="73C3768B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smartTag w:uri="urn:schemas-microsoft-com:office:smarttags" w:element="place">
        <w:smartTag w:uri="urn:schemas-microsoft-com:office:smarttags" w:element="City">
          <w:r>
            <w:t>Langley</w:t>
          </w:r>
        </w:smartTag>
      </w:smartTag>
      <w:r>
        <w:t xml:space="preserve">, S., &amp; Crimmins, S. </w:t>
      </w:r>
      <w:r w:rsidR="00D1571A">
        <w:t>Sexual victimization and HIV risk behaviors among women in criminal justice settings. American Society of Criminology Annual Conference, Denver, CO,</w:t>
      </w:r>
      <w:r>
        <w:t xml:space="preserve"> November 2003</w:t>
      </w:r>
      <w:r w:rsidR="00D1571A">
        <w:t>.</w:t>
      </w:r>
    </w:p>
    <w:p w14:paraId="2CA7B180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The impact and efficacy of drug courts.  </w:t>
      </w:r>
      <w:smartTag w:uri="urn:schemas-microsoft-com:office:smarttags" w:element="State">
        <w:r w:rsidR="00D1571A">
          <w:t>Pennsylvania</w:t>
        </w:r>
      </w:smartTag>
      <w:r w:rsidR="00D1571A">
        <w:t xml:space="preserve">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Conference, </w:t>
      </w:r>
      <w:smartTag w:uri="urn:schemas-microsoft-com:office:smarttags" w:element="place">
        <w:smartTag w:uri="urn:schemas-microsoft-com:office:smarttags" w:element="City">
          <w:r w:rsidR="00D1571A">
            <w:t>Harrisburg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PA.</w:t>
          </w:r>
        </w:smartTag>
      </w:smartTag>
      <w:r w:rsidR="00D1571A">
        <w:t xml:space="preserve"> September 2003.</w:t>
      </w:r>
    </w:p>
    <w:p w14:paraId="385150D8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Lin, J. O'Connor, L. &amp; Sung, H-E. </w:t>
      </w:r>
      <w:r w:rsidR="00D1571A">
        <w:t xml:space="preserve">Sexual and physical victimization as predictors of HIV risk behaviors among felony drug offenders.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t xml:space="preserve">Bal </w:t>
          </w:r>
          <w:proofErr w:type="spellStart"/>
          <w:r w:rsidR="00D1571A">
            <w:t>Harbour</w:t>
          </w:r>
        </w:smartTag>
        <w:proofErr w:type="spellEnd"/>
        <w:r w:rsidR="00D1571A">
          <w:t xml:space="preserve">, </w:t>
        </w:r>
        <w:smartTag w:uri="urn:schemas-microsoft-com:office:smarttags" w:element="State">
          <w:r w:rsidR="00D1571A">
            <w:t>FL</w:t>
          </w:r>
        </w:smartTag>
      </w:smartTag>
      <w:r w:rsidR="00D1571A">
        <w:t xml:space="preserve">, June 2003. </w:t>
      </w:r>
    </w:p>
    <w:p w14:paraId="2297440A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The state of the drug court union.  5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training conference of the Louisiana Association of Drug Court Professionals, </w:t>
      </w:r>
      <w:smartTag w:uri="urn:schemas-microsoft-com:office:smarttags" w:element="place">
        <w:smartTag w:uri="urn:schemas-microsoft-com:office:smarttags" w:element="City">
          <w:r w:rsidR="00D1571A">
            <w:t>New Orleans</w:t>
          </w:r>
        </w:smartTag>
      </w:smartTag>
      <w:r w:rsidR="00D1571A">
        <w:t>, February 2003.</w:t>
      </w:r>
    </w:p>
    <w:p w14:paraId="2019F7BF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>Nuts and bolts of programmatic evaluation. 5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training conference of the Louisiana Association of Drug Court Professionals, </w:t>
      </w:r>
      <w:smartTag w:uri="urn:schemas-microsoft-com:office:smarttags" w:element="place">
        <w:smartTag w:uri="urn:schemas-microsoft-com:office:smarttags" w:element="City">
          <w:r w:rsidR="00D1571A">
            <w:t>New Orleans</w:t>
          </w:r>
        </w:smartTag>
      </w:smartTag>
      <w:r w:rsidR="00D1571A">
        <w:t>, February 2003.</w:t>
      </w:r>
    </w:p>
    <w:p w14:paraId="1F421223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What have we learned from drug court research?  Proposition 36 -- Making it Work technical assistance conference, </w:t>
      </w:r>
      <w:smartTag w:uri="urn:schemas-microsoft-com:office:smarttags" w:element="place">
        <w:smartTag w:uri="urn:schemas-microsoft-com:office:smarttags" w:element="City">
          <w:r w:rsidR="00D1571A">
            <w:t>San Diego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 w:rsidR="00D1571A">
        <w:t>, February 2003.</w:t>
      </w:r>
    </w:p>
    <w:p w14:paraId="44BE8196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lastRenderedPageBreak/>
        <w:t xml:space="preserve">Belenko, S., </w:t>
      </w:r>
      <w:r>
        <w:t xml:space="preserve">Lin, J., &amp; O'Connor, L. </w:t>
      </w:r>
      <w:r w:rsidR="00D1571A">
        <w:t xml:space="preserve">HIV risk among offenders: Assessing the disconnect between HIV education and offender knowledge, perceptions, and behaviors.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 w:rsidR="00D1571A">
        <w:t>, November 20</w:t>
      </w:r>
      <w:r>
        <w:t>02</w:t>
      </w:r>
      <w:r w:rsidR="00D1571A">
        <w:t>.</w:t>
      </w:r>
    </w:p>
    <w:p w14:paraId="5B7E2C29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Peugh, J. </w:t>
      </w:r>
      <w:r w:rsidR="00D1571A">
        <w:t xml:space="preserve">Estimating drug treatment needs among prison and jail inmates.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271047A" w14:textId="77777777" w:rsidR="00D1571A" w:rsidRDefault="00476D05">
      <w:pPr>
        <w:pStyle w:val="BodyText"/>
        <w:spacing w:after="120"/>
        <w:ind w:left="288" w:hanging="288"/>
      </w:pPr>
      <w:r>
        <w:t xml:space="preserve">Crimmins, S., </w:t>
      </w:r>
      <w:r>
        <w:rPr>
          <w:szCs w:val="24"/>
        </w:rPr>
        <w:t xml:space="preserve">Belenko, S., &amp; Chaple, M. </w:t>
      </w:r>
      <w:r w:rsidR="00D1571A">
        <w:t xml:space="preserve">A profile of HIV/AIDS issues among female offenders in </w:t>
      </w:r>
      <w:smartTag w:uri="urn:schemas-microsoft-com:office:smarttags" w:element="place">
        <w:smartTag w:uri="urn:schemas-microsoft-com:office:smarttags" w:element="PlaceName">
          <w:r w:rsidR="00D1571A">
            <w:t>New York</w:t>
          </w:r>
        </w:smartTag>
        <w:r w:rsidR="00D1571A">
          <w:t xml:space="preserve"> </w:t>
        </w:r>
        <w:smartTag w:uri="urn:schemas-microsoft-com:office:smarttags" w:element="PlaceType">
          <w:r w:rsidR="00D1571A">
            <w:t>State</w:t>
          </w:r>
        </w:smartTag>
      </w:smartTag>
      <w:r w:rsidR="00D1571A">
        <w:t xml:space="preserve">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4C57F29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Chaple, M., </w:t>
      </w:r>
      <w:r>
        <w:t xml:space="preserve">Crimmins, S., &amp; </w:t>
      </w:r>
      <w:r>
        <w:rPr>
          <w:szCs w:val="24"/>
        </w:rPr>
        <w:t xml:space="preserve">Belenko, S.  </w:t>
      </w:r>
      <w:r w:rsidR="00D1571A">
        <w:t xml:space="preserve">HIV/AIDS education in prisons: A window of opportunity.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 w:rsidR="00D1571A">
        <w:t>, November 2002.</w:t>
      </w:r>
    </w:p>
    <w:p w14:paraId="77ABFC44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Sung, H-E., &amp; Feng, L. </w:t>
      </w:r>
      <w:r w:rsidR="00D1571A">
        <w:t xml:space="preserve">Assessing two modes of legal pressure in coerced treatment: Deferred prosecution vs. deferred sentencing.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1BF9BBA2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Sung, H-E. </w:t>
      </w:r>
      <w:r w:rsidR="00D1571A">
        <w:t xml:space="preserve">Failure after success: Why do some mandated clients of residential drug treatment recidivate after treatment completion?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t>Chicago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IL</w:t>
          </w:r>
        </w:smartTag>
      </w:smartTag>
      <w:r>
        <w:t>, November 2002</w:t>
      </w:r>
      <w:r w:rsidR="00D1571A">
        <w:t>.</w:t>
      </w:r>
    </w:p>
    <w:p w14:paraId="56A0044D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Using drug court evaluation results to impact policy makers and their decisions. National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8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Drug Court Training Conference, </w:t>
      </w:r>
      <w:smartTag w:uri="urn:schemas-microsoft-com:office:smarttags" w:element="place">
        <w:smartTag w:uri="urn:schemas-microsoft-com:office:smarttags" w:element="City">
          <w:r w:rsidR="00D1571A">
            <w:t>Washington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DC</w:t>
          </w:r>
        </w:smartTag>
      </w:smartTag>
      <w:r w:rsidR="00D1571A">
        <w:t>, June 2002.</w:t>
      </w:r>
    </w:p>
    <w:p w14:paraId="53D1DEA1" w14:textId="77777777" w:rsidR="00D1571A" w:rsidRDefault="00476D05" w:rsidP="00557A2C">
      <w:pPr>
        <w:pStyle w:val="BodyText"/>
        <w:autoSpaceDE w:val="0"/>
        <w:spacing w:after="120"/>
        <w:ind w:left="288" w:hanging="288"/>
      </w:pPr>
      <w:r>
        <w:rPr>
          <w:szCs w:val="24"/>
        </w:rPr>
        <w:t xml:space="preserve">Belenko, S. </w:t>
      </w:r>
      <w:r w:rsidR="00D1571A">
        <w:t xml:space="preserve">What about drug court works? National Association of </w:t>
      </w:r>
      <w:smartTag w:uri="urn:schemas-microsoft-com:office:smarttags" w:element="Street">
        <w:smartTag w:uri="urn:schemas-microsoft-com:office:smarttags" w:element="address">
          <w:r w:rsidR="00D1571A">
            <w:t>Drug Court</w:t>
          </w:r>
        </w:smartTag>
      </w:smartTag>
      <w:r w:rsidR="00D1571A">
        <w:t xml:space="preserve"> Professionals 8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t xml:space="preserve"> Annual Drug Court Training Conference, </w:t>
      </w:r>
      <w:smartTag w:uri="urn:schemas-microsoft-com:office:smarttags" w:element="place">
        <w:smartTag w:uri="urn:schemas-microsoft-com:office:smarttags" w:element="City">
          <w:r w:rsidR="00D1571A">
            <w:t>Washington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DC</w:t>
          </w:r>
        </w:smartTag>
      </w:smartTag>
      <w:r w:rsidR="00D1571A">
        <w:t>, June 2002.</w:t>
      </w:r>
    </w:p>
    <w:p w14:paraId="3556AC77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S., </w:t>
      </w:r>
      <w:r>
        <w:t xml:space="preserve">Lin, J., &amp; Sung, H-E. </w:t>
      </w:r>
      <w:r w:rsidR="00D1571A">
        <w:t xml:space="preserve">The impact of residential treatment on long-term recidivism of felony drug offenders. College on Problems of Drug Dependence, </w:t>
      </w:r>
      <w:smartTag w:uri="urn:schemas-microsoft-com:office:smarttags" w:element="place">
        <w:smartTag w:uri="urn:schemas-microsoft-com:office:smarttags" w:element="City">
          <w:r w:rsidR="00D1571A">
            <w:t>Quebec City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>
        <w:t>, June 2002</w:t>
      </w:r>
      <w:r w:rsidR="00D1571A">
        <w:t xml:space="preserve">. </w:t>
      </w:r>
    </w:p>
    <w:p w14:paraId="5923333C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Petersen, C. </w:t>
      </w:r>
      <w:r w:rsidR="00D1571A">
        <w:t xml:space="preserve">The impact of substance use on juvenile correction systems: Perspectives of state juvenile corrections administrators.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t>Anaheim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>
        <w:t>, March 2002</w:t>
      </w:r>
      <w:r w:rsidR="00D1571A">
        <w:t>.</w:t>
      </w:r>
    </w:p>
    <w:p w14:paraId="3671751E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&amp; </w:t>
      </w:r>
      <w:r>
        <w:t xml:space="preserve">Sprott, J. </w:t>
      </w:r>
      <w:r w:rsidR="00D1571A">
        <w:t xml:space="preserve">Comparative recidivism rates of drug and nondrug juvenile offenders: Results from three jurisdictions. 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t>Anaheim</w:t>
          </w:r>
        </w:smartTag>
        <w:r w:rsidR="00D1571A">
          <w:t xml:space="preserve">, </w:t>
        </w:r>
        <w:smartTag w:uri="urn:schemas-microsoft-com:office:smarttags" w:element="State">
          <w:r w:rsidR="00D1571A">
            <w:t>CA</w:t>
          </w:r>
        </w:smartTag>
      </w:smartTag>
      <w:r w:rsidR="00D1571A">
        <w:t>, March 2002.</w:t>
      </w:r>
    </w:p>
    <w:p w14:paraId="39A6BE17" w14:textId="77777777" w:rsidR="00D1571A" w:rsidRDefault="00476D05">
      <w:pPr>
        <w:pStyle w:val="BodyText"/>
        <w:spacing w:after="120"/>
        <w:ind w:left="288" w:hanging="288"/>
      </w:pPr>
      <w:r>
        <w:rPr>
          <w:szCs w:val="24"/>
        </w:rPr>
        <w:t xml:space="preserve">Belenko, S.  </w:t>
      </w:r>
      <w:r w:rsidR="00D1571A">
        <w:t xml:space="preserve">Fundamentals of drug court evaluation.  </w:t>
      </w:r>
      <w:smartTag w:uri="urn:schemas-microsoft-com:office:smarttags" w:element="place">
        <w:smartTag w:uri="urn:schemas-microsoft-com:office:smarttags" w:element="State">
          <w:r w:rsidR="00D1571A">
            <w:t>Michigan</w:t>
          </w:r>
        </w:smartTag>
      </w:smartTag>
      <w:r w:rsidR="00D1571A">
        <w:t xml:space="preserve"> Judicial Institute, Third Annual </w:t>
      </w:r>
      <w:smartTag w:uri="urn:schemas-microsoft-com:office:smarttags" w:element="Street">
        <w:smartTag w:uri="urn:schemas-microsoft-com:office:smarttags" w:element="address">
          <w:r w:rsidR="00D1571A">
            <w:t>Michigan Drug Court</w:t>
          </w:r>
        </w:smartTag>
      </w:smartTag>
      <w:r w:rsidR="00D1571A">
        <w:t xml:space="preserve"> Training Conference, January 2002.</w:t>
      </w:r>
    </w:p>
    <w:p w14:paraId="4CD7490E" w14:textId="77777777" w:rsidR="00D1571A" w:rsidRDefault="00476D05">
      <w:pPr>
        <w:spacing w:after="120"/>
        <w:ind w:left="288" w:hanging="288"/>
        <w:rPr>
          <w:sz w:val="24"/>
        </w:rPr>
      </w:pPr>
      <w:r w:rsidRPr="003F2970">
        <w:rPr>
          <w:sz w:val="24"/>
          <w:szCs w:val="24"/>
          <w:lang w:val="nb-NO"/>
        </w:rPr>
        <w:t>Belenko, S.</w:t>
      </w:r>
      <w:r w:rsidRPr="003F2970">
        <w:rPr>
          <w:szCs w:val="24"/>
          <w:lang w:val="nb-NO"/>
        </w:rPr>
        <w:t xml:space="preserve"> &amp; Sung, H-E. </w:t>
      </w:r>
      <w:r w:rsidR="00D1571A">
        <w:rPr>
          <w:sz w:val="24"/>
        </w:rPr>
        <w:t xml:space="preserve">Explaining treatment compliance among criminal justice-mandated clients: A theoretical and empirical exploration. 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>
        <w:rPr>
          <w:sz w:val="24"/>
        </w:rPr>
        <w:t>, November 2001</w:t>
      </w:r>
      <w:r w:rsidR="00D1571A">
        <w:rPr>
          <w:sz w:val="24"/>
        </w:rPr>
        <w:t>.</w:t>
      </w:r>
    </w:p>
    <w:p w14:paraId="7A1A699C" w14:textId="77777777" w:rsidR="00D1571A" w:rsidRDefault="00D25E4E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, </w:t>
      </w:r>
      <w:r w:rsidR="005912D4">
        <w:rPr>
          <w:sz w:val="24"/>
        </w:rPr>
        <w:t xml:space="preserve">Lune, H., &amp; Crimmins, S. </w:t>
      </w:r>
      <w:r w:rsidR="00D1571A">
        <w:rPr>
          <w:sz w:val="24"/>
        </w:rPr>
        <w:t xml:space="preserve">Organizational barriers to implementing HIV services for drug-involved offenders. American Society of Criminology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 w:rsidR="005912D4">
        <w:rPr>
          <w:sz w:val="24"/>
        </w:rPr>
        <w:t>, November 2001</w:t>
      </w:r>
      <w:r w:rsidR="00D1571A">
        <w:rPr>
          <w:sz w:val="24"/>
        </w:rPr>
        <w:t>.</w:t>
      </w:r>
    </w:p>
    <w:p w14:paraId="62528978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lastRenderedPageBreak/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Drug court research and evaluation in the </w:t>
      </w:r>
      <w:smartTag w:uri="urn:schemas-microsoft-com:office:smarttags" w:element="place">
        <w:smartTag w:uri="urn:schemas-microsoft-com:office:smarttags" w:element="country-region">
          <w:r w:rsidR="00D1571A">
            <w:rPr>
              <w:sz w:val="24"/>
            </w:rPr>
            <w:t>U.S.</w:t>
          </w:r>
        </w:smartTag>
      </w:smartTag>
      <w:r w:rsidR="00D1571A">
        <w:rPr>
          <w:sz w:val="24"/>
        </w:rPr>
        <w:t xml:space="preserve">: An Overview.  First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National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Toronto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September 2001.</w:t>
      </w:r>
    </w:p>
    <w:p w14:paraId="1370ADEB" w14:textId="77777777" w:rsidR="00D1571A" w:rsidRDefault="005912D4" w:rsidP="00557A2C">
      <w:pPr>
        <w:autoSpaceDE w:val="0"/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>Using drug court evaluations to impact policy makers. NADCP 7</w:t>
      </w:r>
      <w:r w:rsidR="00557A2C">
        <w:rPr>
          <w:rFonts w:ascii="ZWAdobeF" w:hAnsi="ZWAdobeF" w:cs="ZWAdobeF"/>
          <w:sz w:val="2"/>
          <w:szCs w:val="2"/>
        </w:rPr>
        <w:t>P</w:t>
      </w:r>
      <w:r w:rsidR="00D1571A">
        <w:rPr>
          <w:sz w:val="24"/>
          <w:vertAlign w:val="superscript"/>
        </w:rPr>
        <w:t>th</w:t>
      </w:r>
      <w:r w:rsidR="00557A2C">
        <w:rPr>
          <w:rFonts w:ascii="ZWAdobeF" w:hAnsi="ZWAdobeF" w:cs="ZWAdobeF"/>
          <w:sz w:val="2"/>
          <w:szCs w:val="2"/>
          <w:vertAlign w:val="superscript"/>
        </w:rPr>
        <w:t>P</w:t>
      </w:r>
      <w:r w:rsidR="00D1571A">
        <w:rPr>
          <w:sz w:val="24"/>
        </w:rPr>
        <w:t xml:space="preserve"> Annual Training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New Orleans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LA</w:t>
          </w:r>
        </w:smartTag>
      </w:smartTag>
      <w:r w:rsidR="00D1571A">
        <w:rPr>
          <w:sz w:val="24"/>
        </w:rPr>
        <w:t>, June 2001.</w:t>
      </w:r>
    </w:p>
    <w:p w14:paraId="64CCC45F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Back to the future: Charting the course in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State</w:t>
          </w:r>
        </w:smartTag>
      </w:smartTag>
      <w:r w:rsidR="00D1571A">
        <w:rPr>
          <w:sz w:val="24"/>
        </w:rPr>
        <w:t>. New York Association of Drug Court Professionals, Third Annual Conference, Saratoga Springs, NY, March 2001.</w:t>
      </w:r>
    </w:p>
    <w:p w14:paraId="1E964C9A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How to get published and how to get grants. Roundtable Discussion.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Washington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DC</w:t>
          </w:r>
        </w:smartTag>
      </w:smartTag>
      <w:r w:rsidR="00D1571A">
        <w:rPr>
          <w:sz w:val="24"/>
        </w:rPr>
        <w:t>, April 2001.</w:t>
      </w:r>
    </w:p>
    <w:p w14:paraId="07056C7E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Substance abuse patterns and treatment needs among inmates. Annual conference of the American Correctional Health Services Association,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Atlanta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GA</w:t>
          </w:r>
        </w:smartTag>
      </w:smartTag>
      <w:r w:rsidR="00D1571A">
        <w:rPr>
          <w:sz w:val="24"/>
        </w:rPr>
        <w:t>, March 2001.</w:t>
      </w:r>
    </w:p>
    <w:p w14:paraId="761FC841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</w:t>
      </w:r>
      <w:r w:rsidR="00D1571A">
        <w:rPr>
          <w:sz w:val="24"/>
        </w:rPr>
        <w:t xml:space="preserve">Fundamentals of evaluation in juvenile and family drug court settings.  NADCP Second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Training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Miami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FL</w:t>
          </w:r>
        </w:smartTag>
      </w:smartTag>
      <w:r w:rsidR="00D1571A">
        <w:rPr>
          <w:sz w:val="24"/>
        </w:rPr>
        <w:t>, January 2001.</w:t>
      </w:r>
    </w:p>
    <w:p w14:paraId="3C526571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Pr="005912D4">
        <w:rPr>
          <w:sz w:val="24"/>
          <w:szCs w:val="24"/>
        </w:rPr>
        <w:t>&amp; Sprott, J.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Recidivism patterns of youths targeted by juvenile drug courts. American Society of Criminology,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Francisco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November 2000.</w:t>
      </w:r>
    </w:p>
    <w:p w14:paraId="400A7565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Long-term recidivism impact of a residential drug treatment alternative to prison program. American Society of Criminology,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San Francisco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CA</w:t>
          </w:r>
        </w:smartTag>
      </w:smartTag>
      <w:r w:rsidR="00D1571A">
        <w:rPr>
          <w:sz w:val="24"/>
        </w:rPr>
        <w:t>, November 2000.</w:t>
      </w:r>
    </w:p>
    <w:p w14:paraId="6C467942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Juvenile drug courts and schools. National TASC Conference on Drugs and Crime,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Orlando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State">
          <w:r w:rsidR="00D1571A">
            <w:rPr>
              <w:sz w:val="24"/>
            </w:rPr>
            <w:t>FL</w:t>
          </w:r>
        </w:smartTag>
      </w:smartTag>
      <w:r w:rsidR="00D1571A">
        <w:rPr>
          <w:sz w:val="24"/>
        </w:rPr>
        <w:t>, October 2000.</w:t>
      </w:r>
    </w:p>
    <w:p w14:paraId="66A6C37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Evaluation and the key components of drug courts. National Drug Court Institute Evaluation Workshop.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Seattle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WA</w:t>
          </w:r>
        </w:smartTag>
      </w:smartTag>
      <w:r w:rsidR="00D1571A">
        <w:rPr>
          <w:sz w:val="24"/>
        </w:rPr>
        <w:t>, September 2000.</w:t>
      </w:r>
    </w:p>
    <w:p w14:paraId="26A4F0F7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The impact of drug courts. Annual Criminal Justice Policy Conference,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Mercyhurst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College</w:t>
          </w:r>
        </w:smartTag>
      </w:smartTag>
      <w:r w:rsidR="00D1571A">
        <w:rPr>
          <w:sz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Erie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PA</w:t>
          </w:r>
        </w:smartTag>
      </w:smartTag>
      <w:r w:rsidR="00D1571A">
        <w:rPr>
          <w:sz w:val="24"/>
        </w:rPr>
        <w:t>, June 2000.</w:t>
      </w:r>
    </w:p>
    <w:p w14:paraId="20BCF392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State</w:t>
          </w:r>
        </w:smartTag>
      </w:smartTag>
      <w:r w:rsidR="00D1571A">
        <w:rPr>
          <w:sz w:val="24"/>
        </w:rPr>
        <w:t xml:space="preserve"> Commission on Drugs and the Courts. Annual Conference of the </w:t>
      </w:r>
      <w:smartTag w:uri="urn:schemas-microsoft-com:office:smarttags" w:element="PlaceName">
        <w:r w:rsidR="00D1571A">
          <w:rPr>
            <w:sz w:val="24"/>
          </w:rPr>
          <w:t>New York</w:t>
        </w:r>
      </w:smartTag>
      <w:r w:rsidR="00D1571A">
        <w:rPr>
          <w:sz w:val="24"/>
        </w:rPr>
        <w:t xml:space="preserve"> </w:t>
      </w:r>
      <w:smartTag w:uri="urn:schemas-microsoft-com:office:smarttags" w:element="PlaceType">
        <w:r w:rsidR="00D1571A">
          <w:rPr>
            <w:sz w:val="24"/>
          </w:rPr>
          <w:t>State</w:t>
        </w:r>
      </w:smartTag>
      <w:r w:rsidR="00D1571A">
        <w:rPr>
          <w:sz w:val="24"/>
        </w:rPr>
        <w:t xml:space="preserve"> Association of Pretrial Services Agencies,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Albany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NY</w:t>
          </w:r>
        </w:smartTag>
      </w:smartTag>
      <w:r w:rsidR="00D1571A">
        <w:rPr>
          <w:sz w:val="24"/>
        </w:rPr>
        <w:t>, April 2000.</w:t>
      </w:r>
    </w:p>
    <w:p w14:paraId="0BD8F897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Crack cocaine versus powder cocaine sentencing differentials. Black Allied Law Students Association, </w:t>
      </w:r>
      <w:smartTag w:uri="urn:schemas-microsoft-com:office:smarttags" w:element="place">
        <w:smartTag w:uri="urn:schemas-microsoft-com:office:smarttags" w:element="PlaceName">
          <w:r w:rsidR="00D1571A">
            <w:rPr>
              <w:sz w:val="24"/>
            </w:rPr>
            <w:t>New York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University</w:t>
          </w:r>
        </w:smartTag>
        <w:r w:rsidR="00D1571A">
          <w:rPr>
            <w:sz w:val="24"/>
          </w:rPr>
          <w:t xml:space="preserve"> </w:t>
        </w:r>
        <w:smartTag w:uri="urn:schemas-microsoft-com:office:smarttags" w:element="PlaceType">
          <w:r w:rsidR="00D1571A">
            <w:rPr>
              <w:sz w:val="24"/>
            </w:rPr>
            <w:t>School</w:t>
          </w:r>
        </w:smartTag>
      </w:smartTag>
      <w:r w:rsidR="00D1571A">
        <w:rPr>
          <w:sz w:val="24"/>
        </w:rPr>
        <w:t xml:space="preserve"> of Law, April 2000.</w:t>
      </w:r>
    </w:p>
    <w:p w14:paraId="1DC5767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Drug court research and evaluation findings nationwide.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New Jersey Drug Court</w:t>
          </w:r>
        </w:smartTag>
      </w:smartTag>
      <w:r w:rsidR="00D1571A">
        <w:rPr>
          <w:sz w:val="24"/>
        </w:rPr>
        <w:t xml:space="preserve"> Conference,.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Jamesburg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NJ</w:t>
          </w:r>
        </w:smartTag>
      </w:smartTag>
      <w:r w:rsidR="00D1571A">
        <w:rPr>
          <w:sz w:val="24"/>
        </w:rPr>
        <w:t>, March 2000.</w:t>
      </w:r>
    </w:p>
    <w:p w14:paraId="3B5DD918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Pr="005912D4">
        <w:rPr>
          <w:sz w:val="24"/>
          <w:szCs w:val="24"/>
        </w:rPr>
        <w:t xml:space="preserve">&amp; Sprott, J. </w:t>
      </w:r>
      <w:r w:rsidR="00D1571A">
        <w:rPr>
          <w:sz w:val="24"/>
        </w:rPr>
        <w:t xml:space="preserve">Target populations in juvenile drug courts: A comparative analysis. Academy of Criminal Justice Sciences Annual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New Orleans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LA</w:t>
          </w:r>
        </w:smartTag>
      </w:smartTag>
      <w:r w:rsidR="00D1571A">
        <w:rPr>
          <w:sz w:val="24"/>
        </w:rPr>
        <w:t>, March 2000 (with J. Sprott).</w:t>
      </w:r>
    </w:p>
    <w:p w14:paraId="1A5E33DB" w14:textId="77777777" w:rsidR="00D1571A" w:rsidRDefault="00D1571A">
      <w:pPr>
        <w:spacing w:after="120"/>
        <w:ind w:left="288" w:hanging="288"/>
        <w:rPr>
          <w:sz w:val="24"/>
        </w:rPr>
      </w:pPr>
      <w:r>
        <w:rPr>
          <w:sz w:val="24"/>
        </w:rPr>
        <w:t xml:space="preserve">Risk and resiliency factors for adolescent involvement in delinquency and drugs: A gender comparison. Academy of Criminal Justice Sciences Annual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  <w:r>
        <w:rPr>
          <w:sz w:val="24"/>
        </w:rPr>
        <w:t>, March 2000.</w:t>
      </w:r>
    </w:p>
    <w:p w14:paraId="2AF80CA3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Fundamentals of evaluation. NADCP First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Phoenix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AZ</w:t>
          </w:r>
        </w:smartTag>
      </w:smartTag>
      <w:r w:rsidR="00D1571A">
        <w:rPr>
          <w:sz w:val="24"/>
        </w:rPr>
        <w:t>, January 2000.</w:t>
      </w:r>
    </w:p>
    <w:p w14:paraId="090985E9" w14:textId="77777777" w:rsidR="00D1571A" w:rsidRDefault="005912D4">
      <w:pPr>
        <w:spacing w:after="120"/>
        <w:ind w:left="288" w:hanging="288"/>
        <w:rPr>
          <w:sz w:val="24"/>
        </w:rPr>
      </w:pPr>
      <w:r>
        <w:rPr>
          <w:sz w:val="24"/>
          <w:szCs w:val="24"/>
        </w:rPr>
        <w:t>Belenko, S.</w:t>
      </w:r>
      <w:r>
        <w:rPr>
          <w:szCs w:val="24"/>
        </w:rPr>
        <w:t xml:space="preserve">  </w:t>
      </w:r>
      <w:r w:rsidR="00D1571A">
        <w:rPr>
          <w:sz w:val="24"/>
        </w:rPr>
        <w:t xml:space="preserve">Preliminary findings in the juvenile drug court field. NADCP First Annual Juvenile and </w:t>
      </w:r>
      <w:smartTag w:uri="urn:schemas-microsoft-com:office:smarttags" w:element="Street">
        <w:smartTag w:uri="urn:schemas-microsoft-com:office:smarttags" w:element="address">
          <w:r w:rsidR="00D1571A">
            <w:rPr>
              <w:sz w:val="24"/>
            </w:rPr>
            <w:t>Family Drug Court</w:t>
          </w:r>
        </w:smartTag>
      </w:smartTag>
      <w:r w:rsidR="00D1571A">
        <w:rPr>
          <w:sz w:val="24"/>
        </w:rPr>
        <w:t xml:space="preserve"> Conference, </w:t>
      </w:r>
      <w:smartTag w:uri="urn:schemas-microsoft-com:office:smarttags" w:element="place">
        <w:smartTag w:uri="urn:schemas-microsoft-com:office:smarttags" w:element="City">
          <w:r w:rsidR="00D1571A">
            <w:rPr>
              <w:sz w:val="24"/>
            </w:rPr>
            <w:t>Phoenix</w:t>
          </w:r>
        </w:smartTag>
        <w:r w:rsidR="00D1571A">
          <w:rPr>
            <w:sz w:val="24"/>
          </w:rPr>
          <w:t xml:space="preserve">, </w:t>
        </w:r>
        <w:smartTag w:uri="urn:schemas-microsoft-com:office:smarttags" w:element="State">
          <w:r w:rsidR="00D1571A">
            <w:rPr>
              <w:sz w:val="24"/>
            </w:rPr>
            <w:t>AZ</w:t>
          </w:r>
        </w:smartTag>
      </w:smartTag>
      <w:r w:rsidR="00D1571A">
        <w:rPr>
          <w:sz w:val="24"/>
        </w:rPr>
        <w:t>, January 2000.</w:t>
      </w:r>
    </w:p>
    <w:p w14:paraId="4D62F411" w14:textId="77777777" w:rsidR="00670996" w:rsidRDefault="00670996">
      <w:pPr>
        <w:spacing w:after="120"/>
        <w:ind w:left="288" w:hanging="288"/>
        <w:rPr>
          <w:sz w:val="24"/>
          <w:szCs w:val="24"/>
        </w:rPr>
      </w:pPr>
    </w:p>
    <w:sectPr w:rsidR="00670996">
      <w:head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5888" w14:textId="77777777" w:rsidR="00946ED5" w:rsidRDefault="00946ED5">
      <w:r>
        <w:separator/>
      </w:r>
    </w:p>
  </w:endnote>
  <w:endnote w:type="continuationSeparator" w:id="0">
    <w:p w14:paraId="1B62F0E0" w14:textId="77777777" w:rsidR="00946ED5" w:rsidRDefault="0094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I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0165" w14:textId="77777777" w:rsidR="00946ED5" w:rsidRDefault="00946ED5">
      <w:r>
        <w:separator/>
      </w:r>
    </w:p>
  </w:footnote>
  <w:footnote w:type="continuationSeparator" w:id="0">
    <w:p w14:paraId="0825CC98" w14:textId="77777777" w:rsidR="00946ED5" w:rsidRDefault="0094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3630" w14:textId="1E11E87A" w:rsidR="00946ED5" w:rsidRDefault="00946ED5">
    <w:pPr>
      <w:pStyle w:val="Header"/>
      <w:rPr>
        <w:i/>
      </w:rPr>
    </w:pPr>
    <w:r>
      <w:rPr>
        <w:i/>
      </w:rPr>
      <w:t xml:space="preserve">S. Belenko, page </w:t>
    </w: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separate"/>
    </w:r>
    <w:r w:rsidR="00E47241">
      <w:rPr>
        <w:i/>
        <w:noProof/>
      </w:rPr>
      <w:t>23</w:t>
    </w:r>
    <w:r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D80F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027A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2F3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103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8846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CAF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DA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E16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217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09D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43E97"/>
    <w:multiLevelType w:val="hybridMultilevel"/>
    <w:tmpl w:val="C86A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78D2"/>
    <w:multiLevelType w:val="hybridMultilevel"/>
    <w:tmpl w:val="D2B4F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36AEE"/>
    <w:multiLevelType w:val="multilevel"/>
    <w:tmpl w:val="01C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09405">
    <w:abstractNumId w:val="9"/>
  </w:num>
  <w:num w:numId="2" w16cid:durableId="2094350866">
    <w:abstractNumId w:val="7"/>
  </w:num>
  <w:num w:numId="3" w16cid:durableId="282540008">
    <w:abstractNumId w:val="6"/>
  </w:num>
  <w:num w:numId="4" w16cid:durableId="1539977219">
    <w:abstractNumId w:val="5"/>
  </w:num>
  <w:num w:numId="5" w16cid:durableId="1677725669">
    <w:abstractNumId w:val="4"/>
  </w:num>
  <w:num w:numId="6" w16cid:durableId="665403797">
    <w:abstractNumId w:val="8"/>
  </w:num>
  <w:num w:numId="7" w16cid:durableId="923342256">
    <w:abstractNumId w:val="3"/>
  </w:num>
  <w:num w:numId="8" w16cid:durableId="163250455">
    <w:abstractNumId w:val="2"/>
  </w:num>
  <w:num w:numId="9" w16cid:durableId="1264799350">
    <w:abstractNumId w:val="1"/>
  </w:num>
  <w:num w:numId="10" w16cid:durableId="1321692304">
    <w:abstractNumId w:val="0"/>
  </w:num>
  <w:num w:numId="11" w16cid:durableId="2032803838">
    <w:abstractNumId w:val="11"/>
  </w:num>
  <w:num w:numId="12" w16cid:durableId="1110197566">
    <w:abstractNumId w:val="10"/>
  </w:num>
  <w:num w:numId="13" w16cid:durableId="1789661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D7"/>
    <w:rsid w:val="00000085"/>
    <w:rsid w:val="000021C7"/>
    <w:rsid w:val="00002CD3"/>
    <w:rsid w:val="0000501C"/>
    <w:rsid w:val="00007B98"/>
    <w:rsid w:val="00007BC3"/>
    <w:rsid w:val="000130AC"/>
    <w:rsid w:val="00013EA9"/>
    <w:rsid w:val="000153E9"/>
    <w:rsid w:val="00016932"/>
    <w:rsid w:val="000204A2"/>
    <w:rsid w:val="000220FF"/>
    <w:rsid w:val="00024077"/>
    <w:rsid w:val="00027784"/>
    <w:rsid w:val="00031173"/>
    <w:rsid w:val="00032F22"/>
    <w:rsid w:val="0004387F"/>
    <w:rsid w:val="00044796"/>
    <w:rsid w:val="000514A0"/>
    <w:rsid w:val="0005210F"/>
    <w:rsid w:val="00053305"/>
    <w:rsid w:val="00054F5C"/>
    <w:rsid w:val="00055C1B"/>
    <w:rsid w:val="000560C5"/>
    <w:rsid w:val="00060ADE"/>
    <w:rsid w:val="00074B3D"/>
    <w:rsid w:val="00075D3C"/>
    <w:rsid w:val="0007648A"/>
    <w:rsid w:val="00076699"/>
    <w:rsid w:val="00077E1A"/>
    <w:rsid w:val="000811A0"/>
    <w:rsid w:val="0008646E"/>
    <w:rsid w:val="0009174E"/>
    <w:rsid w:val="00093AD5"/>
    <w:rsid w:val="000948D5"/>
    <w:rsid w:val="000971DB"/>
    <w:rsid w:val="000A2594"/>
    <w:rsid w:val="000A4309"/>
    <w:rsid w:val="000A453B"/>
    <w:rsid w:val="000A65DC"/>
    <w:rsid w:val="000B0D39"/>
    <w:rsid w:val="000B43AD"/>
    <w:rsid w:val="000B5DF5"/>
    <w:rsid w:val="000C0D94"/>
    <w:rsid w:val="000C707C"/>
    <w:rsid w:val="000D76BB"/>
    <w:rsid w:val="000D784C"/>
    <w:rsid w:val="000E067B"/>
    <w:rsid w:val="000E17E4"/>
    <w:rsid w:val="000E57B3"/>
    <w:rsid w:val="000F0EC6"/>
    <w:rsid w:val="000F1DC2"/>
    <w:rsid w:val="000F6B66"/>
    <w:rsid w:val="00102680"/>
    <w:rsid w:val="00103333"/>
    <w:rsid w:val="00107E7E"/>
    <w:rsid w:val="00110709"/>
    <w:rsid w:val="001107C9"/>
    <w:rsid w:val="00111FAC"/>
    <w:rsid w:val="00112132"/>
    <w:rsid w:val="00114B44"/>
    <w:rsid w:val="00116238"/>
    <w:rsid w:val="00121ACC"/>
    <w:rsid w:val="00121DBB"/>
    <w:rsid w:val="00122584"/>
    <w:rsid w:val="00123D10"/>
    <w:rsid w:val="001321B6"/>
    <w:rsid w:val="00134315"/>
    <w:rsid w:val="00146520"/>
    <w:rsid w:val="00153C81"/>
    <w:rsid w:val="00155133"/>
    <w:rsid w:val="00161EBF"/>
    <w:rsid w:val="00163411"/>
    <w:rsid w:val="0016419D"/>
    <w:rsid w:val="0016577E"/>
    <w:rsid w:val="00165A5B"/>
    <w:rsid w:val="00165E67"/>
    <w:rsid w:val="00166EF3"/>
    <w:rsid w:val="001719A4"/>
    <w:rsid w:val="00172208"/>
    <w:rsid w:val="001730E8"/>
    <w:rsid w:val="00177360"/>
    <w:rsid w:val="0018185A"/>
    <w:rsid w:val="00184FC6"/>
    <w:rsid w:val="001931C8"/>
    <w:rsid w:val="00197D0B"/>
    <w:rsid w:val="001A26D8"/>
    <w:rsid w:val="001A382D"/>
    <w:rsid w:val="001A47DC"/>
    <w:rsid w:val="001A6BB5"/>
    <w:rsid w:val="001A72C6"/>
    <w:rsid w:val="001B0798"/>
    <w:rsid w:val="001B13CC"/>
    <w:rsid w:val="001B6BEE"/>
    <w:rsid w:val="001B754E"/>
    <w:rsid w:val="001C4E07"/>
    <w:rsid w:val="001C5756"/>
    <w:rsid w:val="001C6174"/>
    <w:rsid w:val="001D0156"/>
    <w:rsid w:val="001D0EFB"/>
    <w:rsid w:val="001D24A4"/>
    <w:rsid w:val="001D24C6"/>
    <w:rsid w:val="001D634B"/>
    <w:rsid w:val="001E1996"/>
    <w:rsid w:val="001E461B"/>
    <w:rsid w:val="001E7122"/>
    <w:rsid w:val="001E77A4"/>
    <w:rsid w:val="001F007F"/>
    <w:rsid w:val="001F416F"/>
    <w:rsid w:val="001F6455"/>
    <w:rsid w:val="001F75D8"/>
    <w:rsid w:val="00201EC6"/>
    <w:rsid w:val="002021EC"/>
    <w:rsid w:val="00202381"/>
    <w:rsid w:val="002036D7"/>
    <w:rsid w:val="00203936"/>
    <w:rsid w:val="00204C25"/>
    <w:rsid w:val="00205C31"/>
    <w:rsid w:val="002073DB"/>
    <w:rsid w:val="0021387B"/>
    <w:rsid w:val="00221A04"/>
    <w:rsid w:val="002231CA"/>
    <w:rsid w:val="002237C9"/>
    <w:rsid w:val="00230650"/>
    <w:rsid w:val="00232C68"/>
    <w:rsid w:val="00234A40"/>
    <w:rsid w:val="00236ACB"/>
    <w:rsid w:val="00240B65"/>
    <w:rsid w:val="00242F4E"/>
    <w:rsid w:val="00243A32"/>
    <w:rsid w:val="00246114"/>
    <w:rsid w:val="002467F2"/>
    <w:rsid w:val="002551E2"/>
    <w:rsid w:val="00256BF8"/>
    <w:rsid w:val="00261D6E"/>
    <w:rsid w:val="00263C6C"/>
    <w:rsid w:val="00270047"/>
    <w:rsid w:val="00275567"/>
    <w:rsid w:val="0027745A"/>
    <w:rsid w:val="00280255"/>
    <w:rsid w:val="00280885"/>
    <w:rsid w:val="00283263"/>
    <w:rsid w:val="00291830"/>
    <w:rsid w:val="00296314"/>
    <w:rsid w:val="0029743C"/>
    <w:rsid w:val="002A1BC6"/>
    <w:rsid w:val="002A1C40"/>
    <w:rsid w:val="002A4270"/>
    <w:rsid w:val="002B0246"/>
    <w:rsid w:val="002B0FAD"/>
    <w:rsid w:val="002B2452"/>
    <w:rsid w:val="002B2B4B"/>
    <w:rsid w:val="002B35B0"/>
    <w:rsid w:val="002B7846"/>
    <w:rsid w:val="002C0BD3"/>
    <w:rsid w:val="002C3ABA"/>
    <w:rsid w:val="002C50AA"/>
    <w:rsid w:val="002D096F"/>
    <w:rsid w:val="002D1BEC"/>
    <w:rsid w:val="002D1F01"/>
    <w:rsid w:val="002E3F0C"/>
    <w:rsid w:val="002E745B"/>
    <w:rsid w:val="002F1CC7"/>
    <w:rsid w:val="002F3D43"/>
    <w:rsid w:val="00304CCA"/>
    <w:rsid w:val="00307C78"/>
    <w:rsid w:val="00311D8B"/>
    <w:rsid w:val="003130CF"/>
    <w:rsid w:val="003146D5"/>
    <w:rsid w:val="00317D0F"/>
    <w:rsid w:val="003217FF"/>
    <w:rsid w:val="00322B28"/>
    <w:rsid w:val="0032478E"/>
    <w:rsid w:val="00331473"/>
    <w:rsid w:val="00334C1A"/>
    <w:rsid w:val="00340528"/>
    <w:rsid w:val="00340BFB"/>
    <w:rsid w:val="00343F8A"/>
    <w:rsid w:val="003443F5"/>
    <w:rsid w:val="0034446F"/>
    <w:rsid w:val="00344F8B"/>
    <w:rsid w:val="00345F44"/>
    <w:rsid w:val="00346659"/>
    <w:rsid w:val="003478AD"/>
    <w:rsid w:val="003506ED"/>
    <w:rsid w:val="00351DD4"/>
    <w:rsid w:val="0035397E"/>
    <w:rsid w:val="003547FF"/>
    <w:rsid w:val="003614EC"/>
    <w:rsid w:val="003616ED"/>
    <w:rsid w:val="00367E99"/>
    <w:rsid w:val="00370931"/>
    <w:rsid w:val="00371A3A"/>
    <w:rsid w:val="003728CE"/>
    <w:rsid w:val="00372E2C"/>
    <w:rsid w:val="00376258"/>
    <w:rsid w:val="00377DB2"/>
    <w:rsid w:val="00380D16"/>
    <w:rsid w:val="003830F2"/>
    <w:rsid w:val="00391137"/>
    <w:rsid w:val="003922C1"/>
    <w:rsid w:val="00392D59"/>
    <w:rsid w:val="00395791"/>
    <w:rsid w:val="00395E73"/>
    <w:rsid w:val="00396174"/>
    <w:rsid w:val="003A7EC3"/>
    <w:rsid w:val="003B3F90"/>
    <w:rsid w:val="003B4534"/>
    <w:rsid w:val="003B4E14"/>
    <w:rsid w:val="003B4F30"/>
    <w:rsid w:val="003B6E82"/>
    <w:rsid w:val="003C1115"/>
    <w:rsid w:val="003C572A"/>
    <w:rsid w:val="003D03C0"/>
    <w:rsid w:val="003D19ED"/>
    <w:rsid w:val="003D205D"/>
    <w:rsid w:val="003D2BE6"/>
    <w:rsid w:val="003D2D37"/>
    <w:rsid w:val="003D3A24"/>
    <w:rsid w:val="003D5E69"/>
    <w:rsid w:val="003E123D"/>
    <w:rsid w:val="003E1C1D"/>
    <w:rsid w:val="003E2197"/>
    <w:rsid w:val="003E2CDC"/>
    <w:rsid w:val="003E305F"/>
    <w:rsid w:val="003E4832"/>
    <w:rsid w:val="003E5106"/>
    <w:rsid w:val="003E5C01"/>
    <w:rsid w:val="003F04C5"/>
    <w:rsid w:val="003F051E"/>
    <w:rsid w:val="003F0C8C"/>
    <w:rsid w:val="003F2970"/>
    <w:rsid w:val="003F773B"/>
    <w:rsid w:val="00402624"/>
    <w:rsid w:val="00406A00"/>
    <w:rsid w:val="0041686B"/>
    <w:rsid w:val="00416D41"/>
    <w:rsid w:val="004207E0"/>
    <w:rsid w:val="0042499D"/>
    <w:rsid w:val="00430CDD"/>
    <w:rsid w:val="004314E2"/>
    <w:rsid w:val="004355A5"/>
    <w:rsid w:val="00436718"/>
    <w:rsid w:val="00436B36"/>
    <w:rsid w:val="0043794E"/>
    <w:rsid w:val="00440740"/>
    <w:rsid w:val="00442508"/>
    <w:rsid w:val="004445DA"/>
    <w:rsid w:val="00452066"/>
    <w:rsid w:val="00453FD8"/>
    <w:rsid w:val="00454346"/>
    <w:rsid w:val="004550EB"/>
    <w:rsid w:val="00456063"/>
    <w:rsid w:val="004568BC"/>
    <w:rsid w:val="00462945"/>
    <w:rsid w:val="0046672F"/>
    <w:rsid w:val="00471693"/>
    <w:rsid w:val="004717F5"/>
    <w:rsid w:val="004721CB"/>
    <w:rsid w:val="00473B52"/>
    <w:rsid w:val="004744E0"/>
    <w:rsid w:val="004746FF"/>
    <w:rsid w:val="00476770"/>
    <w:rsid w:val="00476D05"/>
    <w:rsid w:val="00491A06"/>
    <w:rsid w:val="00493D4E"/>
    <w:rsid w:val="00496606"/>
    <w:rsid w:val="00496A7E"/>
    <w:rsid w:val="004A2685"/>
    <w:rsid w:val="004A768E"/>
    <w:rsid w:val="004A76A4"/>
    <w:rsid w:val="004A7F06"/>
    <w:rsid w:val="004B06F2"/>
    <w:rsid w:val="004B54E5"/>
    <w:rsid w:val="004C0633"/>
    <w:rsid w:val="004C0707"/>
    <w:rsid w:val="004D033A"/>
    <w:rsid w:val="004D56A1"/>
    <w:rsid w:val="004D7631"/>
    <w:rsid w:val="004E32DC"/>
    <w:rsid w:val="004E4670"/>
    <w:rsid w:val="004E6EFE"/>
    <w:rsid w:val="004E6F40"/>
    <w:rsid w:val="004F1E0B"/>
    <w:rsid w:val="004F4A9D"/>
    <w:rsid w:val="004F59ED"/>
    <w:rsid w:val="004F68D8"/>
    <w:rsid w:val="004F7313"/>
    <w:rsid w:val="004F7E41"/>
    <w:rsid w:val="004F7F68"/>
    <w:rsid w:val="0050104F"/>
    <w:rsid w:val="005015E7"/>
    <w:rsid w:val="00501ECA"/>
    <w:rsid w:val="00503CAC"/>
    <w:rsid w:val="00505442"/>
    <w:rsid w:val="00507BB9"/>
    <w:rsid w:val="005111FE"/>
    <w:rsid w:val="00511F27"/>
    <w:rsid w:val="0051307A"/>
    <w:rsid w:val="0051498F"/>
    <w:rsid w:val="00520DDA"/>
    <w:rsid w:val="005235D5"/>
    <w:rsid w:val="00526656"/>
    <w:rsid w:val="00526B3E"/>
    <w:rsid w:val="00526CC7"/>
    <w:rsid w:val="00527E12"/>
    <w:rsid w:val="00531B03"/>
    <w:rsid w:val="00533FD9"/>
    <w:rsid w:val="005370BE"/>
    <w:rsid w:val="00540074"/>
    <w:rsid w:val="00540245"/>
    <w:rsid w:val="0054361D"/>
    <w:rsid w:val="00545420"/>
    <w:rsid w:val="00545F47"/>
    <w:rsid w:val="00546812"/>
    <w:rsid w:val="00546E53"/>
    <w:rsid w:val="0055463A"/>
    <w:rsid w:val="00556067"/>
    <w:rsid w:val="00557A2C"/>
    <w:rsid w:val="005663B0"/>
    <w:rsid w:val="005706D6"/>
    <w:rsid w:val="00570DEA"/>
    <w:rsid w:val="0057110E"/>
    <w:rsid w:val="00571F71"/>
    <w:rsid w:val="00572BFA"/>
    <w:rsid w:val="00573784"/>
    <w:rsid w:val="0057604F"/>
    <w:rsid w:val="00581B2B"/>
    <w:rsid w:val="00584D00"/>
    <w:rsid w:val="00590C03"/>
    <w:rsid w:val="005912D4"/>
    <w:rsid w:val="005915E1"/>
    <w:rsid w:val="005A32FD"/>
    <w:rsid w:val="005A3FC6"/>
    <w:rsid w:val="005A42E9"/>
    <w:rsid w:val="005B328F"/>
    <w:rsid w:val="005C1055"/>
    <w:rsid w:val="005C4699"/>
    <w:rsid w:val="005C5613"/>
    <w:rsid w:val="005C7471"/>
    <w:rsid w:val="005D1BBD"/>
    <w:rsid w:val="005D54D4"/>
    <w:rsid w:val="005E34E1"/>
    <w:rsid w:val="005E400C"/>
    <w:rsid w:val="005E57BB"/>
    <w:rsid w:val="005E6942"/>
    <w:rsid w:val="005F1096"/>
    <w:rsid w:val="005F19CE"/>
    <w:rsid w:val="005F7D09"/>
    <w:rsid w:val="00602E66"/>
    <w:rsid w:val="00603B0C"/>
    <w:rsid w:val="006069E4"/>
    <w:rsid w:val="006076DD"/>
    <w:rsid w:val="0061041F"/>
    <w:rsid w:val="0061255B"/>
    <w:rsid w:val="006131A1"/>
    <w:rsid w:val="00614373"/>
    <w:rsid w:val="00615159"/>
    <w:rsid w:val="00622E13"/>
    <w:rsid w:val="0062454F"/>
    <w:rsid w:val="0062563D"/>
    <w:rsid w:val="006257D8"/>
    <w:rsid w:val="00634531"/>
    <w:rsid w:val="00634720"/>
    <w:rsid w:val="00640ADA"/>
    <w:rsid w:val="006451C0"/>
    <w:rsid w:val="00645546"/>
    <w:rsid w:val="0064635E"/>
    <w:rsid w:val="00646C64"/>
    <w:rsid w:val="0065047B"/>
    <w:rsid w:val="0065138D"/>
    <w:rsid w:val="00651DDC"/>
    <w:rsid w:val="00655468"/>
    <w:rsid w:val="0065567B"/>
    <w:rsid w:val="0066006D"/>
    <w:rsid w:val="00660253"/>
    <w:rsid w:val="006602D0"/>
    <w:rsid w:val="006606AB"/>
    <w:rsid w:val="00663624"/>
    <w:rsid w:val="00663C1A"/>
    <w:rsid w:val="00663FD0"/>
    <w:rsid w:val="00670996"/>
    <w:rsid w:val="006757B7"/>
    <w:rsid w:val="00675AA0"/>
    <w:rsid w:val="00676F31"/>
    <w:rsid w:val="00677765"/>
    <w:rsid w:val="00680936"/>
    <w:rsid w:val="00682108"/>
    <w:rsid w:val="00682E40"/>
    <w:rsid w:val="0068332A"/>
    <w:rsid w:val="006836B7"/>
    <w:rsid w:val="0068448C"/>
    <w:rsid w:val="00686B3B"/>
    <w:rsid w:val="0069188C"/>
    <w:rsid w:val="006960D3"/>
    <w:rsid w:val="006970AA"/>
    <w:rsid w:val="006973CF"/>
    <w:rsid w:val="006A4116"/>
    <w:rsid w:val="006A4FF9"/>
    <w:rsid w:val="006A5EFA"/>
    <w:rsid w:val="006B1EEA"/>
    <w:rsid w:val="006C1F03"/>
    <w:rsid w:val="006C2523"/>
    <w:rsid w:val="006C78FC"/>
    <w:rsid w:val="006D1CB2"/>
    <w:rsid w:val="006D3304"/>
    <w:rsid w:val="006D46BF"/>
    <w:rsid w:val="006D4CD8"/>
    <w:rsid w:val="006D60A3"/>
    <w:rsid w:val="006D61DF"/>
    <w:rsid w:val="006D73C7"/>
    <w:rsid w:val="006E043A"/>
    <w:rsid w:val="006E4A48"/>
    <w:rsid w:val="006E534D"/>
    <w:rsid w:val="006E6214"/>
    <w:rsid w:val="006F3CFE"/>
    <w:rsid w:val="006F4027"/>
    <w:rsid w:val="006F49DC"/>
    <w:rsid w:val="006F63D0"/>
    <w:rsid w:val="00700826"/>
    <w:rsid w:val="0070313C"/>
    <w:rsid w:val="00703DC6"/>
    <w:rsid w:val="00706717"/>
    <w:rsid w:val="0071177D"/>
    <w:rsid w:val="0071222B"/>
    <w:rsid w:val="00713602"/>
    <w:rsid w:val="00714A6C"/>
    <w:rsid w:val="007209A0"/>
    <w:rsid w:val="00722ED7"/>
    <w:rsid w:val="00726FDE"/>
    <w:rsid w:val="00727EA4"/>
    <w:rsid w:val="007309C6"/>
    <w:rsid w:val="00730A83"/>
    <w:rsid w:val="00733013"/>
    <w:rsid w:val="007349BA"/>
    <w:rsid w:val="00737E2D"/>
    <w:rsid w:val="00740B2D"/>
    <w:rsid w:val="007429B8"/>
    <w:rsid w:val="0074726A"/>
    <w:rsid w:val="00747797"/>
    <w:rsid w:val="00752F97"/>
    <w:rsid w:val="00753F99"/>
    <w:rsid w:val="007558E5"/>
    <w:rsid w:val="00760382"/>
    <w:rsid w:val="007615B6"/>
    <w:rsid w:val="00761E47"/>
    <w:rsid w:val="00762691"/>
    <w:rsid w:val="007626C3"/>
    <w:rsid w:val="0076281F"/>
    <w:rsid w:val="00764DE2"/>
    <w:rsid w:val="00764FE6"/>
    <w:rsid w:val="007651E8"/>
    <w:rsid w:val="0076694A"/>
    <w:rsid w:val="00767EE9"/>
    <w:rsid w:val="007759C0"/>
    <w:rsid w:val="00776B3C"/>
    <w:rsid w:val="00777ABA"/>
    <w:rsid w:val="00782F27"/>
    <w:rsid w:val="007849C0"/>
    <w:rsid w:val="007856B5"/>
    <w:rsid w:val="00795328"/>
    <w:rsid w:val="007979E7"/>
    <w:rsid w:val="007A0786"/>
    <w:rsid w:val="007A1594"/>
    <w:rsid w:val="007A34C8"/>
    <w:rsid w:val="007A58EA"/>
    <w:rsid w:val="007A5973"/>
    <w:rsid w:val="007A7112"/>
    <w:rsid w:val="007B06DE"/>
    <w:rsid w:val="007B0996"/>
    <w:rsid w:val="007B2B21"/>
    <w:rsid w:val="007B2BB0"/>
    <w:rsid w:val="007B3A73"/>
    <w:rsid w:val="007B3AA3"/>
    <w:rsid w:val="007B789B"/>
    <w:rsid w:val="007C30BE"/>
    <w:rsid w:val="007C47DD"/>
    <w:rsid w:val="007C4A78"/>
    <w:rsid w:val="007C5A65"/>
    <w:rsid w:val="007C779B"/>
    <w:rsid w:val="007D66F5"/>
    <w:rsid w:val="007E2475"/>
    <w:rsid w:val="007E2F22"/>
    <w:rsid w:val="007E50AD"/>
    <w:rsid w:val="007E5870"/>
    <w:rsid w:val="007E6F88"/>
    <w:rsid w:val="007F049E"/>
    <w:rsid w:val="007F5344"/>
    <w:rsid w:val="00802AE5"/>
    <w:rsid w:val="0080335E"/>
    <w:rsid w:val="00803887"/>
    <w:rsid w:val="008039AA"/>
    <w:rsid w:val="00806E83"/>
    <w:rsid w:val="00806F0B"/>
    <w:rsid w:val="00807AA9"/>
    <w:rsid w:val="00807CA3"/>
    <w:rsid w:val="00814857"/>
    <w:rsid w:val="0082085E"/>
    <w:rsid w:val="00825043"/>
    <w:rsid w:val="00827855"/>
    <w:rsid w:val="008279C0"/>
    <w:rsid w:val="008316FE"/>
    <w:rsid w:val="00834480"/>
    <w:rsid w:val="0083753F"/>
    <w:rsid w:val="00840C14"/>
    <w:rsid w:val="00851544"/>
    <w:rsid w:val="00853BCC"/>
    <w:rsid w:val="008573C4"/>
    <w:rsid w:val="00857A5D"/>
    <w:rsid w:val="008615A8"/>
    <w:rsid w:val="0086191A"/>
    <w:rsid w:val="008622B0"/>
    <w:rsid w:val="00862432"/>
    <w:rsid w:val="00864EEE"/>
    <w:rsid w:val="00866AE7"/>
    <w:rsid w:val="00867A8B"/>
    <w:rsid w:val="0087383B"/>
    <w:rsid w:val="00873D8B"/>
    <w:rsid w:val="00874B5B"/>
    <w:rsid w:val="0087595C"/>
    <w:rsid w:val="00886E80"/>
    <w:rsid w:val="00887440"/>
    <w:rsid w:val="00887933"/>
    <w:rsid w:val="00890ECA"/>
    <w:rsid w:val="00890F21"/>
    <w:rsid w:val="008922B7"/>
    <w:rsid w:val="0089243B"/>
    <w:rsid w:val="008973AA"/>
    <w:rsid w:val="008A4B88"/>
    <w:rsid w:val="008A56DC"/>
    <w:rsid w:val="008A5BB8"/>
    <w:rsid w:val="008A7EA3"/>
    <w:rsid w:val="008B65E7"/>
    <w:rsid w:val="008B6BE6"/>
    <w:rsid w:val="008B7938"/>
    <w:rsid w:val="008C2D04"/>
    <w:rsid w:val="008C563C"/>
    <w:rsid w:val="008C64AD"/>
    <w:rsid w:val="008D296D"/>
    <w:rsid w:val="008E08EE"/>
    <w:rsid w:val="008E0FE2"/>
    <w:rsid w:val="008E2D86"/>
    <w:rsid w:val="008E3E41"/>
    <w:rsid w:val="008E4A75"/>
    <w:rsid w:val="008E64B6"/>
    <w:rsid w:val="008F017A"/>
    <w:rsid w:val="008F21B0"/>
    <w:rsid w:val="008F28FD"/>
    <w:rsid w:val="008F4103"/>
    <w:rsid w:val="00901AB5"/>
    <w:rsid w:val="0090364B"/>
    <w:rsid w:val="00904785"/>
    <w:rsid w:val="009054C9"/>
    <w:rsid w:val="009144B2"/>
    <w:rsid w:val="00916779"/>
    <w:rsid w:val="00916ACB"/>
    <w:rsid w:val="00920A8E"/>
    <w:rsid w:val="00920D78"/>
    <w:rsid w:val="00923265"/>
    <w:rsid w:val="00923969"/>
    <w:rsid w:val="00932043"/>
    <w:rsid w:val="0093285A"/>
    <w:rsid w:val="00940B45"/>
    <w:rsid w:val="009462B5"/>
    <w:rsid w:val="00946ED5"/>
    <w:rsid w:val="009470E6"/>
    <w:rsid w:val="009478E9"/>
    <w:rsid w:val="00952CF4"/>
    <w:rsid w:val="00953A14"/>
    <w:rsid w:val="00953EA9"/>
    <w:rsid w:val="00954CAA"/>
    <w:rsid w:val="009557EA"/>
    <w:rsid w:val="00960E9C"/>
    <w:rsid w:val="00963EC2"/>
    <w:rsid w:val="0097178B"/>
    <w:rsid w:val="0097682F"/>
    <w:rsid w:val="0098133E"/>
    <w:rsid w:val="00985561"/>
    <w:rsid w:val="009855F2"/>
    <w:rsid w:val="00987D39"/>
    <w:rsid w:val="00991457"/>
    <w:rsid w:val="009938B3"/>
    <w:rsid w:val="009971A8"/>
    <w:rsid w:val="009975B4"/>
    <w:rsid w:val="009A0953"/>
    <w:rsid w:val="009A0B96"/>
    <w:rsid w:val="009A5A0F"/>
    <w:rsid w:val="009B0E02"/>
    <w:rsid w:val="009B4B7B"/>
    <w:rsid w:val="009B4E9F"/>
    <w:rsid w:val="009B5281"/>
    <w:rsid w:val="009B5CD5"/>
    <w:rsid w:val="009B5E8A"/>
    <w:rsid w:val="009B6CE6"/>
    <w:rsid w:val="009B74A0"/>
    <w:rsid w:val="009B7A50"/>
    <w:rsid w:val="009C0BE1"/>
    <w:rsid w:val="009C3874"/>
    <w:rsid w:val="009C5285"/>
    <w:rsid w:val="009C7B6F"/>
    <w:rsid w:val="009D02D9"/>
    <w:rsid w:val="009D0C67"/>
    <w:rsid w:val="009D0F31"/>
    <w:rsid w:val="009D3EF1"/>
    <w:rsid w:val="009D623A"/>
    <w:rsid w:val="009E14A9"/>
    <w:rsid w:val="009E40AC"/>
    <w:rsid w:val="009E643E"/>
    <w:rsid w:val="009E7445"/>
    <w:rsid w:val="009F03EB"/>
    <w:rsid w:val="009F15F5"/>
    <w:rsid w:val="009F5BE8"/>
    <w:rsid w:val="009F5CB4"/>
    <w:rsid w:val="009F7277"/>
    <w:rsid w:val="00A00F45"/>
    <w:rsid w:val="00A064A5"/>
    <w:rsid w:val="00A069D0"/>
    <w:rsid w:val="00A07256"/>
    <w:rsid w:val="00A07BC7"/>
    <w:rsid w:val="00A14B41"/>
    <w:rsid w:val="00A2040E"/>
    <w:rsid w:val="00A20ADF"/>
    <w:rsid w:val="00A22872"/>
    <w:rsid w:val="00A24266"/>
    <w:rsid w:val="00A250AA"/>
    <w:rsid w:val="00A27E2D"/>
    <w:rsid w:val="00A31ADC"/>
    <w:rsid w:val="00A340EC"/>
    <w:rsid w:val="00A356EB"/>
    <w:rsid w:val="00A4080F"/>
    <w:rsid w:val="00A41C55"/>
    <w:rsid w:val="00A4203D"/>
    <w:rsid w:val="00A4406A"/>
    <w:rsid w:val="00A454B7"/>
    <w:rsid w:val="00A4586D"/>
    <w:rsid w:val="00A473DF"/>
    <w:rsid w:val="00A50264"/>
    <w:rsid w:val="00A51021"/>
    <w:rsid w:val="00A53981"/>
    <w:rsid w:val="00A668D9"/>
    <w:rsid w:val="00A7057C"/>
    <w:rsid w:val="00A7364F"/>
    <w:rsid w:val="00A75B16"/>
    <w:rsid w:val="00A836E9"/>
    <w:rsid w:val="00A83ABA"/>
    <w:rsid w:val="00A8457C"/>
    <w:rsid w:val="00A84F4B"/>
    <w:rsid w:val="00A852A4"/>
    <w:rsid w:val="00A856B7"/>
    <w:rsid w:val="00A9132C"/>
    <w:rsid w:val="00A93757"/>
    <w:rsid w:val="00A966CA"/>
    <w:rsid w:val="00A967BA"/>
    <w:rsid w:val="00AA363B"/>
    <w:rsid w:val="00AA45B4"/>
    <w:rsid w:val="00AA53D1"/>
    <w:rsid w:val="00AB0DE1"/>
    <w:rsid w:val="00AB0E89"/>
    <w:rsid w:val="00AB60BC"/>
    <w:rsid w:val="00AB68A7"/>
    <w:rsid w:val="00AB7FC7"/>
    <w:rsid w:val="00AC06AD"/>
    <w:rsid w:val="00AC13CD"/>
    <w:rsid w:val="00AC2B99"/>
    <w:rsid w:val="00AC67D9"/>
    <w:rsid w:val="00AD09CB"/>
    <w:rsid w:val="00AE19C2"/>
    <w:rsid w:val="00AE4272"/>
    <w:rsid w:val="00AE470D"/>
    <w:rsid w:val="00AE541B"/>
    <w:rsid w:val="00AE740E"/>
    <w:rsid w:val="00AE75E3"/>
    <w:rsid w:val="00AF0B0F"/>
    <w:rsid w:val="00AF11AC"/>
    <w:rsid w:val="00AF4ED0"/>
    <w:rsid w:val="00AF6F3C"/>
    <w:rsid w:val="00B0413A"/>
    <w:rsid w:val="00B04223"/>
    <w:rsid w:val="00B231AA"/>
    <w:rsid w:val="00B311EA"/>
    <w:rsid w:val="00B31D71"/>
    <w:rsid w:val="00B33BCC"/>
    <w:rsid w:val="00B34E3F"/>
    <w:rsid w:val="00B36214"/>
    <w:rsid w:val="00B37536"/>
    <w:rsid w:val="00B400F1"/>
    <w:rsid w:val="00B42D3A"/>
    <w:rsid w:val="00B45276"/>
    <w:rsid w:val="00B45736"/>
    <w:rsid w:val="00B47AF6"/>
    <w:rsid w:val="00B54D54"/>
    <w:rsid w:val="00B555A9"/>
    <w:rsid w:val="00B57B2F"/>
    <w:rsid w:val="00B63FAF"/>
    <w:rsid w:val="00B64143"/>
    <w:rsid w:val="00B65D52"/>
    <w:rsid w:val="00B663D4"/>
    <w:rsid w:val="00B66A4F"/>
    <w:rsid w:val="00B72851"/>
    <w:rsid w:val="00B731B7"/>
    <w:rsid w:val="00B755C1"/>
    <w:rsid w:val="00B80281"/>
    <w:rsid w:val="00B8143C"/>
    <w:rsid w:val="00B82129"/>
    <w:rsid w:val="00B84070"/>
    <w:rsid w:val="00B86E1A"/>
    <w:rsid w:val="00B875CC"/>
    <w:rsid w:val="00B9272E"/>
    <w:rsid w:val="00B92C0A"/>
    <w:rsid w:val="00B95924"/>
    <w:rsid w:val="00BA5A69"/>
    <w:rsid w:val="00BA79B3"/>
    <w:rsid w:val="00BB0E61"/>
    <w:rsid w:val="00BB21A6"/>
    <w:rsid w:val="00BB31F4"/>
    <w:rsid w:val="00BB6136"/>
    <w:rsid w:val="00BC2924"/>
    <w:rsid w:val="00BC2D3B"/>
    <w:rsid w:val="00BC5818"/>
    <w:rsid w:val="00BD07B0"/>
    <w:rsid w:val="00BD1124"/>
    <w:rsid w:val="00BD7327"/>
    <w:rsid w:val="00BE042C"/>
    <w:rsid w:val="00BE25AB"/>
    <w:rsid w:val="00BF0975"/>
    <w:rsid w:val="00BF6048"/>
    <w:rsid w:val="00C00E27"/>
    <w:rsid w:val="00C021EA"/>
    <w:rsid w:val="00C043C2"/>
    <w:rsid w:val="00C06CDD"/>
    <w:rsid w:val="00C10357"/>
    <w:rsid w:val="00C10CAE"/>
    <w:rsid w:val="00C125A7"/>
    <w:rsid w:val="00C1323F"/>
    <w:rsid w:val="00C15AF6"/>
    <w:rsid w:val="00C2061B"/>
    <w:rsid w:val="00C21366"/>
    <w:rsid w:val="00C24D77"/>
    <w:rsid w:val="00C26409"/>
    <w:rsid w:val="00C33044"/>
    <w:rsid w:val="00C34051"/>
    <w:rsid w:val="00C366ED"/>
    <w:rsid w:val="00C36758"/>
    <w:rsid w:val="00C4003A"/>
    <w:rsid w:val="00C430D3"/>
    <w:rsid w:val="00C4380F"/>
    <w:rsid w:val="00C512A2"/>
    <w:rsid w:val="00C56251"/>
    <w:rsid w:val="00C64695"/>
    <w:rsid w:val="00C65A76"/>
    <w:rsid w:val="00C71BCF"/>
    <w:rsid w:val="00C77615"/>
    <w:rsid w:val="00C80A99"/>
    <w:rsid w:val="00C86046"/>
    <w:rsid w:val="00C90A9A"/>
    <w:rsid w:val="00C90BF7"/>
    <w:rsid w:val="00C92D18"/>
    <w:rsid w:val="00C94014"/>
    <w:rsid w:val="00C9638C"/>
    <w:rsid w:val="00C969F9"/>
    <w:rsid w:val="00C97D41"/>
    <w:rsid w:val="00CA0044"/>
    <w:rsid w:val="00CA0391"/>
    <w:rsid w:val="00CA0CBF"/>
    <w:rsid w:val="00CA2AEB"/>
    <w:rsid w:val="00CA7AAF"/>
    <w:rsid w:val="00CB00C0"/>
    <w:rsid w:val="00CB64ED"/>
    <w:rsid w:val="00CB6DB1"/>
    <w:rsid w:val="00CB6FBD"/>
    <w:rsid w:val="00CB7DA2"/>
    <w:rsid w:val="00CC5F5F"/>
    <w:rsid w:val="00CD4DA2"/>
    <w:rsid w:val="00CD7DA5"/>
    <w:rsid w:val="00CE19C3"/>
    <w:rsid w:val="00CE326A"/>
    <w:rsid w:val="00CE3965"/>
    <w:rsid w:val="00CE4504"/>
    <w:rsid w:val="00CF211F"/>
    <w:rsid w:val="00CF2F2B"/>
    <w:rsid w:val="00CF68E1"/>
    <w:rsid w:val="00CF6984"/>
    <w:rsid w:val="00D01333"/>
    <w:rsid w:val="00D032E4"/>
    <w:rsid w:val="00D0540A"/>
    <w:rsid w:val="00D05A90"/>
    <w:rsid w:val="00D065FF"/>
    <w:rsid w:val="00D06679"/>
    <w:rsid w:val="00D10AA3"/>
    <w:rsid w:val="00D13D8A"/>
    <w:rsid w:val="00D1571A"/>
    <w:rsid w:val="00D15DAC"/>
    <w:rsid w:val="00D17142"/>
    <w:rsid w:val="00D176BE"/>
    <w:rsid w:val="00D179E6"/>
    <w:rsid w:val="00D25E4E"/>
    <w:rsid w:val="00D2677D"/>
    <w:rsid w:val="00D327A3"/>
    <w:rsid w:val="00D354DF"/>
    <w:rsid w:val="00D35AE4"/>
    <w:rsid w:val="00D36167"/>
    <w:rsid w:val="00D36710"/>
    <w:rsid w:val="00D36ACA"/>
    <w:rsid w:val="00D37863"/>
    <w:rsid w:val="00D409C6"/>
    <w:rsid w:val="00D41923"/>
    <w:rsid w:val="00D43E58"/>
    <w:rsid w:val="00D44D4B"/>
    <w:rsid w:val="00D4578C"/>
    <w:rsid w:val="00D508C1"/>
    <w:rsid w:val="00D516DF"/>
    <w:rsid w:val="00D55AF2"/>
    <w:rsid w:val="00D6050D"/>
    <w:rsid w:val="00D61936"/>
    <w:rsid w:val="00D65A6E"/>
    <w:rsid w:val="00D714FE"/>
    <w:rsid w:val="00D72C71"/>
    <w:rsid w:val="00D73183"/>
    <w:rsid w:val="00D81E8E"/>
    <w:rsid w:val="00D837E2"/>
    <w:rsid w:val="00D83E48"/>
    <w:rsid w:val="00D86A6A"/>
    <w:rsid w:val="00D86DBC"/>
    <w:rsid w:val="00D974BE"/>
    <w:rsid w:val="00DA29E3"/>
    <w:rsid w:val="00DA500E"/>
    <w:rsid w:val="00DA52E9"/>
    <w:rsid w:val="00DA5914"/>
    <w:rsid w:val="00DB6BDE"/>
    <w:rsid w:val="00DB7F9B"/>
    <w:rsid w:val="00DC465D"/>
    <w:rsid w:val="00DD2621"/>
    <w:rsid w:val="00DD3607"/>
    <w:rsid w:val="00DD4EE5"/>
    <w:rsid w:val="00DE0053"/>
    <w:rsid w:val="00DE12A1"/>
    <w:rsid w:val="00DE36D7"/>
    <w:rsid w:val="00DE3A51"/>
    <w:rsid w:val="00DE5519"/>
    <w:rsid w:val="00DE6BF5"/>
    <w:rsid w:val="00DF4849"/>
    <w:rsid w:val="00E02205"/>
    <w:rsid w:val="00E046D1"/>
    <w:rsid w:val="00E11EF7"/>
    <w:rsid w:val="00E121D6"/>
    <w:rsid w:val="00E13144"/>
    <w:rsid w:val="00E15FA4"/>
    <w:rsid w:val="00E160F5"/>
    <w:rsid w:val="00E16710"/>
    <w:rsid w:val="00E20515"/>
    <w:rsid w:val="00E21C44"/>
    <w:rsid w:val="00E23761"/>
    <w:rsid w:val="00E23E2F"/>
    <w:rsid w:val="00E271F6"/>
    <w:rsid w:val="00E31135"/>
    <w:rsid w:val="00E33DD5"/>
    <w:rsid w:val="00E35FD5"/>
    <w:rsid w:val="00E37627"/>
    <w:rsid w:val="00E4014F"/>
    <w:rsid w:val="00E41DAA"/>
    <w:rsid w:val="00E420A0"/>
    <w:rsid w:val="00E443BE"/>
    <w:rsid w:val="00E44C20"/>
    <w:rsid w:val="00E457E7"/>
    <w:rsid w:val="00E47241"/>
    <w:rsid w:val="00E506D3"/>
    <w:rsid w:val="00E50FA3"/>
    <w:rsid w:val="00E5182C"/>
    <w:rsid w:val="00E54C1B"/>
    <w:rsid w:val="00E562B1"/>
    <w:rsid w:val="00E60068"/>
    <w:rsid w:val="00E63B37"/>
    <w:rsid w:val="00E65C5A"/>
    <w:rsid w:val="00E67183"/>
    <w:rsid w:val="00E72016"/>
    <w:rsid w:val="00E72BB9"/>
    <w:rsid w:val="00E82C43"/>
    <w:rsid w:val="00E873BA"/>
    <w:rsid w:val="00E93426"/>
    <w:rsid w:val="00E96434"/>
    <w:rsid w:val="00EA0942"/>
    <w:rsid w:val="00EA0F5F"/>
    <w:rsid w:val="00EA21C6"/>
    <w:rsid w:val="00EA44E5"/>
    <w:rsid w:val="00EB077A"/>
    <w:rsid w:val="00EB3D3E"/>
    <w:rsid w:val="00EB4EC0"/>
    <w:rsid w:val="00EC1B5E"/>
    <w:rsid w:val="00EC7B49"/>
    <w:rsid w:val="00ED13F3"/>
    <w:rsid w:val="00ED2A1B"/>
    <w:rsid w:val="00ED2AC7"/>
    <w:rsid w:val="00ED628D"/>
    <w:rsid w:val="00EE1634"/>
    <w:rsid w:val="00EE3C87"/>
    <w:rsid w:val="00EE68C7"/>
    <w:rsid w:val="00EE6A59"/>
    <w:rsid w:val="00EE7132"/>
    <w:rsid w:val="00EF2D87"/>
    <w:rsid w:val="00EF4B64"/>
    <w:rsid w:val="00F00666"/>
    <w:rsid w:val="00F007E4"/>
    <w:rsid w:val="00F011FB"/>
    <w:rsid w:val="00F01F1A"/>
    <w:rsid w:val="00F04C1C"/>
    <w:rsid w:val="00F05753"/>
    <w:rsid w:val="00F06649"/>
    <w:rsid w:val="00F066B5"/>
    <w:rsid w:val="00F1224B"/>
    <w:rsid w:val="00F133F4"/>
    <w:rsid w:val="00F13997"/>
    <w:rsid w:val="00F14D08"/>
    <w:rsid w:val="00F20160"/>
    <w:rsid w:val="00F2067F"/>
    <w:rsid w:val="00F2182E"/>
    <w:rsid w:val="00F22CBD"/>
    <w:rsid w:val="00F23118"/>
    <w:rsid w:val="00F23A5A"/>
    <w:rsid w:val="00F24C88"/>
    <w:rsid w:val="00F25028"/>
    <w:rsid w:val="00F25CA8"/>
    <w:rsid w:val="00F263F0"/>
    <w:rsid w:val="00F3069D"/>
    <w:rsid w:val="00F3174C"/>
    <w:rsid w:val="00F3252F"/>
    <w:rsid w:val="00F3429B"/>
    <w:rsid w:val="00F350D9"/>
    <w:rsid w:val="00F357AE"/>
    <w:rsid w:val="00F40B92"/>
    <w:rsid w:val="00F432DD"/>
    <w:rsid w:val="00F4584C"/>
    <w:rsid w:val="00F45FA9"/>
    <w:rsid w:val="00F4600E"/>
    <w:rsid w:val="00F518C2"/>
    <w:rsid w:val="00F56D74"/>
    <w:rsid w:val="00F57E39"/>
    <w:rsid w:val="00F617B7"/>
    <w:rsid w:val="00F6659C"/>
    <w:rsid w:val="00F66FD6"/>
    <w:rsid w:val="00F67948"/>
    <w:rsid w:val="00F7104C"/>
    <w:rsid w:val="00F80FD9"/>
    <w:rsid w:val="00F812B8"/>
    <w:rsid w:val="00F82E08"/>
    <w:rsid w:val="00F84163"/>
    <w:rsid w:val="00F8470D"/>
    <w:rsid w:val="00F84798"/>
    <w:rsid w:val="00F85229"/>
    <w:rsid w:val="00F85F74"/>
    <w:rsid w:val="00F91235"/>
    <w:rsid w:val="00F94122"/>
    <w:rsid w:val="00F955E2"/>
    <w:rsid w:val="00F96DEC"/>
    <w:rsid w:val="00F976C5"/>
    <w:rsid w:val="00F97DD8"/>
    <w:rsid w:val="00FA10FA"/>
    <w:rsid w:val="00FA4547"/>
    <w:rsid w:val="00FA5607"/>
    <w:rsid w:val="00FA5A98"/>
    <w:rsid w:val="00FA6847"/>
    <w:rsid w:val="00FB0755"/>
    <w:rsid w:val="00FB0B10"/>
    <w:rsid w:val="00FB0DA1"/>
    <w:rsid w:val="00FB6E88"/>
    <w:rsid w:val="00FC08A3"/>
    <w:rsid w:val="00FC3F36"/>
    <w:rsid w:val="00FC6661"/>
    <w:rsid w:val="00FC716E"/>
    <w:rsid w:val="00FD0F1A"/>
    <w:rsid w:val="00FD584A"/>
    <w:rsid w:val="00FD755E"/>
    <w:rsid w:val="00FE0E10"/>
    <w:rsid w:val="00FE12E5"/>
    <w:rsid w:val="00FE4890"/>
    <w:rsid w:val="00FE5834"/>
    <w:rsid w:val="00FE7D89"/>
    <w:rsid w:val="00FF3013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AFE3D8"/>
  <w15:docId w15:val="{29B859CF-AF1D-4D8E-A166-A2B570B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 w:hanging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800" w:hanging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57A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57A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57A2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57A2C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57A2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557A2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288" w:hanging="288"/>
    </w:pPr>
    <w:rPr>
      <w:sz w:val="24"/>
      <w:lang w:val="x-none" w:eastAsia="x-none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link w:val="BodyTextChar"/>
    <w:rPr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rsid w:val="00960E9C"/>
    <w:pPr>
      <w:autoSpaceDE w:val="0"/>
      <w:autoSpaceDN w:val="0"/>
      <w:spacing w:after="120"/>
      <w:ind w:left="1440" w:right="1440"/>
    </w:pPr>
    <w:rPr>
      <w:rFonts w:ascii="Times" w:hAnsi="Times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08C1"/>
    <w:pPr>
      <w:spacing w:before="100" w:beforeAutospacing="1" w:after="100" w:afterAutospacing="1"/>
    </w:pPr>
    <w:rPr>
      <w:sz w:val="24"/>
      <w:szCs w:val="24"/>
    </w:rPr>
  </w:style>
  <w:style w:type="character" w:customStyle="1" w:styleId="pagecontents1">
    <w:name w:val="pagecontents1"/>
    <w:rsid w:val="00987D39"/>
    <w:rPr>
      <w:rFonts w:ascii="Verdana" w:hAnsi="Verdana" w:hint="default"/>
      <w:color w:val="000000"/>
      <w:sz w:val="18"/>
      <w:szCs w:val="18"/>
    </w:rPr>
  </w:style>
  <w:style w:type="paragraph" w:customStyle="1" w:styleId="Default">
    <w:name w:val="Default"/>
    <w:rsid w:val="000A6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C465D"/>
    <w:rPr>
      <w:i/>
      <w:iCs/>
    </w:rPr>
  </w:style>
  <w:style w:type="character" w:styleId="FollowedHyperlink">
    <w:name w:val="FollowedHyperlink"/>
    <w:rsid w:val="00557A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7A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57A2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7A2C"/>
  </w:style>
  <w:style w:type="paragraph" w:styleId="BodyText2">
    <w:name w:val="Body Text 2"/>
    <w:basedOn w:val="Normal"/>
    <w:link w:val="BodyText2Char"/>
    <w:rsid w:val="00557A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7A2C"/>
  </w:style>
  <w:style w:type="paragraph" w:styleId="BodyText3">
    <w:name w:val="Body Text 3"/>
    <w:basedOn w:val="Normal"/>
    <w:link w:val="BodyText3Char"/>
    <w:rsid w:val="00557A2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57A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57A2C"/>
    <w:pPr>
      <w:spacing w:after="120"/>
      <w:ind w:firstLine="210"/>
    </w:pPr>
    <w:rPr>
      <w:sz w:val="20"/>
    </w:rPr>
  </w:style>
  <w:style w:type="character" w:customStyle="1" w:styleId="BodyTextChar">
    <w:name w:val="Body Text Char"/>
    <w:link w:val="BodyText"/>
    <w:rsid w:val="00557A2C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557A2C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557A2C"/>
    <w:pPr>
      <w:spacing w:after="120"/>
      <w:ind w:left="360" w:firstLine="210"/>
    </w:pPr>
    <w:rPr>
      <w:sz w:val="20"/>
    </w:rPr>
  </w:style>
  <w:style w:type="character" w:customStyle="1" w:styleId="BodyTextIndentChar">
    <w:name w:val="Body Text Indent Char"/>
    <w:link w:val="BodyTextIndent"/>
    <w:rsid w:val="00557A2C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557A2C"/>
    <w:rPr>
      <w:sz w:val="24"/>
    </w:rPr>
  </w:style>
  <w:style w:type="paragraph" w:styleId="BodyTextIndent3">
    <w:name w:val="Body Text Indent 3"/>
    <w:basedOn w:val="Normal"/>
    <w:link w:val="BodyTextIndent3Char"/>
    <w:rsid w:val="00557A2C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557A2C"/>
    <w:rPr>
      <w:sz w:val="16"/>
      <w:szCs w:val="16"/>
    </w:rPr>
  </w:style>
  <w:style w:type="paragraph" w:styleId="Caption">
    <w:name w:val="caption"/>
    <w:basedOn w:val="Normal"/>
    <w:next w:val="Normal"/>
    <w:qFormat/>
    <w:rsid w:val="00557A2C"/>
    <w:rPr>
      <w:b/>
      <w:bCs/>
    </w:rPr>
  </w:style>
  <w:style w:type="paragraph" w:styleId="Closing">
    <w:name w:val="Closing"/>
    <w:basedOn w:val="Normal"/>
    <w:link w:val="ClosingChar"/>
    <w:rsid w:val="00557A2C"/>
    <w:pPr>
      <w:ind w:left="4320"/>
    </w:pPr>
  </w:style>
  <w:style w:type="character" w:customStyle="1" w:styleId="ClosingChar">
    <w:name w:val="Closing Char"/>
    <w:basedOn w:val="DefaultParagraphFont"/>
    <w:link w:val="Closing"/>
    <w:rsid w:val="00557A2C"/>
  </w:style>
  <w:style w:type="paragraph" w:styleId="CommentText">
    <w:name w:val="annotation text"/>
    <w:basedOn w:val="Normal"/>
    <w:link w:val="CommentTextChar"/>
    <w:uiPriority w:val="99"/>
    <w:rsid w:val="00557A2C"/>
  </w:style>
  <w:style w:type="character" w:customStyle="1" w:styleId="CommentTextChar">
    <w:name w:val="Comment Text Char"/>
    <w:basedOn w:val="DefaultParagraphFont"/>
    <w:link w:val="CommentText"/>
    <w:uiPriority w:val="99"/>
    <w:rsid w:val="00557A2C"/>
  </w:style>
  <w:style w:type="paragraph" w:styleId="CommentSubject">
    <w:name w:val="annotation subject"/>
    <w:basedOn w:val="CommentText"/>
    <w:next w:val="CommentText"/>
    <w:link w:val="CommentSubjectChar"/>
    <w:rsid w:val="00557A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57A2C"/>
    <w:rPr>
      <w:b/>
      <w:bCs/>
    </w:rPr>
  </w:style>
  <w:style w:type="paragraph" w:styleId="Date">
    <w:name w:val="Date"/>
    <w:basedOn w:val="Normal"/>
    <w:next w:val="Normal"/>
    <w:link w:val="DateChar"/>
    <w:rsid w:val="00557A2C"/>
  </w:style>
  <w:style w:type="character" w:customStyle="1" w:styleId="DateChar">
    <w:name w:val="Date Char"/>
    <w:basedOn w:val="DefaultParagraphFont"/>
    <w:link w:val="Date"/>
    <w:rsid w:val="00557A2C"/>
  </w:style>
  <w:style w:type="paragraph" w:styleId="DocumentMap">
    <w:name w:val="Document Map"/>
    <w:basedOn w:val="Normal"/>
    <w:link w:val="DocumentMapChar"/>
    <w:rsid w:val="00557A2C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57A2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557A2C"/>
  </w:style>
  <w:style w:type="character" w:customStyle="1" w:styleId="E-mailSignatureChar">
    <w:name w:val="E-mail Signature Char"/>
    <w:basedOn w:val="DefaultParagraphFont"/>
    <w:link w:val="E-mailSignature"/>
    <w:rsid w:val="00557A2C"/>
  </w:style>
  <w:style w:type="paragraph" w:styleId="EndnoteText">
    <w:name w:val="endnote text"/>
    <w:basedOn w:val="Normal"/>
    <w:link w:val="EndnoteTextChar"/>
    <w:rsid w:val="00557A2C"/>
  </w:style>
  <w:style w:type="character" w:customStyle="1" w:styleId="EndnoteTextChar">
    <w:name w:val="Endnote Text Char"/>
    <w:basedOn w:val="DefaultParagraphFont"/>
    <w:link w:val="EndnoteText"/>
    <w:rsid w:val="00557A2C"/>
  </w:style>
  <w:style w:type="paragraph" w:styleId="EnvelopeAddress">
    <w:name w:val="envelope address"/>
    <w:basedOn w:val="Normal"/>
    <w:rsid w:val="00557A2C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557A2C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557A2C"/>
  </w:style>
  <w:style w:type="character" w:customStyle="1" w:styleId="FootnoteTextChar">
    <w:name w:val="Footnote Text Char"/>
    <w:basedOn w:val="DefaultParagraphFont"/>
    <w:link w:val="FootnoteText"/>
    <w:rsid w:val="00557A2C"/>
  </w:style>
  <w:style w:type="character" w:customStyle="1" w:styleId="Heading4Char">
    <w:name w:val="Heading 4 Char"/>
    <w:link w:val="Heading4"/>
    <w:semiHidden/>
    <w:rsid w:val="00557A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57A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57A2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57A2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557A2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557A2C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557A2C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557A2C"/>
    <w:rPr>
      <w:i/>
      <w:iCs/>
    </w:rPr>
  </w:style>
  <w:style w:type="paragraph" w:styleId="HTMLPreformatted">
    <w:name w:val="HTML Preformatted"/>
    <w:basedOn w:val="Normal"/>
    <w:link w:val="HTMLPreformattedChar"/>
    <w:rsid w:val="00557A2C"/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557A2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557A2C"/>
    <w:pPr>
      <w:ind w:left="200" w:hanging="200"/>
    </w:pPr>
  </w:style>
  <w:style w:type="paragraph" w:styleId="Index2">
    <w:name w:val="index 2"/>
    <w:basedOn w:val="Normal"/>
    <w:next w:val="Normal"/>
    <w:autoRedefine/>
    <w:rsid w:val="00557A2C"/>
    <w:pPr>
      <w:ind w:left="400" w:hanging="200"/>
    </w:pPr>
  </w:style>
  <w:style w:type="paragraph" w:styleId="Index3">
    <w:name w:val="index 3"/>
    <w:basedOn w:val="Normal"/>
    <w:next w:val="Normal"/>
    <w:autoRedefine/>
    <w:rsid w:val="00557A2C"/>
    <w:pPr>
      <w:ind w:left="600" w:hanging="200"/>
    </w:pPr>
  </w:style>
  <w:style w:type="paragraph" w:styleId="Index4">
    <w:name w:val="index 4"/>
    <w:basedOn w:val="Normal"/>
    <w:next w:val="Normal"/>
    <w:autoRedefine/>
    <w:rsid w:val="00557A2C"/>
    <w:pPr>
      <w:ind w:left="800" w:hanging="200"/>
    </w:pPr>
  </w:style>
  <w:style w:type="paragraph" w:styleId="Index5">
    <w:name w:val="index 5"/>
    <w:basedOn w:val="Normal"/>
    <w:next w:val="Normal"/>
    <w:autoRedefine/>
    <w:rsid w:val="00557A2C"/>
    <w:pPr>
      <w:ind w:left="1000" w:hanging="200"/>
    </w:pPr>
  </w:style>
  <w:style w:type="paragraph" w:styleId="Index6">
    <w:name w:val="index 6"/>
    <w:basedOn w:val="Normal"/>
    <w:next w:val="Normal"/>
    <w:autoRedefine/>
    <w:rsid w:val="00557A2C"/>
    <w:pPr>
      <w:ind w:left="1200" w:hanging="200"/>
    </w:pPr>
  </w:style>
  <w:style w:type="paragraph" w:styleId="Index7">
    <w:name w:val="index 7"/>
    <w:basedOn w:val="Normal"/>
    <w:next w:val="Normal"/>
    <w:autoRedefine/>
    <w:rsid w:val="00557A2C"/>
    <w:pPr>
      <w:ind w:left="1400" w:hanging="200"/>
    </w:pPr>
  </w:style>
  <w:style w:type="paragraph" w:styleId="Index8">
    <w:name w:val="index 8"/>
    <w:basedOn w:val="Normal"/>
    <w:next w:val="Normal"/>
    <w:autoRedefine/>
    <w:rsid w:val="00557A2C"/>
    <w:pPr>
      <w:ind w:left="1600" w:hanging="200"/>
    </w:pPr>
  </w:style>
  <w:style w:type="paragraph" w:styleId="Index9">
    <w:name w:val="index 9"/>
    <w:basedOn w:val="Normal"/>
    <w:next w:val="Normal"/>
    <w:autoRedefine/>
    <w:rsid w:val="00557A2C"/>
    <w:pPr>
      <w:ind w:left="1800" w:hanging="200"/>
    </w:pPr>
  </w:style>
  <w:style w:type="paragraph" w:styleId="IndexHeading">
    <w:name w:val="index heading"/>
    <w:basedOn w:val="Normal"/>
    <w:next w:val="Index1"/>
    <w:rsid w:val="00557A2C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A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557A2C"/>
    <w:rPr>
      <w:b/>
      <w:bCs/>
      <w:i/>
      <w:iCs/>
      <w:color w:val="4F81BD"/>
    </w:rPr>
  </w:style>
  <w:style w:type="paragraph" w:styleId="List">
    <w:name w:val="List"/>
    <w:basedOn w:val="Normal"/>
    <w:rsid w:val="00557A2C"/>
    <w:pPr>
      <w:ind w:left="360" w:hanging="360"/>
      <w:contextualSpacing/>
    </w:pPr>
  </w:style>
  <w:style w:type="paragraph" w:styleId="List2">
    <w:name w:val="List 2"/>
    <w:basedOn w:val="Normal"/>
    <w:rsid w:val="00557A2C"/>
    <w:pPr>
      <w:ind w:left="720" w:hanging="360"/>
      <w:contextualSpacing/>
    </w:pPr>
  </w:style>
  <w:style w:type="paragraph" w:styleId="List3">
    <w:name w:val="List 3"/>
    <w:basedOn w:val="Normal"/>
    <w:rsid w:val="00557A2C"/>
    <w:pPr>
      <w:ind w:left="1080" w:hanging="360"/>
      <w:contextualSpacing/>
    </w:pPr>
  </w:style>
  <w:style w:type="paragraph" w:styleId="List4">
    <w:name w:val="List 4"/>
    <w:basedOn w:val="Normal"/>
    <w:rsid w:val="00557A2C"/>
    <w:pPr>
      <w:ind w:left="1440" w:hanging="360"/>
      <w:contextualSpacing/>
    </w:pPr>
  </w:style>
  <w:style w:type="paragraph" w:styleId="List5">
    <w:name w:val="List 5"/>
    <w:basedOn w:val="Normal"/>
    <w:rsid w:val="00557A2C"/>
    <w:pPr>
      <w:ind w:left="1800" w:hanging="360"/>
      <w:contextualSpacing/>
    </w:pPr>
  </w:style>
  <w:style w:type="paragraph" w:styleId="ListBullet">
    <w:name w:val="List Bullet"/>
    <w:basedOn w:val="Normal"/>
    <w:rsid w:val="00557A2C"/>
    <w:pPr>
      <w:numPr>
        <w:numId w:val="1"/>
      </w:numPr>
      <w:contextualSpacing/>
    </w:pPr>
  </w:style>
  <w:style w:type="paragraph" w:styleId="ListBullet2">
    <w:name w:val="List Bullet 2"/>
    <w:basedOn w:val="Normal"/>
    <w:rsid w:val="00557A2C"/>
    <w:pPr>
      <w:numPr>
        <w:numId w:val="2"/>
      </w:numPr>
      <w:contextualSpacing/>
    </w:pPr>
  </w:style>
  <w:style w:type="paragraph" w:styleId="ListBullet3">
    <w:name w:val="List Bullet 3"/>
    <w:basedOn w:val="Normal"/>
    <w:rsid w:val="00557A2C"/>
    <w:pPr>
      <w:numPr>
        <w:numId w:val="3"/>
      </w:numPr>
      <w:contextualSpacing/>
    </w:pPr>
  </w:style>
  <w:style w:type="paragraph" w:styleId="ListBullet4">
    <w:name w:val="List Bullet 4"/>
    <w:basedOn w:val="Normal"/>
    <w:rsid w:val="00557A2C"/>
    <w:pPr>
      <w:numPr>
        <w:numId w:val="4"/>
      </w:numPr>
      <w:contextualSpacing/>
    </w:pPr>
  </w:style>
  <w:style w:type="paragraph" w:styleId="ListBullet5">
    <w:name w:val="List Bullet 5"/>
    <w:basedOn w:val="Normal"/>
    <w:rsid w:val="00557A2C"/>
    <w:pPr>
      <w:numPr>
        <w:numId w:val="5"/>
      </w:numPr>
      <w:contextualSpacing/>
    </w:pPr>
  </w:style>
  <w:style w:type="paragraph" w:styleId="ListContinue">
    <w:name w:val="List Continue"/>
    <w:basedOn w:val="Normal"/>
    <w:rsid w:val="00557A2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57A2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57A2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57A2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57A2C"/>
    <w:pPr>
      <w:spacing w:after="120"/>
      <w:ind w:left="1800"/>
      <w:contextualSpacing/>
    </w:pPr>
  </w:style>
  <w:style w:type="paragraph" w:styleId="ListNumber">
    <w:name w:val="List Number"/>
    <w:basedOn w:val="Normal"/>
    <w:rsid w:val="00557A2C"/>
    <w:pPr>
      <w:numPr>
        <w:numId w:val="6"/>
      </w:numPr>
      <w:contextualSpacing/>
    </w:pPr>
  </w:style>
  <w:style w:type="paragraph" w:styleId="ListNumber2">
    <w:name w:val="List Number 2"/>
    <w:basedOn w:val="Normal"/>
    <w:rsid w:val="00557A2C"/>
    <w:pPr>
      <w:numPr>
        <w:numId w:val="7"/>
      </w:numPr>
      <w:contextualSpacing/>
    </w:pPr>
  </w:style>
  <w:style w:type="paragraph" w:styleId="ListNumber3">
    <w:name w:val="List Number 3"/>
    <w:basedOn w:val="Normal"/>
    <w:rsid w:val="00557A2C"/>
    <w:pPr>
      <w:numPr>
        <w:numId w:val="8"/>
      </w:numPr>
      <w:contextualSpacing/>
    </w:pPr>
  </w:style>
  <w:style w:type="paragraph" w:styleId="ListNumber4">
    <w:name w:val="List Number 4"/>
    <w:basedOn w:val="Normal"/>
    <w:rsid w:val="00557A2C"/>
    <w:pPr>
      <w:numPr>
        <w:numId w:val="9"/>
      </w:numPr>
      <w:contextualSpacing/>
    </w:pPr>
  </w:style>
  <w:style w:type="paragraph" w:styleId="ListNumber5">
    <w:name w:val="List Number 5"/>
    <w:basedOn w:val="Normal"/>
    <w:rsid w:val="00557A2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57A2C"/>
    <w:pPr>
      <w:ind w:left="720"/>
    </w:pPr>
  </w:style>
  <w:style w:type="paragraph" w:styleId="MacroText">
    <w:name w:val="macro"/>
    <w:link w:val="MacroTextChar"/>
    <w:rsid w:val="00557A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557A2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57A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557A2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57A2C"/>
  </w:style>
  <w:style w:type="paragraph" w:styleId="NormalIndent">
    <w:name w:val="Normal Indent"/>
    <w:basedOn w:val="Normal"/>
    <w:rsid w:val="00557A2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57A2C"/>
  </w:style>
  <w:style w:type="character" w:customStyle="1" w:styleId="NoteHeadingChar">
    <w:name w:val="Note Heading Char"/>
    <w:basedOn w:val="DefaultParagraphFont"/>
    <w:link w:val="NoteHeading"/>
    <w:rsid w:val="00557A2C"/>
  </w:style>
  <w:style w:type="paragraph" w:styleId="PlainText">
    <w:name w:val="Plain Text"/>
    <w:basedOn w:val="Normal"/>
    <w:link w:val="PlainTextChar"/>
    <w:uiPriority w:val="99"/>
    <w:rsid w:val="00557A2C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A2C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557A2C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557A2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557A2C"/>
  </w:style>
  <w:style w:type="character" w:customStyle="1" w:styleId="SalutationChar">
    <w:name w:val="Salutation Char"/>
    <w:basedOn w:val="DefaultParagraphFont"/>
    <w:link w:val="Salutation"/>
    <w:rsid w:val="00557A2C"/>
  </w:style>
  <w:style w:type="paragraph" w:styleId="Signature">
    <w:name w:val="Signature"/>
    <w:basedOn w:val="Normal"/>
    <w:link w:val="SignatureChar"/>
    <w:rsid w:val="00557A2C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57A2C"/>
  </w:style>
  <w:style w:type="paragraph" w:styleId="Subtitle">
    <w:name w:val="Subtitle"/>
    <w:basedOn w:val="Normal"/>
    <w:next w:val="Normal"/>
    <w:link w:val="SubtitleChar"/>
    <w:qFormat/>
    <w:rsid w:val="00557A2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557A2C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557A2C"/>
    <w:pPr>
      <w:ind w:left="200" w:hanging="200"/>
    </w:pPr>
  </w:style>
  <w:style w:type="paragraph" w:styleId="TableofFigures">
    <w:name w:val="table of figures"/>
    <w:basedOn w:val="Normal"/>
    <w:next w:val="Normal"/>
    <w:rsid w:val="00557A2C"/>
  </w:style>
  <w:style w:type="paragraph" w:styleId="TOAHeading">
    <w:name w:val="toa heading"/>
    <w:basedOn w:val="Normal"/>
    <w:next w:val="Normal"/>
    <w:rsid w:val="00557A2C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557A2C"/>
  </w:style>
  <w:style w:type="paragraph" w:styleId="TOC2">
    <w:name w:val="toc 2"/>
    <w:basedOn w:val="Normal"/>
    <w:next w:val="Normal"/>
    <w:autoRedefine/>
    <w:rsid w:val="00557A2C"/>
    <w:pPr>
      <w:ind w:left="200"/>
    </w:pPr>
  </w:style>
  <w:style w:type="paragraph" w:styleId="TOC3">
    <w:name w:val="toc 3"/>
    <w:basedOn w:val="Normal"/>
    <w:next w:val="Normal"/>
    <w:autoRedefine/>
    <w:rsid w:val="00557A2C"/>
    <w:pPr>
      <w:ind w:left="400"/>
    </w:pPr>
  </w:style>
  <w:style w:type="paragraph" w:styleId="TOC4">
    <w:name w:val="toc 4"/>
    <w:basedOn w:val="Normal"/>
    <w:next w:val="Normal"/>
    <w:autoRedefine/>
    <w:rsid w:val="00557A2C"/>
    <w:pPr>
      <w:ind w:left="600"/>
    </w:pPr>
  </w:style>
  <w:style w:type="paragraph" w:styleId="TOC5">
    <w:name w:val="toc 5"/>
    <w:basedOn w:val="Normal"/>
    <w:next w:val="Normal"/>
    <w:autoRedefine/>
    <w:rsid w:val="00557A2C"/>
    <w:pPr>
      <w:ind w:left="800"/>
    </w:pPr>
  </w:style>
  <w:style w:type="paragraph" w:styleId="TOC6">
    <w:name w:val="toc 6"/>
    <w:basedOn w:val="Normal"/>
    <w:next w:val="Normal"/>
    <w:autoRedefine/>
    <w:rsid w:val="00557A2C"/>
    <w:pPr>
      <w:ind w:left="1000"/>
    </w:pPr>
  </w:style>
  <w:style w:type="paragraph" w:styleId="TOC7">
    <w:name w:val="toc 7"/>
    <w:basedOn w:val="Normal"/>
    <w:next w:val="Normal"/>
    <w:autoRedefine/>
    <w:rsid w:val="00557A2C"/>
    <w:pPr>
      <w:ind w:left="1200"/>
    </w:pPr>
  </w:style>
  <w:style w:type="paragraph" w:styleId="TOC8">
    <w:name w:val="toc 8"/>
    <w:basedOn w:val="Normal"/>
    <w:next w:val="Normal"/>
    <w:autoRedefine/>
    <w:rsid w:val="00557A2C"/>
    <w:pPr>
      <w:ind w:left="1400"/>
    </w:pPr>
  </w:style>
  <w:style w:type="paragraph" w:styleId="TOC9">
    <w:name w:val="toc 9"/>
    <w:basedOn w:val="Normal"/>
    <w:next w:val="Normal"/>
    <w:autoRedefine/>
    <w:rsid w:val="00557A2C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557A2C"/>
    <w:pPr>
      <w:spacing w:before="240" w:after="60"/>
      <w:ind w:left="0"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cit-vol">
    <w:name w:val="cit-vol"/>
    <w:basedOn w:val="DefaultParagraphFont"/>
    <w:rsid w:val="001A26D8"/>
  </w:style>
  <w:style w:type="character" w:customStyle="1" w:styleId="cit-sepcit-sep-after-article-vol">
    <w:name w:val="cit-sep cit-sep-after-article-vol"/>
    <w:basedOn w:val="DefaultParagraphFont"/>
    <w:rsid w:val="001A26D8"/>
  </w:style>
  <w:style w:type="character" w:customStyle="1" w:styleId="cit-first-page">
    <w:name w:val="cit-first-page"/>
    <w:basedOn w:val="DefaultParagraphFont"/>
    <w:rsid w:val="001A26D8"/>
  </w:style>
  <w:style w:type="character" w:customStyle="1" w:styleId="cit-sep">
    <w:name w:val="cit-sep"/>
    <w:basedOn w:val="DefaultParagraphFont"/>
    <w:rsid w:val="001A26D8"/>
  </w:style>
  <w:style w:type="character" w:customStyle="1" w:styleId="cit-last-page">
    <w:name w:val="cit-last-page"/>
    <w:basedOn w:val="DefaultParagraphFont"/>
    <w:rsid w:val="001A26D8"/>
  </w:style>
  <w:style w:type="character" w:customStyle="1" w:styleId="slug-doi">
    <w:name w:val="slug-doi"/>
    <w:rsid w:val="00B42D3A"/>
  </w:style>
  <w:style w:type="character" w:customStyle="1" w:styleId="apple-converted-space">
    <w:name w:val="apple-converted-space"/>
    <w:rsid w:val="0008646E"/>
  </w:style>
  <w:style w:type="character" w:styleId="Strong">
    <w:name w:val="Strong"/>
    <w:uiPriority w:val="22"/>
    <w:qFormat/>
    <w:rsid w:val="007B789B"/>
    <w:rPr>
      <w:b/>
      <w:bCs/>
    </w:rPr>
  </w:style>
  <w:style w:type="character" w:customStyle="1" w:styleId="author">
    <w:name w:val="author"/>
    <w:rsid w:val="004E6EFE"/>
  </w:style>
  <w:style w:type="character" w:customStyle="1" w:styleId="hlfld-contribauthor">
    <w:name w:val="hlfld-contribauthor"/>
    <w:rsid w:val="004E6EFE"/>
  </w:style>
  <w:style w:type="character" w:customStyle="1" w:styleId="singlehighlightclass">
    <w:name w:val="single_highlight_class"/>
    <w:rsid w:val="004E6EFE"/>
  </w:style>
  <w:style w:type="character" w:customStyle="1" w:styleId="journal">
    <w:name w:val="journal"/>
    <w:rsid w:val="004E6EFE"/>
  </w:style>
  <w:style w:type="character" w:customStyle="1" w:styleId="volume">
    <w:name w:val="volume"/>
    <w:rsid w:val="004E6EFE"/>
  </w:style>
  <w:style w:type="character" w:customStyle="1" w:styleId="authorname">
    <w:name w:val="authorname"/>
    <w:rsid w:val="00E15FA4"/>
  </w:style>
  <w:style w:type="character" w:customStyle="1" w:styleId="u-sronly">
    <w:name w:val="u-sronly"/>
    <w:rsid w:val="00E15FA4"/>
  </w:style>
  <w:style w:type="character" w:customStyle="1" w:styleId="journaltitle">
    <w:name w:val="journaltitle"/>
    <w:rsid w:val="00E15FA4"/>
  </w:style>
  <w:style w:type="character" w:customStyle="1" w:styleId="articlecitationyear">
    <w:name w:val="articlecitation_year"/>
    <w:rsid w:val="00E15FA4"/>
  </w:style>
  <w:style w:type="character" w:customStyle="1" w:styleId="articlecitationvolume">
    <w:name w:val="articlecitation_volume"/>
    <w:rsid w:val="00E15FA4"/>
  </w:style>
  <w:style w:type="paragraph" w:customStyle="1" w:styleId="articledoi">
    <w:name w:val="articledoi"/>
    <w:basedOn w:val="Normal"/>
    <w:rsid w:val="00E15FA4"/>
    <w:pPr>
      <w:spacing w:before="100" w:beforeAutospacing="1" w:after="100" w:afterAutospacing="1"/>
    </w:pPr>
    <w:rPr>
      <w:sz w:val="24"/>
      <w:szCs w:val="24"/>
    </w:rPr>
  </w:style>
  <w:style w:type="character" w:customStyle="1" w:styleId="tx2">
    <w:name w:val="tx2"/>
    <w:basedOn w:val="DefaultParagraphFont"/>
    <w:rsid w:val="00680936"/>
  </w:style>
  <w:style w:type="character" w:styleId="CommentReference">
    <w:name w:val="annotation reference"/>
    <w:basedOn w:val="DefaultParagraphFont"/>
    <w:uiPriority w:val="99"/>
    <w:semiHidden/>
    <w:unhideWhenUsed/>
    <w:rsid w:val="0068093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1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5751945" TargetMode="External"/><Relationship Id="rId13" Type="http://schemas.openxmlformats.org/officeDocument/2006/relationships/hyperlink" Target="http://www.tandfonline.com.libproxy.temple.edu/action/doSearch?Contrib=Ungaro%2C+R" TargetMode="External"/><Relationship Id="rId18" Type="http://schemas.openxmlformats.org/officeDocument/2006/relationships/hyperlink" Target="http://www.tandfonline.com.libproxy.temple.edu/toc/wcas20/curr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belenko@temple.edu" TargetMode="External"/><Relationship Id="rId12" Type="http://schemas.openxmlformats.org/officeDocument/2006/relationships/hyperlink" Target="http://www.tandfonline.com.libproxy.temple.edu/action/doSearch?Contrib=Barrett%2C+K" TargetMode="External"/><Relationship Id="rId17" Type="http://schemas.openxmlformats.org/officeDocument/2006/relationships/hyperlink" Target="http://www.tandfonline.com.libproxy.temple.edu/action/doSearch?Contrib=Wareham%2C+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ndfonline.com.libproxy.temple.edu/action/doSearch?Contrib=Gulledge%2C+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ndfonline.com.libproxy.temple.edu/action/doSearch?Contrib=Briones-Robinson%2C+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.libproxy.temple.edu/action/doSearch?Contrib=Karas%2C+L+M" TargetMode="External"/><Relationship Id="rId10" Type="http://schemas.openxmlformats.org/officeDocument/2006/relationships/hyperlink" Target="http://www.tandfonline.com.libproxy.temple.edu/action/doSearch?Contrib=Dembo%2C+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DCFtslYAAAAJ&amp;cstart=100&amp;pagesize=100&amp;alert_preview_top_rm=2&amp;citation_for_view=DCFtslYAAAAJ:mvPsJ3kp5DgC" TargetMode="External"/><Relationship Id="rId14" Type="http://schemas.openxmlformats.org/officeDocument/2006/relationships/hyperlink" Target="http://www.tandfonline.com.libproxy.temple.edu/action/doSearch?Contrib=Winters%2C+K+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42</Pages>
  <Words>15570</Words>
  <Characters>97836</Characters>
  <Application>Microsoft Office Word</Application>
  <DocSecurity>0</DocSecurity>
  <Lines>815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R. BELENKO</vt:lpstr>
    </vt:vector>
  </TitlesOfParts>
  <Company>C.A.S.A.</Company>
  <LinksUpToDate>false</LinksUpToDate>
  <CharactersWithSpaces>113180</CharactersWithSpaces>
  <SharedDoc>false</SharedDoc>
  <HLinks>
    <vt:vector size="60" baseType="variant">
      <vt:variant>
        <vt:i4>262236</vt:i4>
      </vt:variant>
      <vt:variant>
        <vt:i4>27</vt:i4>
      </vt:variant>
      <vt:variant>
        <vt:i4>0</vt:i4>
      </vt:variant>
      <vt:variant>
        <vt:i4>5</vt:i4>
      </vt:variant>
      <vt:variant>
        <vt:lpwstr>http://www.tandfonline.com.libproxy.temple.edu/toc/wcas20/current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http://www.tandfonline.com.libproxy.temple.edu/action/doSearch?Contrib=Wareham%2C+J</vt:lpwstr>
      </vt:variant>
      <vt:variant>
        <vt:lpwstr/>
      </vt:variant>
      <vt:variant>
        <vt:i4>655432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http://www.tandfonline.com.libproxy.temple.edu/action/doSearch?Contrib=Gulledge%2C+L</vt:lpwstr>
      </vt:variant>
      <vt:variant>
        <vt:lpwstr/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http://www.tandfonline.com.libproxy.temple.edu/action/doSearch?Contrib=Karas%2C+L+M</vt:lpwstr>
      </vt:variant>
      <vt:variant>
        <vt:lpwstr/>
      </vt:variant>
      <vt:variant>
        <vt:i4>1310731</vt:i4>
      </vt:variant>
      <vt:variant>
        <vt:i4>15</vt:i4>
      </vt:variant>
      <vt:variant>
        <vt:i4>0</vt:i4>
      </vt:variant>
      <vt:variant>
        <vt:i4>5</vt:i4>
      </vt:variant>
      <vt:variant>
        <vt:lpwstr>http://www.tandfonline.com.libproxy.temple.edu/action/doSearch?Contrib=Winters%2C+K+C</vt:lpwstr>
      </vt:variant>
      <vt:variant>
        <vt:lpwstr/>
      </vt:variant>
      <vt:variant>
        <vt:i4>8192048</vt:i4>
      </vt:variant>
      <vt:variant>
        <vt:i4>12</vt:i4>
      </vt:variant>
      <vt:variant>
        <vt:i4>0</vt:i4>
      </vt:variant>
      <vt:variant>
        <vt:i4>5</vt:i4>
      </vt:variant>
      <vt:variant>
        <vt:lpwstr>http://www.tandfonline.com.libproxy.temple.edu/action/doSearch?Contrib=Ungaro%2C+R</vt:lpwstr>
      </vt:variant>
      <vt:variant>
        <vt:lpwstr/>
      </vt:variant>
      <vt:variant>
        <vt:i4>3211368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http://www.tandfonline.com.libproxy.temple.edu/action/doSearch?Contrib=Barrett%2C+K</vt:lpwstr>
      </vt:variant>
      <vt:variant>
        <vt:lpwstr/>
      </vt:variant>
      <vt:variant>
        <vt:i4>1703966</vt:i4>
      </vt:variant>
      <vt:variant>
        <vt:i4>6</vt:i4>
      </vt:variant>
      <vt:variant>
        <vt:i4>0</vt:i4>
      </vt:variant>
      <vt:variant>
        <vt:i4>5</vt:i4>
      </vt:variant>
      <vt:variant>
        <vt:lpwstr>http://www.tandfonline.com.libproxy.temple.edu/action/doSearch?Contrib=Briones-Robinson%2C+R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http://www.tandfonline.com.libproxy.temple.edu/action/doSearch?Contrib=Dembo%2C+R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mailto:sbelenko@temple.edu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R. BELENKO</dc:title>
  <dc:subject/>
  <dc:creator>Buddy Arriol</dc:creator>
  <cp:keywords/>
  <cp:lastModifiedBy>Steven Belenko</cp:lastModifiedBy>
  <cp:revision>11</cp:revision>
  <cp:lastPrinted>2025-08-19T21:57:00Z</cp:lastPrinted>
  <dcterms:created xsi:type="dcterms:W3CDTF">2025-03-24T16:30:00Z</dcterms:created>
  <dcterms:modified xsi:type="dcterms:W3CDTF">2025-08-24T16:17:00Z</dcterms:modified>
</cp:coreProperties>
</file>