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Fernando Ruiz García</w:t>
      </w:r>
    </w:p>
    <w:p w:rsidR="00000000" w:rsidDel="00000000" w:rsidP="00000000" w:rsidRDefault="00000000" w:rsidRPr="00000000" w14:paraId="0000000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Spanish Instructor</w:t>
        <w:tab/>
        <w:tab/>
        <w:tab/>
        <w:tab/>
        <w:tab/>
        <w:tab/>
        <w:t xml:space="preserve">            Office: Anderson Hall, TU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Department of Spanish and Portuguese                   </w:t>
        <w:tab/>
        <w:tab/>
        <w:tab/>
        <w:t xml:space="preserve">Personal: (302) 747 - 0183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Temple University         </w:t>
        <w:tab/>
        <w:tab/>
        <w:tab/>
        <w:tab/>
        <w:tab/>
        <w:tab/>
        <w:t xml:space="preserve">Email: fruiz@temple.edu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Philadelphia PA, 19122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2021    Doctoral Student (Spanish Literature)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Temple University, </w:t>
      </w:r>
      <w:r w:rsidDel="00000000" w:rsidR="00000000" w:rsidRPr="00000000">
        <w:rPr>
          <w:i w:val="1"/>
          <w:rtl w:val="0"/>
        </w:rPr>
        <w:t xml:space="preserve">Philadelphia</w:t>
      </w:r>
      <w:r w:rsidDel="00000000" w:rsidR="00000000" w:rsidRPr="00000000">
        <w:rPr>
          <w:rtl w:val="0"/>
        </w:rPr>
        <w:t xml:space="preserve"> PA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Advisor: José Manuel Pereiro-Otero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2019</w:t>
        <w:tab/>
        <w:t xml:space="preserve">M.A. in Spanish Foreign Language, Literature and Pedagogy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University of Delaware</w:t>
      </w:r>
      <w:r w:rsidDel="00000000" w:rsidR="00000000" w:rsidRPr="00000000">
        <w:rPr>
          <w:rtl w:val="0"/>
        </w:rPr>
        <w:t xml:space="preserve">, Newark DE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GPA: 3.90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Graduated with Honors in Literature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2017</w:t>
        <w:tab/>
        <w:t xml:space="preserve">B.A. in English Studies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Universidad Nacional de Educación a Distancia</w:t>
      </w:r>
      <w:r w:rsidDel="00000000" w:rsidR="00000000" w:rsidRPr="00000000">
        <w:rPr>
          <w:rtl w:val="0"/>
        </w:rPr>
        <w:t xml:space="preserve">, Madrid, Spain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Thesis Project: The Use of Information and Communication Technologies for Teaching French as a Second Language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2014</w:t>
        <w:tab/>
        <w:t xml:space="preserve">B.A. in Primary Education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Universidad de Cantabria</w:t>
      </w:r>
      <w:r w:rsidDel="00000000" w:rsidR="00000000" w:rsidRPr="00000000">
        <w:rPr>
          <w:rtl w:val="0"/>
        </w:rPr>
        <w:t xml:space="preserve">, Santander, Spain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Thesis Project: The Use of Information and Communication Technologies for Teaching Spanish as a Second Language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2012</w:t>
        <w:tab/>
        <w:t xml:space="preserve">B.A. in Teaching Foreign Language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Universidad de Cantabria</w:t>
      </w:r>
      <w:r w:rsidDel="00000000" w:rsidR="00000000" w:rsidRPr="00000000">
        <w:rPr>
          <w:rtl w:val="0"/>
        </w:rPr>
        <w:t xml:space="preserve">, Santander, Spain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Thesis Project: The Use of Information and Communication Technologies for Teaching English as a Second Language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2011</w:t>
        <w:tab/>
      </w:r>
      <w:r w:rsidDel="00000000" w:rsidR="00000000" w:rsidRPr="00000000">
        <w:rPr>
          <w:i w:val="1"/>
          <w:rtl w:val="0"/>
        </w:rPr>
        <w:t xml:space="preserve">Université de Haute-Bretagne</w:t>
      </w:r>
      <w:r w:rsidDel="00000000" w:rsidR="00000000" w:rsidRPr="00000000">
        <w:rPr>
          <w:rtl w:val="0"/>
        </w:rPr>
        <w:t xml:space="preserve">, Rennes 2, France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One year immersive program with courses taught exclusively in French and English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rPr/>
      </w:pPr>
      <w:r w:rsidDel="00000000" w:rsidR="00000000" w:rsidRPr="00000000">
        <w:rPr>
          <w:b w:val="1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hanging="1440"/>
        <w:rPr/>
      </w:pPr>
      <w:r w:rsidDel="00000000" w:rsidR="00000000" w:rsidRPr="00000000">
        <w:rPr>
          <w:rtl w:val="0"/>
        </w:rPr>
        <w:t xml:space="preserve">2020-2021 </w:t>
      </w:r>
      <w:r w:rsidDel="00000000" w:rsidR="00000000" w:rsidRPr="00000000">
        <w:rPr>
          <w:i w:val="1"/>
          <w:rtl w:val="0"/>
        </w:rPr>
        <w:t xml:space="preserve">Teaching Assistant</w:t>
      </w:r>
      <w:r w:rsidDel="00000000" w:rsidR="00000000" w:rsidRPr="00000000">
        <w:rPr>
          <w:rtl w:val="0"/>
        </w:rPr>
        <w:t xml:space="preserve">, Temple University, Philadelphia PA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080" w:hanging="360"/>
      </w:pPr>
      <w:r w:rsidDel="00000000" w:rsidR="00000000" w:rsidRPr="00000000">
        <w:rPr>
          <w:rtl w:val="0"/>
        </w:rPr>
        <w:t xml:space="preserve">Taught two beginner level Spanish sections per semester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080" w:hanging="360"/>
      </w:pPr>
      <w:r w:rsidDel="00000000" w:rsidR="00000000" w:rsidRPr="00000000">
        <w:rPr>
          <w:rtl w:val="0"/>
        </w:rPr>
        <w:t xml:space="preserve">Approximately 25 students per section </w:t>
      </w:r>
    </w:p>
    <w:p w:rsidR="00000000" w:rsidDel="00000000" w:rsidP="00000000" w:rsidRDefault="00000000" w:rsidRPr="00000000" w14:paraId="00000025">
      <w:pPr>
        <w:ind w:left="1440" w:hanging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hanging="1440"/>
        <w:rPr/>
      </w:pPr>
      <w:r w:rsidDel="00000000" w:rsidR="00000000" w:rsidRPr="00000000">
        <w:rPr>
          <w:rtl w:val="0"/>
        </w:rPr>
        <w:t xml:space="preserve">2019-2020</w:t>
        <w:tab/>
      </w:r>
      <w:r w:rsidDel="00000000" w:rsidR="00000000" w:rsidRPr="00000000">
        <w:rPr>
          <w:i w:val="1"/>
          <w:rtl w:val="0"/>
        </w:rPr>
        <w:t xml:space="preserve">Spanish Instructor, </w:t>
      </w:r>
      <w:r w:rsidDel="00000000" w:rsidR="00000000" w:rsidRPr="00000000">
        <w:rPr>
          <w:rtl w:val="0"/>
        </w:rPr>
        <w:t xml:space="preserve">University of Delaware, Newark DE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Instructing eight Beginning, Advance Beginning and Intermediate level Spanish sections with approximately 25 students per section.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lessons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40" w:hanging="144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2018 July-Aug. </w:t>
      </w:r>
      <w:r w:rsidDel="00000000" w:rsidR="00000000" w:rsidRPr="00000000">
        <w:rPr>
          <w:i w:val="1"/>
          <w:rtl w:val="0"/>
        </w:rPr>
        <w:t xml:space="preserve">Spanish Instructor, </w:t>
      </w:r>
      <w:r w:rsidDel="00000000" w:rsidR="00000000" w:rsidRPr="00000000">
        <w:rPr>
          <w:rtl w:val="0"/>
        </w:rPr>
        <w:t xml:space="preserve">Universidad Internacional Menéndez Pelayo, Santander, Cantabria, Spain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Instructing two intermediate level Spanish sections with approximately 20 students per section.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lessons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2017-2019</w:t>
        <w:tab/>
      </w:r>
      <w:r w:rsidDel="00000000" w:rsidR="00000000" w:rsidRPr="00000000">
        <w:rPr>
          <w:i w:val="1"/>
          <w:rtl w:val="0"/>
        </w:rPr>
        <w:t xml:space="preserve">Teaching Assistant</w:t>
      </w:r>
      <w:r w:rsidDel="00000000" w:rsidR="00000000" w:rsidRPr="00000000">
        <w:rPr>
          <w:rtl w:val="0"/>
        </w:rPr>
        <w:t xml:space="preserve">, University of Delaware, Newark DE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Taught four Intermediate level Spanish sections with approximately 25 students per section under specific supervision by the courses’ main instructor.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for the Panama Winter program 2018.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Monitored student safety and well being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Taught several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 conversation and culture classes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2016-2017</w:t>
        <w:tab/>
      </w:r>
      <w:r w:rsidDel="00000000" w:rsidR="00000000" w:rsidRPr="00000000">
        <w:rPr>
          <w:i w:val="1"/>
          <w:rtl w:val="0"/>
        </w:rPr>
        <w:t xml:space="preserve">Primary Education Teacher, </w:t>
      </w:r>
      <w:r w:rsidDel="00000000" w:rsidR="00000000" w:rsidRPr="00000000">
        <w:rPr>
          <w:rtl w:val="0"/>
        </w:rPr>
        <w:t xml:space="preserve">Colegio San Vicente de Paúl, Laredo, Spain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Taught full primary school curriculum to a grade 1 class size of 24 students.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and taught syllabus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Counseled families in student behavior and learning habits, monitored students’ progress.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2015-2016</w:t>
        <w:tab/>
      </w:r>
      <w:r w:rsidDel="00000000" w:rsidR="00000000" w:rsidRPr="00000000">
        <w:rPr>
          <w:i w:val="1"/>
          <w:rtl w:val="0"/>
        </w:rPr>
        <w:t xml:space="preserve">Primary Education Teacher, </w:t>
      </w:r>
      <w:r w:rsidDel="00000000" w:rsidR="00000000" w:rsidRPr="00000000">
        <w:rPr>
          <w:rtl w:val="0"/>
        </w:rPr>
        <w:t xml:space="preserve">Colegio San José, Astillero, Spain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Taught full primary school curriculum to a grade 1 class size of 24 students.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lesson plans for the different courses of the Spanish’ curriculum.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Counseled families in student behavior and learning habits, monitored students’ progress.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2014-2015</w:t>
        <w:tab/>
      </w:r>
      <w:r w:rsidDel="00000000" w:rsidR="00000000" w:rsidRPr="00000000">
        <w:rPr>
          <w:i w:val="1"/>
          <w:rtl w:val="0"/>
        </w:rPr>
        <w:t xml:space="preserve">Teacher &amp; Early Years Practitioner</w:t>
      </w:r>
      <w:r w:rsidDel="00000000" w:rsidR="00000000" w:rsidRPr="00000000">
        <w:rPr>
          <w:rtl w:val="0"/>
        </w:rPr>
        <w:t xml:space="preserve">, Rosemary Early Years and Children’s Centre, Bristol, England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Preschool teacher for two half-day programs of 25 students each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language support for families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with classroom management and implementing classroom routines around self-management, nutrition, hygiene, conflict management,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lesson plans centered around the Spanish language.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2013-2014</w:t>
        <w:tab/>
      </w:r>
      <w:r w:rsidDel="00000000" w:rsidR="00000000" w:rsidRPr="00000000">
        <w:rPr>
          <w:i w:val="1"/>
          <w:rtl w:val="0"/>
        </w:rPr>
        <w:t xml:space="preserve">Spanish Language Assistant</w:t>
      </w:r>
      <w:r w:rsidDel="00000000" w:rsidR="00000000" w:rsidRPr="00000000">
        <w:rPr>
          <w:rtl w:val="0"/>
        </w:rPr>
        <w:t xml:space="preserve">, Ysgol Penglais School, Aberystwyth, England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Beginning and intermediate level courses to students ages 12-18 years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lead teacher with preparation of lesson plans and materials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2012-2013</w:t>
        <w:tab/>
      </w:r>
      <w:r w:rsidDel="00000000" w:rsidR="00000000" w:rsidRPr="00000000">
        <w:rPr>
          <w:i w:val="1"/>
          <w:rtl w:val="0"/>
        </w:rPr>
        <w:t xml:space="preserve">English and French Instructor</w:t>
      </w:r>
      <w:r w:rsidDel="00000000" w:rsidR="00000000" w:rsidRPr="00000000">
        <w:rPr>
          <w:rtl w:val="0"/>
        </w:rPr>
        <w:t xml:space="preserve">, Global Learning Centre, Cantabria, Spain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teaching materials in both English and French, teaching learners ages 3 through 40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Taught beginning and intermediate level English and French courses</w:t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2017-2019</w:t>
        <w:tab/>
        <w:t xml:space="preserve">Member of the Foreign Language Graduate Students (FLAGS) Association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Student Ambassador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Oriented incoming students to campus, curriculum and faculty.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2018</w:t>
        <w:tab/>
        <w:t xml:space="preserve">Inducted Spanish National Honors Society, Sigma Delta Pi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 &amp; Technical Skills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TOEFL iBT (106/120)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2015: Certificate in Advanced English, MCERL Level C1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2012: Certificate in Intermediate French, MCERL Level B2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Communicative Competence Certificates in English and French Languages for Reaching in Bilingual Programs from the Ministry of Education in Cantabria, Spain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2014: Qualified Teacher Status received in the United Kingdom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Drive, Microsoft Office Suite</w:t>
      </w:r>
    </w:p>
    <w:p w:rsidR="00000000" w:rsidDel="00000000" w:rsidP="00000000" w:rsidRDefault="00000000" w:rsidRPr="00000000" w14:paraId="0000005B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Relevant Coursework in Literature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Golden Age (Don Quijote)</w:t>
        <w:tab/>
        <w:tab/>
        <w:tab/>
        <w:tab/>
        <w:t xml:space="preserve">Colonial Latin America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Iberia to the New World (Caribbean)</w:t>
        <w:tab/>
        <w:tab/>
        <w:tab/>
        <w:t xml:space="preserve">Latin America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Contemporary Spanish (Peninsular)</w:t>
        <w:tab/>
        <w:tab/>
        <w:tab/>
      </w:r>
      <w:r w:rsidDel="00000000" w:rsidR="00000000" w:rsidRPr="00000000">
        <w:rPr>
          <w:shd w:fill="fefbfb" w:val="clear"/>
          <w:rtl w:val="0"/>
        </w:rPr>
        <w:t xml:space="preserve">Critical Approaches to Hispanic Literature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Golden Age Literature</w:t>
        <w:tab/>
        <w:tab/>
        <w:tab/>
        <w:tab/>
        <w:t xml:space="preserve">Spanish Medieval Literature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North American: S. XVII-XIX </w:t>
        <w:tab/>
        <w:tab/>
        <w:tab/>
        <w:t xml:space="preserve">North American: Modern and Contemporary</w:t>
        <w:tab/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English: Medieval and Renaissance</w:t>
        <w:tab/>
        <w:tab/>
        <w:tab/>
        <w:t xml:space="preserve">English: Romanticism and Victorian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English: Contemporary</w:t>
        <w:tab/>
        <w:tab/>
        <w:tab/>
        <w:tab/>
        <w:t xml:space="preserve">English: Post-Modern</w:t>
        <w:tab/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Classic: Greece and Rome </w:t>
        <w:tab/>
        <w:tab/>
        <w:tab/>
        <w:tab/>
        <w:tab/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Publications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Ruiz García</w:t>
      </w:r>
      <w:r w:rsidDel="00000000" w:rsidR="00000000" w:rsidRPr="00000000">
        <w:rPr>
          <w:rtl w:val="0"/>
        </w:rPr>
        <w:t xml:space="preserve">, Fernando (2021) "Don Quijote y Rocinante: Un paralelismo textual con ecos</w:t>
      </w:r>
    </w:p>
    <w:p w:rsidR="00000000" w:rsidDel="00000000" w:rsidP="00000000" w:rsidRDefault="00000000" w:rsidRPr="00000000" w14:paraId="0000006A">
      <w:pPr>
        <w:ind w:left="720" w:firstLine="0"/>
        <w:rPr/>
      </w:pPr>
      <w:r w:rsidDel="00000000" w:rsidR="00000000" w:rsidRPr="00000000">
        <w:rPr>
          <w:rtl w:val="0"/>
        </w:rPr>
        <w:t xml:space="preserve">iconográficos," Vernacular: New Connections in Language, Literature, &amp; Culture: Vol. 6 : Iss. 1 , Article 4.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Languages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Spanish: Native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English: Near-Native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French: Intermediate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213D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B31958"/>
    <w:pPr>
      <w:ind w:left="720"/>
      <w:contextualSpacing w:val="1"/>
    </w:pPr>
  </w:style>
  <w:style w:type="paragraph" w:styleId="Default" w:customStyle="1">
    <w:name w:val="Default"/>
    <w:rsid w:val="007C5AB6"/>
    <w:pPr>
      <w:autoSpaceDE w:val="0"/>
      <w:autoSpaceDN w:val="0"/>
      <w:adjustRightInd w:val="0"/>
    </w:pPr>
    <w:rPr>
      <w:rFonts w:ascii="Times New Roman" w:cs="Times New Roman" w:hAnsi="Times New Roman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D0788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D0788"/>
    <w:rPr>
      <w:rFonts w:ascii="Times New Roman" w:cs="Times New Roman" w:hAnsi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9A26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9A26B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9A26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9A26B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9A26B1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FB055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7578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M2icI3GOjSZ5fnFlba2O5bZUtQ==">AMUW2mW4WEvG7deV79Bj/LwFal0m85LCqJRVbQTExBituUvWh5TVj7+5oZIXhhc3uoDHRkH8JG6NmLboubF9ivS6+verp5CKvsZ0tl1HKWmz3FeEypRPinohzUGijW1N6myEiWDGEF31HDcfrSumQwcERL/yN6qu0WVDHvCpLeYVyupcJOtuLqmWh8nEA2nTxJxKDJ/sQYJ4irLgVADxu5fCLH+meaE6CQ==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2019-09-25T20:17:00Z</dcterms:created>
  <dc:creator>Blair, Mackensie Marie</dc:creator>
</cp:coreProperties>
</file>