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1754A" w14:textId="23187EF6" w:rsidR="008E5A24" w:rsidRPr="004715B9" w:rsidRDefault="004C0856" w:rsidP="004715B9">
      <w:pPr>
        <w:pStyle w:val="Body"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004715B9">
        <w:rPr>
          <w:rFonts w:ascii="Times" w:hAnsi="Times"/>
          <w:b/>
          <w:bCs/>
          <w:sz w:val="24"/>
          <w:szCs w:val="24"/>
        </w:rPr>
        <w:t>Daniel C. Remer</w:t>
      </w:r>
      <w:r w:rsidR="00847362" w:rsidRPr="004715B9">
        <w:rPr>
          <w:rFonts w:ascii="Times" w:hAnsi="Times"/>
          <w:b/>
          <w:bCs/>
          <w:sz w:val="24"/>
          <w:szCs w:val="24"/>
        </w:rPr>
        <w:t>, M</w:t>
      </w:r>
      <w:r w:rsidR="00B5715D" w:rsidRPr="004715B9">
        <w:rPr>
          <w:rFonts w:ascii="Times" w:hAnsi="Times"/>
          <w:b/>
          <w:bCs/>
          <w:sz w:val="24"/>
          <w:szCs w:val="24"/>
        </w:rPr>
        <w:t>A</w:t>
      </w:r>
      <w:r w:rsidR="00847362" w:rsidRPr="004715B9">
        <w:rPr>
          <w:rFonts w:ascii="Times" w:hAnsi="Times"/>
          <w:b/>
          <w:bCs/>
          <w:sz w:val="24"/>
          <w:szCs w:val="24"/>
        </w:rPr>
        <w:t>, MBE</w:t>
      </w:r>
    </w:p>
    <w:p w14:paraId="73AD67E7" w14:textId="2DE5EA02" w:rsidR="008E5A24" w:rsidRPr="004715B9" w:rsidRDefault="00320815" w:rsidP="004715B9">
      <w:pPr>
        <w:pStyle w:val="Body"/>
        <w:widowControl w:val="0"/>
        <w:spacing w:line="276" w:lineRule="auto"/>
        <w:jc w:val="center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1520 S. Taylor St</w:t>
      </w:r>
      <w:r w:rsidR="007831C5" w:rsidRPr="004715B9">
        <w:rPr>
          <w:rFonts w:ascii="Times" w:hAnsi="Times"/>
          <w:sz w:val="24"/>
          <w:szCs w:val="24"/>
          <w:u w:color="000000"/>
        </w:rPr>
        <w:t>, Philadelphia, PA, 1914</w:t>
      </w:r>
      <w:r>
        <w:rPr>
          <w:rFonts w:ascii="Times" w:hAnsi="Times"/>
          <w:sz w:val="24"/>
          <w:szCs w:val="24"/>
          <w:u w:color="000000"/>
        </w:rPr>
        <w:t>6</w:t>
      </w:r>
    </w:p>
    <w:p w14:paraId="5E7808D2" w14:textId="77777777" w:rsidR="008E5A24" w:rsidRPr="004715B9" w:rsidRDefault="004C0856" w:rsidP="004715B9">
      <w:pPr>
        <w:pStyle w:val="Body"/>
        <w:widowControl w:val="0"/>
        <w:spacing w:line="276" w:lineRule="auto"/>
        <w:jc w:val="center"/>
        <w:rPr>
          <w:rFonts w:ascii="Times" w:eastAsia="Times" w:hAnsi="Times" w:cs="Times"/>
          <w:sz w:val="24"/>
          <w:szCs w:val="24"/>
          <w:u w:color="000000"/>
        </w:rPr>
      </w:pPr>
      <w:r w:rsidRPr="004715B9">
        <w:rPr>
          <w:rFonts w:ascii="Times" w:hAnsi="Times"/>
          <w:sz w:val="24"/>
          <w:szCs w:val="24"/>
          <w:u w:color="000000"/>
        </w:rPr>
        <w:t xml:space="preserve">t:  215.888.4206  e: </w:t>
      </w:r>
      <w:hyperlink r:id="rId7" w:history="1">
        <w:r w:rsidRPr="004715B9">
          <w:rPr>
            <w:rStyle w:val="Hyperlink0"/>
            <w:sz w:val="24"/>
            <w:szCs w:val="24"/>
          </w:rPr>
          <w:t>danielremer@gmail.com</w:t>
        </w:r>
      </w:hyperlink>
    </w:p>
    <w:p w14:paraId="50D9D185" w14:textId="77777777" w:rsidR="008E5A24" w:rsidRDefault="008E5A24" w:rsidP="004715B9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56F5180B" w14:textId="77777777" w:rsidR="00EF4640" w:rsidRDefault="00EF4640" w:rsidP="004715B9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4F47CA49" w14:textId="77777777" w:rsidR="008E5A24" w:rsidRPr="004715B9" w:rsidRDefault="004C0856" w:rsidP="004715B9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  <w:u w:color="000000"/>
        </w:rPr>
      </w:pPr>
      <w:r w:rsidRPr="004715B9">
        <w:rPr>
          <w:rFonts w:ascii="Times New Roman" w:hAnsi="Times New Roman"/>
          <w:b/>
          <w:bCs/>
          <w:sz w:val="23"/>
          <w:szCs w:val="23"/>
          <w:u w:color="000000"/>
        </w:rPr>
        <w:t>EDUCATION</w:t>
      </w:r>
    </w:p>
    <w:p w14:paraId="7B067272" w14:textId="2B4FE270" w:rsidR="003530DF" w:rsidRPr="004715B9" w:rsidRDefault="003530DF" w:rsidP="004715B9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Temple University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="00A85F5F" w:rsidRPr="004715B9">
        <w:rPr>
          <w:rFonts w:ascii="Times New Roman" w:hAnsi="Times New Roman"/>
          <w:sz w:val="23"/>
          <w:szCs w:val="23"/>
          <w:u w:color="000000"/>
        </w:rPr>
        <w:t xml:space="preserve">         </w:t>
      </w:r>
      <w:r w:rsidRPr="004715B9">
        <w:rPr>
          <w:rFonts w:ascii="Times New Roman" w:hAnsi="Times New Roman"/>
          <w:sz w:val="23"/>
          <w:szCs w:val="23"/>
          <w:u w:color="000000"/>
        </w:rPr>
        <w:t>September 2019</w:t>
      </w:r>
      <w:r w:rsidR="00A85F5F" w:rsidRPr="004715B9">
        <w:rPr>
          <w:rFonts w:ascii="Times New Roman" w:hAnsi="Times New Roman"/>
          <w:sz w:val="23"/>
          <w:szCs w:val="23"/>
          <w:u w:color="000000"/>
        </w:rPr>
        <w:t xml:space="preserve"> - present</w:t>
      </w:r>
      <w:r w:rsidR="004F3CB9" w:rsidRPr="004715B9">
        <w:rPr>
          <w:rFonts w:ascii="Times New Roman" w:hAnsi="Times New Roman"/>
          <w:sz w:val="23"/>
          <w:szCs w:val="23"/>
          <w:u w:color="000000"/>
        </w:rPr>
        <w:t xml:space="preserve"> </w:t>
      </w:r>
    </w:p>
    <w:p w14:paraId="7CD10363" w14:textId="5EF349D5" w:rsidR="0047455C" w:rsidRPr="004024B3" w:rsidRDefault="003530DF" w:rsidP="00937D35">
      <w:pPr>
        <w:pStyle w:val="Body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 xml:space="preserve">PhD </w:t>
      </w:r>
      <w:r w:rsidR="009C6F3A">
        <w:rPr>
          <w:rFonts w:ascii="Times New Roman" w:hAnsi="Times New Roman"/>
          <w:sz w:val="23"/>
          <w:szCs w:val="23"/>
          <w:u w:color="000000"/>
        </w:rPr>
        <w:t>candidate</w:t>
      </w:r>
      <w:r w:rsidR="000A0823" w:rsidRPr="004715B9">
        <w:rPr>
          <w:rFonts w:ascii="Times New Roman" w:hAnsi="Times New Roman"/>
          <w:sz w:val="23"/>
          <w:szCs w:val="23"/>
          <w:u w:color="000000"/>
        </w:rPr>
        <w:t xml:space="preserve"> </w:t>
      </w:r>
      <w:r w:rsidR="00975BA0" w:rsidRPr="004715B9">
        <w:rPr>
          <w:rFonts w:ascii="Times New Roman" w:hAnsi="Times New Roman"/>
          <w:sz w:val="23"/>
          <w:szCs w:val="23"/>
          <w:u w:color="000000"/>
        </w:rPr>
        <w:t>–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Philosophy</w:t>
      </w:r>
      <w:r w:rsidR="009C6F3A">
        <w:rPr>
          <w:rFonts w:ascii="Times New Roman" w:hAnsi="Times New Roman"/>
          <w:sz w:val="23"/>
          <w:szCs w:val="23"/>
          <w:u w:color="000000"/>
        </w:rPr>
        <w:t xml:space="preserve">, </w:t>
      </w:r>
      <w:r w:rsidR="009C6F3A">
        <w:rPr>
          <w:rFonts w:ascii="Times New Roman" w:hAnsi="Times New Roman"/>
          <w:i/>
          <w:iCs/>
          <w:sz w:val="23"/>
          <w:szCs w:val="23"/>
          <w:u w:color="000000"/>
        </w:rPr>
        <w:t>Dissertation: “Transplanting Humanity: Examining the Objectification of Organ</w:t>
      </w:r>
      <w:r w:rsidR="00646C57">
        <w:rPr>
          <w:rFonts w:ascii="Times New Roman" w:hAnsi="Times New Roman"/>
          <w:i/>
          <w:iCs/>
          <w:sz w:val="23"/>
          <w:szCs w:val="23"/>
          <w:u w:color="000000"/>
        </w:rPr>
        <w:t>s,</w:t>
      </w:r>
      <w:r w:rsidR="009C6F3A">
        <w:rPr>
          <w:rFonts w:ascii="Times New Roman" w:hAnsi="Times New Roman"/>
          <w:i/>
          <w:iCs/>
          <w:sz w:val="23"/>
          <w:szCs w:val="23"/>
          <w:u w:color="000000"/>
        </w:rPr>
        <w:t xml:space="preserve"> Donors</w:t>
      </w:r>
      <w:r w:rsidR="00646C57">
        <w:rPr>
          <w:rFonts w:ascii="Times New Roman" w:hAnsi="Times New Roman"/>
          <w:i/>
          <w:iCs/>
          <w:sz w:val="23"/>
          <w:szCs w:val="23"/>
          <w:u w:color="000000"/>
        </w:rPr>
        <w:t>,</w:t>
      </w:r>
      <w:r w:rsidR="009C6F3A">
        <w:rPr>
          <w:rFonts w:ascii="Times New Roman" w:hAnsi="Times New Roman"/>
          <w:i/>
          <w:iCs/>
          <w:sz w:val="23"/>
          <w:szCs w:val="23"/>
          <w:u w:color="000000"/>
        </w:rPr>
        <w:t xml:space="preserve"> and Recipients in Transplant </w:t>
      </w:r>
      <w:proofErr w:type="gramStart"/>
      <w:r w:rsidR="009C6F3A">
        <w:rPr>
          <w:rFonts w:ascii="Times New Roman" w:hAnsi="Times New Roman"/>
          <w:i/>
          <w:iCs/>
          <w:sz w:val="23"/>
          <w:szCs w:val="23"/>
          <w:u w:color="000000"/>
        </w:rPr>
        <w:t>Medicine</w:t>
      </w:r>
      <w:proofErr w:type="gramEnd"/>
      <w:r w:rsidR="009C6F3A">
        <w:rPr>
          <w:rFonts w:ascii="Times New Roman" w:hAnsi="Times New Roman"/>
          <w:i/>
          <w:iCs/>
          <w:sz w:val="23"/>
          <w:szCs w:val="23"/>
          <w:u w:color="000000"/>
        </w:rPr>
        <w:t>”</w:t>
      </w:r>
    </w:p>
    <w:p w14:paraId="757545A6" w14:textId="77777777" w:rsidR="004024B3" w:rsidRDefault="004024B3" w:rsidP="004024B3">
      <w:pPr>
        <w:pStyle w:val="Body"/>
        <w:widowControl w:val="0"/>
        <w:spacing w:line="276" w:lineRule="auto"/>
        <w:ind w:left="360"/>
        <w:rPr>
          <w:rFonts w:ascii="Times New Roman" w:hAnsi="Times New Roman"/>
          <w:sz w:val="23"/>
          <w:szCs w:val="23"/>
          <w:u w:color="000000"/>
        </w:rPr>
      </w:pPr>
    </w:p>
    <w:p w14:paraId="28B2E579" w14:textId="32AEA30D" w:rsidR="00D86E6D" w:rsidRPr="004715B9" w:rsidRDefault="00D86E6D" w:rsidP="00D86E6D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 xml:space="preserve">Lewis Katz School of Medicine at Temple University          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  <w:t xml:space="preserve">        May 2019</w:t>
      </w:r>
    </w:p>
    <w:p w14:paraId="721A121E" w14:textId="1ADC3ABC" w:rsidR="00D86E6D" w:rsidRDefault="00D86E6D" w:rsidP="00D86E6D">
      <w:pPr>
        <w:pStyle w:val="Body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Master o</w:t>
      </w:r>
      <w:r w:rsidR="00FC758C">
        <w:rPr>
          <w:rFonts w:ascii="Times New Roman" w:hAnsi="Times New Roman"/>
          <w:sz w:val="23"/>
          <w:szCs w:val="23"/>
          <w:u w:color="000000"/>
        </w:rPr>
        <w:t>f Arts – U</w:t>
      </w:r>
      <w:r w:rsidR="00B93FEB" w:rsidRPr="004715B9">
        <w:rPr>
          <w:rFonts w:ascii="Times New Roman" w:hAnsi="Times New Roman"/>
          <w:sz w:val="23"/>
          <w:szCs w:val="23"/>
          <w:u w:color="000000"/>
        </w:rPr>
        <w:t xml:space="preserve">rban </w:t>
      </w:r>
      <w:r w:rsidRPr="004715B9">
        <w:rPr>
          <w:rFonts w:ascii="Times New Roman" w:hAnsi="Times New Roman"/>
          <w:sz w:val="23"/>
          <w:szCs w:val="23"/>
          <w:u w:color="000000"/>
        </w:rPr>
        <w:t>Bioethics</w:t>
      </w:r>
    </w:p>
    <w:p w14:paraId="50CC650B" w14:textId="77777777" w:rsidR="004024B3" w:rsidRPr="004715B9" w:rsidRDefault="004024B3" w:rsidP="004024B3">
      <w:pPr>
        <w:pStyle w:val="Body"/>
        <w:widowControl w:val="0"/>
        <w:spacing w:line="276" w:lineRule="auto"/>
        <w:ind w:left="360"/>
        <w:rPr>
          <w:rFonts w:ascii="Times New Roman" w:hAnsi="Times New Roman"/>
          <w:sz w:val="23"/>
          <w:szCs w:val="23"/>
          <w:u w:color="000000"/>
        </w:rPr>
      </w:pPr>
    </w:p>
    <w:p w14:paraId="6D360DD2" w14:textId="70B204AF" w:rsidR="00D86E6D" w:rsidRPr="004715B9" w:rsidRDefault="00D86E6D" w:rsidP="00D86E6D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Temple University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  <w:t xml:space="preserve">            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  <w:t xml:space="preserve">        May 2019</w:t>
      </w:r>
    </w:p>
    <w:p w14:paraId="738AA398" w14:textId="7CC1D12D" w:rsidR="00D86E6D" w:rsidRDefault="00D86E6D" w:rsidP="00D86E6D">
      <w:pPr>
        <w:pStyle w:val="Body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 xml:space="preserve">Master of Arts </w:t>
      </w:r>
      <w:r w:rsidR="004024B3">
        <w:rPr>
          <w:rFonts w:ascii="Times New Roman" w:hAnsi="Times New Roman"/>
          <w:sz w:val="23"/>
          <w:szCs w:val="23"/>
          <w:u w:color="000000"/>
        </w:rPr>
        <w:t>–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Philosophy</w:t>
      </w:r>
    </w:p>
    <w:p w14:paraId="47885CBA" w14:textId="77777777" w:rsidR="004024B3" w:rsidRPr="004715B9" w:rsidRDefault="004024B3" w:rsidP="004024B3">
      <w:pPr>
        <w:pStyle w:val="Body"/>
        <w:widowControl w:val="0"/>
        <w:spacing w:line="276" w:lineRule="auto"/>
        <w:ind w:left="360"/>
        <w:rPr>
          <w:rFonts w:ascii="Times New Roman" w:hAnsi="Times New Roman"/>
          <w:sz w:val="23"/>
          <w:szCs w:val="23"/>
          <w:u w:color="000000"/>
        </w:rPr>
      </w:pPr>
    </w:p>
    <w:p w14:paraId="10282CBD" w14:textId="786A9B0B" w:rsidR="008E5A24" w:rsidRPr="004715B9" w:rsidRDefault="004C0856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 xml:space="preserve">Temple University 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  <w:t xml:space="preserve">        May 2007</w:t>
      </w:r>
    </w:p>
    <w:p w14:paraId="2D9C3E3A" w14:textId="3518B078" w:rsidR="008E5A24" w:rsidRPr="004715B9" w:rsidRDefault="004C0856" w:rsidP="005304CB">
      <w:pPr>
        <w:pStyle w:val="Body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Bachelor of Art</w:t>
      </w:r>
      <w:r w:rsidR="00A85F5F" w:rsidRPr="004715B9">
        <w:rPr>
          <w:rFonts w:ascii="Times New Roman" w:hAnsi="Times New Roman"/>
          <w:sz w:val="23"/>
          <w:szCs w:val="23"/>
          <w:u w:color="000000"/>
        </w:rPr>
        <w:t>s - Psychology</w:t>
      </w:r>
    </w:p>
    <w:p w14:paraId="12E1049A" w14:textId="77777777" w:rsidR="003530DF" w:rsidRDefault="003530DF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11CC83D9" w14:textId="77777777" w:rsidR="007E0B73" w:rsidRPr="004715B9" w:rsidRDefault="007E0B73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5D6B8C64" w14:textId="2D06AACC" w:rsidR="005304CB" w:rsidRPr="00856486" w:rsidRDefault="004C0856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  <w:u w:color="000000"/>
        </w:rPr>
      </w:pPr>
      <w:r w:rsidRPr="004715B9">
        <w:rPr>
          <w:rFonts w:ascii="Times New Roman" w:hAnsi="Times New Roman"/>
          <w:b/>
          <w:bCs/>
          <w:sz w:val="23"/>
          <w:szCs w:val="23"/>
          <w:u w:color="000000"/>
        </w:rPr>
        <w:t>PROFESSIONAL EXPERIENCE</w:t>
      </w:r>
    </w:p>
    <w:p w14:paraId="0C345763" w14:textId="161D507D" w:rsidR="008E5A24" w:rsidRPr="004715B9" w:rsidRDefault="004C0856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Temple University Hospital, Philadelphia, PA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  <w:t xml:space="preserve">      Nov 2013 - present</w:t>
      </w:r>
    </w:p>
    <w:p w14:paraId="4F091B39" w14:textId="0E827831" w:rsidR="008E5A24" w:rsidRPr="004715B9" w:rsidRDefault="00F7763F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  <w:r>
        <w:rPr>
          <w:rFonts w:ascii="Times New Roman" w:hAnsi="Times New Roman"/>
          <w:i/>
          <w:iCs/>
          <w:sz w:val="23"/>
          <w:szCs w:val="23"/>
          <w:u w:color="000000"/>
        </w:rPr>
        <w:t xml:space="preserve">Organ </w:t>
      </w:r>
      <w:r w:rsidR="004C0856" w:rsidRPr="004715B9">
        <w:rPr>
          <w:rFonts w:ascii="Times New Roman" w:hAnsi="Times New Roman"/>
          <w:i/>
          <w:iCs/>
          <w:sz w:val="23"/>
          <w:szCs w:val="23"/>
          <w:u w:color="000000"/>
        </w:rPr>
        <w:t>Procurement Coordinator</w:t>
      </w:r>
      <w:r w:rsidR="004C0856" w:rsidRPr="004715B9">
        <w:rPr>
          <w:rFonts w:ascii="Times New Roman" w:hAnsi="Times New Roman"/>
          <w:sz w:val="23"/>
          <w:szCs w:val="23"/>
          <w:u w:color="000000"/>
        </w:rPr>
        <w:t>, Dept</w:t>
      </w:r>
      <w:r w:rsidR="00B04AE6">
        <w:rPr>
          <w:rFonts w:ascii="Times New Roman" w:hAnsi="Times New Roman"/>
          <w:sz w:val="23"/>
          <w:szCs w:val="23"/>
          <w:u w:color="000000"/>
        </w:rPr>
        <w:t xml:space="preserve">. of Surgery, </w:t>
      </w:r>
      <w:proofErr w:type="spellStart"/>
      <w:r>
        <w:rPr>
          <w:rFonts w:ascii="Times New Roman" w:hAnsi="Times New Roman"/>
          <w:sz w:val="23"/>
          <w:szCs w:val="23"/>
          <w:u w:color="000000"/>
        </w:rPr>
        <w:t>Divs</w:t>
      </w:r>
      <w:proofErr w:type="spellEnd"/>
      <w:r>
        <w:rPr>
          <w:rFonts w:ascii="Times New Roman" w:hAnsi="Times New Roman"/>
          <w:sz w:val="23"/>
          <w:szCs w:val="23"/>
          <w:u w:color="000000"/>
        </w:rPr>
        <w:t xml:space="preserve">. </w:t>
      </w:r>
      <w:r w:rsidR="004C0856" w:rsidRPr="004715B9">
        <w:rPr>
          <w:rFonts w:ascii="Times New Roman" w:hAnsi="Times New Roman"/>
          <w:sz w:val="23"/>
          <w:szCs w:val="23"/>
          <w:u w:color="000000"/>
        </w:rPr>
        <w:t xml:space="preserve">Abdominal </w:t>
      </w:r>
      <w:r w:rsidR="003B657D">
        <w:rPr>
          <w:rFonts w:ascii="Times New Roman" w:hAnsi="Times New Roman"/>
          <w:sz w:val="23"/>
          <w:szCs w:val="23"/>
          <w:u w:color="000000"/>
        </w:rPr>
        <w:t>&amp;</w:t>
      </w:r>
      <w:r w:rsidR="004C0856" w:rsidRPr="004715B9">
        <w:rPr>
          <w:rFonts w:ascii="Times New Roman" w:hAnsi="Times New Roman"/>
          <w:sz w:val="23"/>
          <w:szCs w:val="23"/>
          <w:u w:color="000000"/>
        </w:rPr>
        <w:t xml:space="preserve"> Cardiothoracic Transplant</w:t>
      </w:r>
    </w:p>
    <w:p w14:paraId="6A0ED50C" w14:textId="65B982D9" w:rsidR="000D6CB4" w:rsidRDefault="000D6CB4" w:rsidP="000D6CB4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 xml:space="preserve">Provide on-call coverage for evaluating deceased donor organ offers, including of thoracic and abdominal organs, and </w:t>
      </w:r>
      <w:r w:rsidR="00F36DA8">
        <w:rPr>
          <w:rFonts w:ascii="Times New Roman" w:hAnsi="Times New Roman"/>
          <w:sz w:val="23"/>
          <w:szCs w:val="23"/>
          <w:u w:color="000000"/>
        </w:rPr>
        <w:t>act as liaison between host OPO and TUH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attending surgeons </w:t>
      </w:r>
      <w:r w:rsidR="00F36DA8">
        <w:rPr>
          <w:rFonts w:ascii="Times New Roman" w:hAnsi="Times New Roman"/>
          <w:sz w:val="23"/>
          <w:szCs w:val="23"/>
          <w:u w:color="000000"/>
        </w:rPr>
        <w:t>regarding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donor medical </w:t>
      </w:r>
      <w:proofErr w:type="gramStart"/>
      <w:r w:rsidRPr="004715B9">
        <w:rPr>
          <w:rFonts w:ascii="Times New Roman" w:hAnsi="Times New Roman"/>
          <w:sz w:val="23"/>
          <w:szCs w:val="23"/>
          <w:u w:color="000000"/>
        </w:rPr>
        <w:t>management</w:t>
      </w:r>
      <w:proofErr w:type="gramEnd"/>
    </w:p>
    <w:p w14:paraId="4EE036A8" w14:textId="34B6F78D" w:rsidR="000A0823" w:rsidRPr="004715B9" w:rsidRDefault="000A0823" w:rsidP="000A0823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 xml:space="preserve">Ensure compliance of all </w:t>
      </w:r>
      <w:r w:rsidR="00F532CD">
        <w:rPr>
          <w:rFonts w:ascii="Times New Roman" w:hAnsi="Times New Roman"/>
          <w:sz w:val="23"/>
          <w:szCs w:val="23"/>
          <w:u w:color="000000"/>
        </w:rPr>
        <w:t>OPTN/</w:t>
      </w:r>
      <w:r w:rsidRPr="004715B9">
        <w:rPr>
          <w:rFonts w:ascii="Times New Roman" w:hAnsi="Times New Roman"/>
          <w:sz w:val="23"/>
          <w:szCs w:val="23"/>
          <w:u w:color="000000"/>
        </w:rPr>
        <w:t>UNOS guidelines a</w:t>
      </w:r>
      <w:r w:rsidR="008E5D57" w:rsidRPr="004715B9">
        <w:rPr>
          <w:rFonts w:ascii="Times New Roman" w:hAnsi="Times New Roman"/>
          <w:sz w:val="23"/>
          <w:szCs w:val="23"/>
          <w:u w:color="000000"/>
        </w:rPr>
        <w:t>nd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regulations are followed in the allocation, distribution, and transplantation of organs for transplant and assist in yearly UNOS </w:t>
      </w:r>
      <w:proofErr w:type="gramStart"/>
      <w:r w:rsidRPr="004715B9">
        <w:rPr>
          <w:rFonts w:ascii="Times New Roman" w:hAnsi="Times New Roman"/>
          <w:sz w:val="23"/>
          <w:szCs w:val="23"/>
          <w:u w:color="000000"/>
        </w:rPr>
        <w:t>audits</w:t>
      </w:r>
      <w:proofErr w:type="gramEnd"/>
    </w:p>
    <w:p w14:paraId="34D83834" w14:textId="1DBA606C" w:rsidR="000A0823" w:rsidRDefault="000A0823" w:rsidP="000A0823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 xml:space="preserve">Coordinate hospital logistics for organ acceptance and in-patient transplant </w:t>
      </w:r>
      <w:r w:rsidR="00AB67FA">
        <w:rPr>
          <w:rFonts w:ascii="Times New Roman" w:hAnsi="Times New Roman"/>
          <w:sz w:val="23"/>
          <w:szCs w:val="23"/>
          <w:u w:color="000000"/>
        </w:rPr>
        <w:t>operative procedures</w:t>
      </w:r>
      <w:r w:rsidR="00F36DA8">
        <w:rPr>
          <w:rFonts w:ascii="Times New Roman" w:hAnsi="Times New Roman"/>
          <w:sz w:val="23"/>
          <w:szCs w:val="23"/>
          <w:u w:color="000000"/>
        </w:rPr>
        <w:t xml:space="preserve">, including perioperative </w:t>
      </w:r>
      <w:proofErr w:type="gramStart"/>
      <w:r w:rsidR="00F36DA8">
        <w:rPr>
          <w:rFonts w:ascii="Times New Roman" w:hAnsi="Times New Roman"/>
          <w:sz w:val="23"/>
          <w:szCs w:val="23"/>
          <w:u w:color="000000"/>
        </w:rPr>
        <w:t>admission</w:t>
      </w:r>
      <w:proofErr w:type="gramEnd"/>
    </w:p>
    <w:p w14:paraId="505BC6CA" w14:textId="68C9A9A8" w:rsidR="00F36DA8" w:rsidRDefault="00F36DA8" w:rsidP="000A0823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Ensur</w:t>
      </w:r>
      <w:r w:rsidR="0083022D">
        <w:rPr>
          <w:rFonts w:ascii="Times New Roman" w:hAnsi="Times New Roman"/>
          <w:sz w:val="23"/>
          <w:szCs w:val="23"/>
          <w:u w:color="000000"/>
        </w:rPr>
        <w:t>e</w:t>
      </w:r>
      <w:r>
        <w:rPr>
          <w:rFonts w:ascii="Times New Roman" w:hAnsi="Times New Roman"/>
          <w:sz w:val="23"/>
          <w:szCs w:val="23"/>
          <w:u w:color="000000"/>
        </w:rPr>
        <w:t xml:space="preserve"> compliance with EPIC documentation of organ acceptance and patient communication of organ </w:t>
      </w:r>
      <w:proofErr w:type="gramStart"/>
      <w:r>
        <w:rPr>
          <w:rFonts w:ascii="Times New Roman" w:hAnsi="Times New Roman"/>
          <w:sz w:val="23"/>
          <w:szCs w:val="23"/>
          <w:u w:color="000000"/>
        </w:rPr>
        <w:t>acceptance</w:t>
      </w:r>
      <w:proofErr w:type="gramEnd"/>
    </w:p>
    <w:p w14:paraId="0DF6B4E0" w14:textId="0C9C3677" w:rsidR="00874DEA" w:rsidRDefault="00874DEA" w:rsidP="00874DEA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 xml:space="preserve">Assist with managerial duties as necessary, including </w:t>
      </w:r>
      <w:r w:rsidR="00F532CD">
        <w:rPr>
          <w:rFonts w:ascii="Times New Roman" w:hAnsi="Times New Roman"/>
          <w:sz w:val="23"/>
          <w:szCs w:val="23"/>
          <w:u w:color="000000"/>
        </w:rPr>
        <w:t>covering responsibilities of the</w:t>
      </w:r>
      <w:r>
        <w:rPr>
          <w:rFonts w:ascii="Times New Roman" w:hAnsi="Times New Roman"/>
          <w:sz w:val="23"/>
          <w:szCs w:val="23"/>
          <w:u w:color="000000"/>
        </w:rPr>
        <w:t xml:space="preserve"> Transplant Procurement Administrator On-Call (AOC)</w:t>
      </w:r>
    </w:p>
    <w:p w14:paraId="03CD0B92" w14:textId="77777777" w:rsidR="008E5A24" w:rsidRPr="004715B9" w:rsidRDefault="008E5A24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6C418820" w14:textId="3A9394C3" w:rsidR="008E5A24" w:rsidRPr="004715B9" w:rsidRDefault="004C0856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National Disease Research Interchange</w:t>
      </w:r>
      <w:r w:rsidR="00D84F0D" w:rsidRPr="004715B9">
        <w:rPr>
          <w:rFonts w:ascii="Times New Roman" w:hAnsi="Times New Roman"/>
          <w:sz w:val="23"/>
          <w:szCs w:val="23"/>
          <w:u w:color="000000"/>
        </w:rPr>
        <w:t xml:space="preserve"> (NDRI)</w:t>
      </w:r>
      <w:r w:rsidRPr="004715B9">
        <w:rPr>
          <w:rFonts w:ascii="Times New Roman" w:hAnsi="Times New Roman"/>
          <w:sz w:val="23"/>
          <w:szCs w:val="23"/>
          <w:u w:color="000000"/>
        </w:rPr>
        <w:t>, Philadelphia PA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="00D84F0D" w:rsidRPr="004715B9">
        <w:rPr>
          <w:rFonts w:ascii="Times New Roman" w:hAnsi="Times New Roman"/>
          <w:sz w:val="23"/>
          <w:szCs w:val="23"/>
          <w:u w:color="000000"/>
        </w:rPr>
        <w:t xml:space="preserve">  </w:t>
      </w:r>
      <w:r w:rsidRPr="004715B9">
        <w:rPr>
          <w:rFonts w:ascii="Times New Roman" w:hAnsi="Times New Roman"/>
          <w:sz w:val="23"/>
          <w:szCs w:val="23"/>
          <w:u w:color="000000"/>
        </w:rPr>
        <w:t>May 2010 - Nov 2013</w:t>
      </w:r>
    </w:p>
    <w:p w14:paraId="29101449" w14:textId="77777777" w:rsidR="008E5A24" w:rsidRPr="004715B9" w:rsidRDefault="004C0856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</w:rPr>
      </w:pPr>
      <w:r w:rsidRPr="004715B9">
        <w:rPr>
          <w:rFonts w:ascii="Times New Roman" w:hAnsi="Times New Roman"/>
          <w:i/>
          <w:iCs/>
          <w:sz w:val="23"/>
          <w:szCs w:val="23"/>
          <w:u w:color="000000"/>
        </w:rPr>
        <w:t xml:space="preserve">Procurement Manager, </w:t>
      </w:r>
      <w:r w:rsidRPr="004715B9">
        <w:rPr>
          <w:rFonts w:ascii="Times New Roman" w:hAnsi="Times New Roman"/>
          <w:sz w:val="23"/>
          <w:szCs w:val="23"/>
          <w:u w:color="000000"/>
        </w:rPr>
        <w:t>Rare Disease Program / HIV Program / HTOR Division</w:t>
      </w:r>
    </w:p>
    <w:p w14:paraId="68E6F448" w14:textId="133DBFBB" w:rsidR="008E5A24" w:rsidRPr="004715B9" w:rsidRDefault="004C0856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Managed day-to-day operations of an NIH-funded human organ/tissue procurement department</w:t>
      </w:r>
      <w:r w:rsidR="00290D0A" w:rsidRPr="004715B9">
        <w:rPr>
          <w:rFonts w:ascii="Times New Roman" w:hAnsi="Times New Roman"/>
          <w:sz w:val="23"/>
          <w:szCs w:val="23"/>
          <w:u w:color="000000"/>
        </w:rPr>
        <w:t xml:space="preserve">, including </w:t>
      </w:r>
      <w:r w:rsidR="004E364D" w:rsidRPr="004715B9">
        <w:rPr>
          <w:rFonts w:ascii="Times New Roman" w:hAnsi="Times New Roman"/>
          <w:sz w:val="23"/>
          <w:szCs w:val="23"/>
          <w:u w:color="000000"/>
        </w:rPr>
        <w:t xml:space="preserve">hiring and interviewing new employees, </w:t>
      </w:r>
      <w:r w:rsidR="00290D0A" w:rsidRPr="004715B9">
        <w:rPr>
          <w:rFonts w:ascii="Times New Roman" w:hAnsi="Times New Roman"/>
          <w:sz w:val="23"/>
          <w:szCs w:val="23"/>
          <w:u w:color="000000"/>
        </w:rPr>
        <w:t xml:space="preserve">providing onboarding for new employees and </w:t>
      </w:r>
      <w:r w:rsidR="004E364D" w:rsidRPr="004715B9">
        <w:rPr>
          <w:rFonts w:ascii="Times New Roman" w:hAnsi="Times New Roman"/>
          <w:sz w:val="23"/>
          <w:szCs w:val="23"/>
          <w:u w:color="000000"/>
        </w:rPr>
        <w:t xml:space="preserve">completing </w:t>
      </w:r>
      <w:r w:rsidR="00290D0A" w:rsidRPr="004715B9">
        <w:rPr>
          <w:rFonts w:ascii="Times New Roman" w:hAnsi="Times New Roman"/>
          <w:sz w:val="23"/>
          <w:szCs w:val="23"/>
          <w:u w:color="000000"/>
        </w:rPr>
        <w:t xml:space="preserve">yearly employee performance </w:t>
      </w:r>
      <w:proofErr w:type="gramStart"/>
      <w:r w:rsidR="00290D0A" w:rsidRPr="004715B9">
        <w:rPr>
          <w:rFonts w:ascii="Times New Roman" w:hAnsi="Times New Roman"/>
          <w:sz w:val="23"/>
          <w:szCs w:val="23"/>
          <w:u w:color="000000"/>
        </w:rPr>
        <w:t>evaluations</w:t>
      </w:r>
      <w:proofErr w:type="gramEnd"/>
    </w:p>
    <w:p w14:paraId="3C0E163F" w14:textId="2A4FE128" w:rsidR="000A0823" w:rsidRPr="004715B9" w:rsidRDefault="00876237" w:rsidP="000A0823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lastRenderedPageBreak/>
        <w:t>Implemented</w:t>
      </w:r>
      <w:r w:rsidR="000A0823" w:rsidRPr="004715B9">
        <w:rPr>
          <w:rFonts w:ascii="Times New Roman" w:hAnsi="Times New Roman"/>
          <w:sz w:val="23"/>
          <w:szCs w:val="23"/>
          <w:u w:color="000000"/>
        </w:rPr>
        <w:t xml:space="preserve"> a Quality Assurance 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program </w:t>
      </w:r>
      <w:r w:rsidR="000A0823" w:rsidRPr="004715B9">
        <w:rPr>
          <w:rFonts w:ascii="Times New Roman" w:hAnsi="Times New Roman"/>
          <w:sz w:val="23"/>
          <w:szCs w:val="23"/>
          <w:u w:color="000000"/>
        </w:rPr>
        <w:t>for the accurate review of research protocols and the collection and review of donor information</w:t>
      </w:r>
    </w:p>
    <w:p w14:paraId="7F365E18" w14:textId="50B2CA0D" w:rsidR="008E5A24" w:rsidRPr="004715B9" w:rsidRDefault="004C0856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Maintained IRB informed consent documentation and developed new consents for yearly renewal in partnership with the IRB at the University of Pennsylvania</w:t>
      </w:r>
    </w:p>
    <w:p w14:paraId="63C4CD28" w14:textId="314E8518" w:rsidR="008E5A24" w:rsidRPr="004715B9" w:rsidRDefault="004C0856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 xml:space="preserve">Developed </w:t>
      </w:r>
      <w:r w:rsidR="004E364D" w:rsidRPr="004715B9">
        <w:rPr>
          <w:rFonts w:ascii="Times New Roman" w:hAnsi="Times New Roman"/>
          <w:sz w:val="23"/>
          <w:szCs w:val="23"/>
          <w:u w:color="000000"/>
        </w:rPr>
        <w:t xml:space="preserve">and implemented </w:t>
      </w:r>
      <w:r w:rsidRPr="004715B9">
        <w:rPr>
          <w:rFonts w:ascii="Times New Roman" w:hAnsi="Times New Roman"/>
          <w:sz w:val="23"/>
          <w:szCs w:val="23"/>
          <w:u w:color="000000"/>
        </w:rPr>
        <w:t>continuing education trainings on topics including HIPAA, informed consent, good documentation practices, issues and obstacles involving persons with HIV, and concepts of brain death</w:t>
      </w:r>
    </w:p>
    <w:p w14:paraId="33231EB7" w14:textId="034EEA54" w:rsidR="000A0823" w:rsidRPr="004715B9" w:rsidRDefault="000A0823" w:rsidP="000A0823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Oversaw and helped implement project timelines and ensure efficiency of projects to meet timeline deadlines</w:t>
      </w:r>
    </w:p>
    <w:p w14:paraId="338CDBAF" w14:textId="375D802E" w:rsidR="0056758B" w:rsidRPr="004715B9" w:rsidRDefault="004C0856" w:rsidP="0056758B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Co-developed a national, ALS-specific protocol for brain procurement and medical records collection in collaboration with the Office of Veterans Affairs and the ATSDR</w:t>
      </w:r>
    </w:p>
    <w:p w14:paraId="190B2382" w14:textId="77777777" w:rsidR="008D29EA" w:rsidRPr="004715B9" w:rsidRDefault="008D29EA" w:rsidP="008D29EA">
      <w:pPr>
        <w:pStyle w:val="Body"/>
        <w:widowControl w:val="0"/>
        <w:spacing w:line="276" w:lineRule="auto"/>
        <w:ind w:left="180"/>
        <w:rPr>
          <w:rFonts w:ascii="Times New Roman" w:hAnsi="Times New Roman"/>
          <w:sz w:val="23"/>
          <w:szCs w:val="23"/>
          <w:u w:color="000000"/>
        </w:rPr>
      </w:pPr>
    </w:p>
    <w:p w14:paraId="1F5C65B8" w14:textId="4BDA500A" w:rsidR="0056758B" w:rsidRPr="004715B9" w:rsidRDefault="0056758B" w:rsidP="0056758B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Gift of Life Donor Program, Philadelphia, PA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  <w:t>June 2007 – May 2010</w:t>
      </w:r>
    </w:p>
    <w:p w14:paraId="65B32FD2" w14:textId="6D14631A" w:rsidR="00960AA1" w:rsidRPr="004715B9" w:rsidRDefault="00960AA1" w:rsidP="0056758B">
      <w:pPr>
        <w:pStyle w:val="Body"/>
        <w:widowControl w:val="0"/>
        <w:spacing w:line="276" w:lineRule="auto"/>
        <w:rPr>
          <w:rFonts w:ascii="Times New Roman" w:hAnsi="Times New Roman"/>
          <w:i/>
          <w:sz w:val="23"/>
          <w:szCs w:val="23"/>
          <w:u w:color="000000"/>
        </w:rPr>
      </w:pPr>
      <w:r w:rsidRPr="004715B9">
        <w:rPr>
          <w:rFonts w:ascii="Times New Roman" w:hAnsi="Times New Roman"/>
          <w:i/>
          <w:sz w:val="23"/>
          <w:szCs w:val="23"/>
          <w:u w:color="000000"/>
        </w:rPr>
        <w:t>In-House Transplant Coordinator and Tissue Procurement Team Member</w:t>
      </w:r>
    </w:p>
    <w:p w14:paraId="562245CE" w14:textId="4907DB24" w:rsidR="0056758B" w:rsidRPr="004715B9" w:rsidRDefault="0056758B" w:rsidP="0056758B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Allocated abdominal organs (</w:t>
      </w:r>
      <w:r w:rsidR="004F3CB9" w:rsidRPr="004715B9">
        <w:rPr>
          <w:rFonts w:ascii="Times New Roman" w:hAnsi="Times New Roman"/>
          <w:sz w:val="23"/>
          <w:szCs w:val="23"/>
          <w:u w:color="000000"/>
        </w:rPr>
        <w:t xml:space="preserve">primarily </w:t>
      </w:r>
      <w:r w:rsidRPr="004715B9">
        <w:rPr>
          <w:rFonts w:ascii="Times New Roman" w:hAnsi="Times New Roman"/>
          <w:sz w:val="23"/>
          <w:szCs w:val="23"/>
          <w:u w:color="000000"/>
        </w:rPr>
        <w:t>kidneys and pancrea</w:t>
      </w:r>
      <w:r w:rsidR="00267239" w:rsidRPr="004715B9">
        <w:rPr>
          <w:rFonts w:ascii="Times New Roman" w:hAnsi="Times New Roman"/>
          <w:sz w:val="23"/>
          <w:szCs w:val="23"/>
          <w:u w:color="000000"/>
        </w:rPr>
        <w:t>ses</w:t>
      </w:r>
      <w:r w:rsidRPr="004715B9">
        <w:rPr>
          <w:rFonts w:ascii="Times New Roman" w:hAnsi="Times New Roman"/>
          <w:sz w:val="23"/>
          <w:szCs w:val="23"/>
          <w:u w:color="000000"/>
        </w:rPr>
        <w:t>) for transplant from deceased organ donors per UNOS and OPTN policy and standards</w:t>
      </w:r>
    </w:p>
    <w:p w14:paraId="601BA031" w14:textId="6350E07A" w:rsidR="0056758B" w:rsidRPr="004715B9" w:rsidRDefault="0056758B" w:rsidP="0056758B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 xml:space="preserve">Consented deceased tissue donors, per FDA regulations </w:t>
      </w:r>
    </w:p>
    <w:p w14:paraId="12031867" w14:textId="258F736A" w:rsidR="006929E1" w:rsidRPr="004715B9" w:rsidRDefault="00F5615E" w:rsidP="005304CB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Assisted with</w:t>
      </w:r>
      <w:r w:rsidR="0056758B" w:rsidRPr="004715B9">
        <w:rPr>
          <w:rFonts w:ascii="Times New Roman" w:hAnsi="Times New Roman"/>
          <w:sz w:val="23"/>
          <w:szCs w:val="23"/>
          <w:u w:color="000000"/>
        </w:rPr>
        <w:t xml:space="preserve"> the surgical recovery of tissues for transplant</w:t>
      </w:r>
    </w:p>
    <w:p w14:paraId="37125B37" w14:textId="77777777" w:rsidR="003530DF" w:rsidRDefault="003530DF">
      <w:pPr>
        <w:pStyle w:val="Body"/>
        <w:widowControl w:val="0"/>
        <w:spacing w:line="276" w:lineRule="auto"/>
        <w:rPr>
          <w:rFonts w:ascii="Times New Roman" w:hAnsi="Times New Roman"/>
          <w:b/>
          <w:bCs/>
          <w:sz w:val="23"/>
          <w:szCs w:val="23"/>
          <w:u w:color="000000"/>
        </w:rPr>
      </w:pPr>
    </w:p>
    <w:p w14:paraId="646A9802" w14:textId="77777777" w:rsidR="007E0B73" w:rsidRPr="004715B9" w:rsidRDefault="007E0B73">
      <w:pPr>
        <w:pStyle w:val="Body"/>
        <w:widowControl w:val="0"/>
        <w:spacing w:line="276" w:lineRule="auto"/>
        <w:rPr>
          <w:rFonts w:ascii="Times New Roman" w:hAnsi="Times New Roman"/>
          <w:b/>
          <w:bCs/>
          <w:sz w:val="23"/>
          <w:szCs w:val="23"/>
          <w:u w:color="000000"/>
        </w:rPr>
      </w:pPr>
    </w:p>
    <w:p w14:paraId="6BC39AC4" w14:textId="35AD6C7F" w:rsidR="00E061E0" w:rsidRDefault="00E061E0">
      <w:pPr>
        <w:pStyle w:val="Body"/>
        <w:widowControl w:val="0"/>
        <w:spacing w:line="276" w:lineRule="auto"/>
        <w:rPr>
          <w:rFonts w:ascii="Times New Roman" w:hAnsi="Times New Roman"/>
          <w:b/>
          <w:bCs/>
          <w:sz w:val="23"/>
          <w:szCs w:val="23"/>
          <w:u w:color="000000"/>
        </w:rPr>
      </w:pPr>
      <w:r>
        <w:rPr>
          <w:rFonts w:ascii="Times New Roman" w:hAnsi="Times New Roman"/>
          <w:b/>
          <w:bCs/>
          <w:sz w:val="23"/>
          <w:szCs w:val="23"/>
          <w:u w:color="000000"/>
        </w:rPr>
        <w:t>ACADEMIC APPOINTMENTS</w:t>
      </w:r>
    </w:p>
    <w:p w14:paraId="1B91BC25" w14:textId="77777777" w:rsidR="00A22D7F" w:rsidRPr="00C45DD9" w:rsidRDefault="00A22D7F" w:rsidP="00A22D7F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 xml:space="preserve">Lewis Katz School of Medicine – Center for Urban Bioethics, Philadelphia, PA </w:t>
      </w:r>
      <w:r>
        <w:rPr>
          <w:rFonts w:ascii="Times New Roman" w:hAnsi="Times New Roman"/>
          <w:sz w:val="23"/>
          <w:szCs w:val="23"/>
          <w:u w:color="000000"/>
        </w:rPr>
        <w:tab/>
        <w:t xml:space="preserve">  2023 - present</w:t>
      </w:r>
    </w:p>
    <w:p w14:paraId="7326D1BB" w14:textId="25B6C39C" w:rsidR="00A22D7F" w:rsidRPr="00A22D7F" w:rsidRDefault="00A22D7F">
      <w:pPr>
        <w:pStyle w:val="Body"/>
        <w:widowControl w:val="0"/>
        <w:spacing w:line="276" w:lineRule="auto"/>
        <w:rPr>
          <w:rFonts w:ascii="Times New Roman" w:hAnsi="Times New Roman"/>
          <w:i/>
          <w:iCs/>
          <w:sz w:val="23"/>
          <w:szCs w:val="23"/>
          <w:u w:color="000000"/>
        </w:rPr>
      </w:pPr>
      <w:r>
        <w:rPr>
          <w:rFonts w:ascii="Times New Roman" w:hAnsi="Times New Roman"/>
          <w:i/>
          <w:iCs/>
          <w:sz w:val="23"/>
          <w:szCs w:val="23"/>
          <w:u w:color="000000"/>
        </w:rPr>
        <w:t xml:space="preserve">Adjunct Faculty </w:t>
      </w:r>
    </w:p>
    <w:p w14:paraId="1039FC53" w14:textId="77777777" w:rsidR="00A22D7F" w:rsidRDefault="00A22D7F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</w:p>
    <w:p w14:paraId="564A9A24" w14:textId="77777777" w:rsidR="00A22D7F" w:rsidRDefault="00A22D7F" w:rsidP="00A22D7F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Temple University, Philadelphia, PA</w:t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  <w:t xml:space="preserve">              2022 - present</w:t>
      </w:r>
    </w:p>
    <w:p w14:paraId="29E261E3" w14:textId="0F6F0A80" w:rsidR="00A22D7F" w:rsidRPr="00A22D7F" w:rsidRDefault="00A22D7F">
      <w:pPr>
        <w:pStyle w:val="Body"/>
        <w:widowControl w:val="0"/>
        <w:spacing w:line="276" w:lineRule="auto"/>
        <w:rPr>
          <w:rFonts w:ascii="Times New Roman" w:hAnsi="Times New Roman"/>
          <w:i/>
          <w:iCs/>
          <w:sz w:val="23"/>
          <w:szCs w:val="23"/>
          <w:u w:color="000000"/>
        </w:rPr>
      </w:pPr>
      <w:r>
        <w:rPr>
          <w:rFonts w:ascii="Times New Roman" w:hAnsi="Times New Roman"/>
          <w:i/>
          <w:iCs/>
          <w:sz w:val="23"/>
          <w:szCs w:val="23"/>
          <w:u w:color="000000"/>
        </w:rPr>
        <w:t>Adjunct Faculty</w:t>
      </w:r>
    </w:p>
    <w:p w14:paraId="517A2782" w14:textId="77777777" w:rsidR="00A22D7F" w:rsidRDefault="00A22D7F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</w:p>
    <w:p w14:paraId="72ED732C" w14:textId="3348F05D" w:rsidR="00E061E0" w:rsidRDefault="00C45DD9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Thomas Jefferson University, Philadelphia, PA</w:t>
      </w:r>
    </w:p>
    <w:p w14:paraId="40F734D0" w14:textId="31FDE34B" w:rsidR="00C45DD9" w:rsidRPr="000A0314" w:rsidRDefault="00C45DD9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i/>
          <w:iCs/>
          <w:sz w:val="23"/>
          <w:szCs w:val="23"/>
          <w:u w:color="000000"/>
        </w:rPr>
        <w:t>Adjunct Faculty</w:t>
      </w:r>
      <w:r w:rsidR="000A0314">
        <w:rPr>
          <w:rFonts w:ascii="Times New Roman" w:hAnsi="Times New Roman"/>
          <w:sz w:val="23"/>
          <w:szCs w:val="23"/>
          <w:u w:color="000000"/>
        </w:rPr>
        <w:tab/>
      </w:r>
      <w:r w:rsidR="000A0314">
        <w:rPr>
          <w:rFonts w:ascii="Times New Roman" w:hAnsi="Times New Roman"/>
          <w:sz w:val="23"/>
          <w:szCs w:val="23"/>
          <w:u w:color="000000"/>
        </w:rPr>
        <w:tab/>
      </w:r>
      <w:r w:rsidR="000A0314">
        <w:rPr>
          <w:rFonts w:ascii="Times New Roman" w:hAnsi="Times New Roman"/>
          <w:sz w:val="23"/>
          <w:szCs w:val="23"/>
          <w:u w:color="000000"/>
        </w:rPr>
        <w:tab/>
      </w:r>
      <w:r w:rsidR="000A0314">
        <w:rPr>
          <w:rFonts w:ascii="Times New Roman" w:hAnsi="Times New Roman"/>
          <w:sz w:val="23"/>
          <w:szCs w:val="23"/>
          <w:u w:color="000000"/>
        </w:rPr>
        <w:tab/>
      </w:r>
      <w:r w:rsidR="000A0314">
        <w:rPr>
          <w:rFonts w:ascii="Times New Roman" w:hAnsi="Times New Roman"/>
          <w:sz w:val="23"/>
          <w:szCs w:val="23"/>
          <w:u w:color="000000"/>
        </w:rPr>
        <w:tab/>
      </w:r>
      <w:r w:rsidR="000A0314">
        <w:rPr>
          <w:rFonts w:ascii="Times New Roman" w:hAnsi="Times New Roman"/>
          <w:sz w:val="23"/>
          <w:szCs w:val="23"/>
          <w:u w:color="000000"/>
        </w:rPr>
        <w:tab/>
      </w:r>
      <w:r w:rsidR="000A0314">
        <w:rPr>
          <w:rFonts w:ascii="Times New Roman" w:hAnsi="Times New Roman"/>
          <w:sz w:val="23"/>
          <w:szCs w:val="23"/>
          <w:u w:color="000000"/>
        </w:rPr>
        <w:tab/>
      </w:r>
      <w:r w:rsidR="000A0314">
        <w:rPr>
          <w:rFonts w:ascii="Times New Roman" w:hAnsi="Times New Roman"/>
          <w:sz w:val="23"/>
          <w:szCs w:val="23"/>
          <w:u w:color="000000"/>
        </w:rPr>
        <w:tab/>
      </w:r>
      <w:r w:rsidR="000A0314">
        <w:rPr>
          <w:rFonts w:ascii="Times New Roman" w:hAnsi="Times New Roman"/>
          <w:sz w:val="23"/>
          <w:szCs w:val="23"/>
          <w:u w:color="000000"/>
        </w:rPr>
        <w:tab/>
        <w:t xml:space="preserve">  2019 - present</w:t>
      </w:r>
    </w:p>
    <w:p w14:paraId="2A5FB851" w14:textId="77777777" w:rsidR="00C45DD9" w:rsidRDefault="00C45DD9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</w:p>
    <w:p w14:paraId="5596256A" w14:textId="77777777" w:rsidR="007E0B73" w:rsidRPr="00C45DD9" w:rsidRDefault="007E0B73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</w:p>
    <w:p w14:paraId="1C9DAA62" w14:textId="4A153395" w:rsidR="00E061E0" w:rsidRPr="00E061E0" w:rsidRDefault="00E061E0">
      <w:pPr>
        <w:pStyle w:val="Body"/>
        <w:widowControl w:val="0"/>
        <w:spacing w:line="276" w:lineRule="auto"/>
        <w:rPr>
          <w:rFonts w:ascii="Times New Roman" w:hAnsi="Times New Roman"/>
          <w:b/>
          <w:bCs/>
          <w:sz w:val="23"/>
          <w:szCs w:val="23"/>
          <w:u w:color="000000"/>
        </w:rPr>
      </w:pPr>
      <w:r>
        <w:rPr>
          <w:rFonts w:ascii="Times New Roman" w:hAnsi="Times New Roman"/>
          <w:b/>
          <w:bCs/>
          <w:sz w:val="23"/>
          <w:szCs w:val="23"/>
          <w:u w:color="000000"/>
        </w:rPr>
        <w:t>TEACHING EXPERIENCE</w:t>
      </w:r>
    </w:p>
    <w:p w14:paraId="6D892A5A" w14:textId="77777777" w:rsidR="00DB51C2" w:rsidRPr="004715B9" w:rsidRDefault="00DB51C2" w:rsidP="00DB51C2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Lewis Katz School of Medicine – Center for Urban Bioethics</w:t>
      </w:r>
      <w:r w:rsidRPr="004715B9">
        <w:rPr>
          <w:rFonts w:ascii="Times New Roman" w:hAnsi="Times New Roman"/>
          <w:sz w:val="23"/>
          <w:szCs w:val="23"/>
          <w:u w:color="000000"/>
        </w:rPr>
        <w:t>, Philadelphia, PA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 xml:space="preserve">     Spring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20</w:t>
      </w:r>
      <w:r>
        <w:rPr>
          <w:rFonts w:ascii="Times New Roman" w:hAnsi="Times New Roman"/>
          <w:sz w:val="23"/>
          <w:szCs w:val="23"/>
          <w:u w:color="000000"/>
        </w:rPr>
        <w:t>23</w:t>
      </w:r>
    </w:p>
    <w:p w14:paraId="422AB0F6" w14:textId="735615E6" w:rsidR="00DB51C2" w:rsidRPr="00D203D6" w:rsidRDefault="00D203D6" w:rsidP="00DB51C2">
      <w:pPr>
        <w:pStyle w:val="Body"/>
        <w:widowControl w:val="0"/>
        <w:spacing w:line="276" w:lineRule="auto"/>
        <w:rPr>
          <w:rFonts w:ascii="Times New Roman" w:hAnsi="Times New Roman"/>
          <w:i/>
          <w:sz w:val="23"/>
          <w:szCs w:val="23"/>
          <w:u w:color="000000"/>
        </w:rPr>
      </w:pPr>
      <w:r>
        <w:rPr>
          <w:rFonts w:ascii="Times New Roman" w:hAnsi="Times New Roman"/>
          <w:i/>
          <w:sz w:val="23"/>
          <w:szCs w:val="23"/>
          <w:u w:color="000000"/>
        </w:rPr>
        <w:t>Primary Instructor of Record – Graduate Seminar, Transplant Ethics</w:t>
      </w:r>
    </w:p>
    <w:p w14:paraId="7AD3A75A" w14:textId="1F647945" w:rsidR="00DB51C2" w:rsidRPr="004715B9" w:rsidRDefault="00DB51C2" w:rsidP="00DB51C2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 xml:space="preserve">The course was a </w:t>
      </w:r>
      <w:r w:rsidR="004024B3">
        <w:rPr>
          <w:rFonts w:ascii="Times New Roman" w:hAnsi="Times New Roman"/>
          <w:sz w:val="23"/>
          <w:szCs w:val="23"/>
          <w:u w:color="000000"/>
        </w:rPr>
        <w:t>seven-week</w:t>
      </w:r>
      <w:r>
        <w:rPr>
          <w:rFonts w:ascii="Times New Roman" w:hAnsi="Times New Roman"/>
          <w:sz w:val="23"/>
          <w:szCs w:val="23"/>
          <w:u w:color="000000"/>
        </w:rPr>
        <w:t xml:space="preserve"> </w:t>
      </w:r>
      <w:r w:rsidR="00EF4640">
        <w:rPr>
          <w:rFonts w:ascii="Times New Roman" w:hAnsi="Times New Roman"/>
          <w:sz w:val="23"/>
          <w:szCs w:val="23"/>
          <w:u w:color="000000"/>
        </w:rPr>
        <w:t xml:space="preserve">graduate student </w:t>
      </w:r>
      <w:r>
        <w:rPr>
          <w:rFonts w:ascii="Times New Roman" w:hAnsi="Times New Roman"/>
          <w:sz w:val="23"/>
          <w:szCs w:val="23"/>
          <w:u w:color="000000"/>
        </w:rPr>
        <w:t xml:space="preserve">elective and consisted of instructor-led discussion on contemporary ethical issues in transplantation, including </w:t>
      </w:r>
      <w:r w:rsidR="00EF4640">
        <w:rPr>
          <w:rFonts w:ascii="Times New Roman" w:hAnsi="Times New Roman"/>
          <w:sz w:val="23"/>
          <w:szCs w:val="23"/>
          <w:u w:color="000000"/>
        </w:rPr>
        <w:t>defining</w:t>
      </w:r>
      <w:r>
        <w:rPr>
          <w:rFonts w:ascii="Times New Roman" w:hAnsi="Times New Roman"/>
          <w:sz w:val="23"/>
          <w:szCs w:val="23"/>
          <w:u w:color="000000"/>
        </w:rPr>
        <w:t xml:space="preserve"> death, </w:t>
      </w:r>
      <w:r w:rsidR="00EF4640">
        <w:rPr>
          <w:rFonts w:ascii="Times New Roman" w:hAnsi="Times New Roman"/>
          <w:sz w:val="23"/>
          <w:szCs w:val="23"/>
          <w:u w:color="000000"/>
        </w:rPr>
        <w:t>consent for organ donation, innovative</w:t>
      </w:r>
      <w:r>
        <w:rPr>
          <w:rFonts w:ascii="Times New Roman" w:hAnsi="Times New Roman"/>
          <w:sz w:val="23"/>
          <w:szCs w:val="23"/>
          <w:u w:color="000000"/>
        </w:rPr>
        <w:t xml:space="preserve"> technology in transplantation </w:t>
      </w:r>
      <w:r w:rsidR="00EF4640">
        <w:rPr>
          <w:rFonts w:ascii="Times New Roman" w:hAnsi="Times New Roman"/>
          <w:sz w:val="23"/>
          <w:szCs w:val="23"/>
          <w:u w:color="000000"/>
        </w:rPr>
        <w:t>such as</w:t>
      </w:r>
      <w:r>
        <w:rPr>
          <w:rFonts w:ascii="Times New Roman" w:hAnsi="Times New Roman"/>
          <w:sz w:val="23"/>
          <w:szCs w:val="23"/>
          <w:u w:color="000000"/>
        </w:rPr>
        <w:t xml:space="preserve"> </w:t>
      </w:r>
      <w:r w:rsidR="00EF4640">
        <w:rPr>
          <w:rFonts w:ascii="Times New Roman" w:hAnsi="Times New Roman"/>
          <w:sz w:val="23"/>
          <w:szCs w:val="23"/>
          <w:u w:color="000000"/>
        </w:rPr>
        <w:t>normothermic regional perfusion (NRP) and machines for ex vivo organ perfusion,</w:t>
      </w:r>
      <w:r>
        <w:rPr>
          <w:rFonts w:ascii="Times New Roman" w:hAnsi="Times New Roman"/>
          <w:sz w:val="23"/>
          <w:szCs w:val="23"/>
          <w:u w:color="000000"/>
        </w:rPr>
        <w:t xml:space="preserve"> issues related to living donation, and changes to allocation policies for organ donation.</w:t>
      </w:r>
    </w:p>
    <w:p w14:paraId="2049F13C" w14:textId="77777777" w:rsidR="00DB51C2" w:rsidRDefault="00DB51C2" w:rsidP="009C6F3A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</w:p>
    <w:p w14:paraId="52A502AD" w14:textId="77777777" w:rsidR="00EF4640" w:rsidRDefault="00EF4640" w:rsidP="009C6F3A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</w:p>
    <w:p w14:paraId="21CA91E5" w14:textId="77777777" w:rsidR="00DB51C2" w:rsidRDefault="00DB51C2" w:rsidP="00DB51C2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C45DD9">
        <w:rPr>
          <w:rFonts w:ascii="Times New Roman" w:hAnsi="Times New Roman"/>
          <w:sz w:val="23"/>
          <w:szCs w:val="23"/>
          <w:u w:color="000000"/>
        </w:rPr>
        <w:lastRenderedPageBreak/>
        <w:t>Temple University</w:t>
      </w:r>
      <w:r>
        <w:rPr>
          <w:rFonts w:ascii="Times New Roman" w:hAnsi="Times New Roman"/>
          <w:sz w:val="23"/>
          <w:szCs w:val="23"/>
          <w:u w:color="000000"/>
        </w:rPr>
        <w:t>, Philadelphia, PA</w:t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  <w:t xml:space="preserve">         </w:t>
      </w:r>
    </w:p>
    <w:p w14:paraId="734BC033" w14:textId="23A5BC8C" w:rsidR="00DB51C2" w:rsidRPr="00500E0C" w:rsidRDefault="00D203D6" w:rsidP="00DB51C2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i/>
          <w:iCs/>
          <w:sz w:val="23"/>
          <w:szCs w:val="23"/>
          <w:u w:color="000000"/>
        </w:rPr>
        <w:t>Primary Instructor of Record – Undergraduate Intro. to ethics</w:t>
      </w:r>
      <w:r w:rsidR="00DB51C2">
        <w:rPr>
          <w:rFonts w:ascii="Times New Roman" w:hAnsi="Times New Roman"/>
          <w:i/>
          <w:iCs/>
          <w:sz w:val="23"/>
          <w:szCs w:val="23"/>
          <w:u w:color="000000"/>
        </w:rPr>
        <w:tab/>
      </w:r>
      <w:r w:rsidR="00DB51C2">
        <w:rPr>
          <w:rFonts w:ascii="Times New Roman" w:hAnsi="Times New Roman"/>
          <w:sz w:val="23"/>
          <w:szCs w:val="23"/>
          <w:u w:color="000000"/>
        </w:rPr>
        <w:tab/>
      </w:r>
      <w:r w:rsidR="00DB51C2"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ab/>
        <w:t xml:space="preserve">         </w:t>
      </w:r>
      <w:r w:rsidR="00DB51C2">
        <w:rPr>
          <w:rFonts w:ascii="Times New Roman" w:hAnsi="Times New Roman"/>
          <w:sz w:val="23"/>
          <w:szCs w:val="23"/>
          <w:u w:color="000000"/>
        </w:rPr>
        <w:t>Fall 2022</w:t>
      </w:r>
    </w:p>
    <w:p w14:paraId="3C1965B4" w14:textId="2951CD72" w:rsidR="00DB51C2" w:rsidRDefault="00DB51C2" w:rsidP="00DB51C2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A249DC">
        <w:rPr>
          <w:rFonts w:ascii="Times New Roman" w:hAnsi="Times New Roman"/>
          <w:sz w:val="23"/>
          <w:szCs w:val="23"/>
          <w:u w:color="000000"/>
        </w:rPr>
        <w:t>The course focused on</w:t>
      </w:r>
      <w:r w:rsidR="00641A2F">
        <w:rPr>
          <w:rFonts w:ascii="Times New Roman" w:hAnsi="Times New Roman"/>
          <w:sz w:val="23"/>
          <w:szCs w:val="23"/>
          <w:u w:color="000000"/>
        </w:rPr>
        <w:t xml:space="preserve"> ethical theory in relation</w:t>
      </w:r>
      <w:r w:rsidRPr="00A249DC">
        <w:rPr>
          <w:rFonts w:ascii="Times New Roman" w:hAnsi="Times New Roman"/>
          <w:sz w:val="23"/>
          <w:szCs w:val="23"/>
          <w:u w:color="000000"/>
        </w:rPr>
        <w:t xml:space="preserve"> </w:t>
      </w:r>
      <w:r w:rsidR="001E6266">
        <w:rPr>
          <w:rFonts w:ascii="Times New Roman" w:hAnsi="Times New Roman"/>
          <w:sz w:val="23"/>
          <w:szCs w:val="23"/>
          <w:u w:color="000000"/>
        </w:rPr>
        <w:t xml:space="preserve">to </w:t>
      </w:r>
      <w:r w:rsidRPr="00A249DC">
        <w:rPr>
          <w:rFonts w:ascii="Times New Roman" w:hAnsi="Times New Roman"/>
          <w:sz w:val="23"/>
          <w:szCs w:val="23"/>
          <w:u w:color="000000"/>
        </w:rPr>
        <w:t>contemporary ethical problems, including understanding life’s boundaries, gun violence, climate change</w:t>
      </w:r>
      <w:r>
        <w:rPr>
          <w:rFonts w:ascii="Times New Roman" w:hAnsi="Times New Roman"/>
          <w:sz w:val="23"/>
          <w:szCs w:val="23"/>
          <w:u w:color="000000"/>
        </w:rPr>
        <w:t>, and houselessness/famine</w:t>
      </w:r>
      <w:r w:rsidR="00F532CD">
        <w:rPr>
          <w:rFonts w:ascii="Times New Roman" w:hAnsi="Times New Roman"/>
          <w:sz w:val="23"/>
          <w:szCs w:val="23"/>
          <w:u w:color="000000"/>
        </w:rPr>
        <w:t>,</w:t>
      </w:r>
      <w:r>
        <w:rPr>
          <w:rFonts w:ascii="Times New Roman" w:hAnsi="Times New Roman"/>
          <w:sz w:val="23"/>
          <w:szCs w:val="23"/>
          <w:u w:color="000000"/>
        </w:rPr>
        <w:t xml:space="preserve"> amongst others.</w:t>
      </w:r>
    </w:p>
    <w:p w14:paraId="7CD493E2" w14:textId="77777777" w:rsidR="00EF4640" w:rsidRPr="00A249DC" w:rsidRDefault="00EF4640" w:rsidP="00EF4640">
      <w:pPr>
        <w:pStyle w:val="Body"/>
        <w:widowControl w:val="0"/>
        <w:spacing w:line="276" w:lineRule="auto"/>
        <w:ind w:left="360"/>
        <w:rPr>
          <w:rFonts w:ascii="Times New Roman" w:hAnsi="Times New Roman"/>
          <w:sz w:val="23"/>
          <w:szCs w:val="23"/>
          <w:u w:color="000000"/>
        </w:rPr>
      </w:pPr>
    </w:p>
    <w:p w14:paraId="355F89ED" w14:textId="706578AE" w:rsidR="00DB51C2" w:rsidRPr="00500E0C" w:rsidRDefault="00D203D6" w:rsidP="00DB51C2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i/>
          <w:iCs/>
          <w:sz w:val="23"/>
          <w:szCs w:val="23"/>
          <w:u w:color="000000"/>
        </w:rPr>
        <w:t>Primary Instructor of Record – Undergraduate Ethics in Medicine</w:t>
      </w:r>
      <w:r w:rsidR="00DB51C2">
        <w:rPr>
          <w:rFonts w:ascii="Times New Roman" w:hAnsi="Times New Roman"/>
          <w:sz w:val="23"/>
          <w:szCs w:val="23"/>
          <w:u w:color="000000"/>
        </w:rPr>
        <w:tab/>
      </w:r>
      <w:r w:rsidR="00DB51C2"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 xml:space="preserve">   </w:t>
      </w:r>
      <w:r w:rsidR="00DB51C2">
        <w:rPr>
          <w:rFonts w:ascii="Times New Roman" w:hAnsi="Times New Roman"/>
          <w:sz w:val="23"/>
          <w:szCs w:val="23"/>
          <w:u w:color="000000"/>
        </w:rPr>
        <w:t>Spring 2023 - present</w:t>
      </w:r>
    </w:p>
    <w:p w14:paraId="5485884B" w14:textId="6F9A2C32" w:rsidR="00DB51C2" w:rsidRPr="00DB51C2" w:rsidRDefault="00DB51C2" w:rsidP="009C6F3A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/>
          <w:shd w:val="clear" w:color="auto" w:fill="FFFFFF"/>
        </w:rPr>
        <w:t xml:space="preserve">The course is writing intensive and consists of detailed, in-depth discussions of issues in both clinical and research ethics, covering topics like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/>
          <w:shd w:val="clear" w:color="auto" w:fill="FFFFFF"/>
        </w:rPr>
        <w:t xml:space="preserve">ethical theory, </w:t>
      </w:r>
      <w:r w:rsidRPr="004715B9"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/>
          <w:shd w:val="clear" w:color="auto" w:fill="FFFFFF"/>
        </w:rPr>
        <w:t>the protection and welfare of human research participants, informed consent, abortion, end-of-life care, organ transplantation, public health ethics, pandemics, health and climate change, and justice in the provision of health care.</w:t>
      </w:r>
    </w:p>
    <w:p w14:paraId="6D2DD316" w14:textId="77777777" w:rsidR="00DB51C2" w:rsidRDefault="00DB51C2" w:rsidP="009C6F3A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</w:p>
    <w:p w14:paraId="12A59083" w14:textId="4FB851FA" w:rsidR="009C6F3A" w:rsidRPr="004715B9" w:rsidRDefault="009C6F3A" w:rsidP="009C6F3A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Thomas Jefferson University, Philadelphia, PA</w:t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 w:rsidRPr="004715B9">
        <w:rPr>
          <w:rFonts w:ascii="Times New Roman" w:hAnsi="Times New Roman"/>
          <w:sz w:val="23"/>
          <w:szCs w:val="23"/>
          <w:u w:color="000000"/>
        </w:rPr>
        <w:tab/>
      </w:r>
      <w:r>
        <w:rPr>
          <w:rFonts w:ascii="Times New Roman" w:hAnsi="Times New Roman"/>
          <w:sz w:val="23"/>
          <w:szCs w:val="23"/>
          <w:u w:color="000000"/>
        </w:rPr>
        <w:t xml:space="preserve">       </w:t>
      </w:r>
      <w:r w:rsidR="000A0314">
        <w:rPr>
          <w:rFonts w:ascii="Times New Roman" w:hAnsi="Times New Roman"/>
          <w:sz w:val="23"/>
          <w:szCs w:val="23"/>
          <w:u w:color="000000"/>
        </w:rPr>
        <w:t xml:space="preserve">Fall </w:t>
      </w:r>
      <w:r w:rsidRPr="004715B9">
        <w:rPr>
          <w:rFonts w:ascii="Times New Roman" w:hAnsi="Times New Roman"/>
          <w:sz w:val="23"/>
          <w:szCs w:val="23"/>
          <w:u w:color="000000"/>
        </w:rPr>
        <w:t>2019 - present</w:t>
      </w:r>
    </w:p>
    <w:p w14:paraId="74A5BA6B" w14:textId="62C81DEB" w:rsidR="009C6F3A" w:rsidRPr="004715B9" w:rsidRDefault="00087CD4" w:rsidP="009C6F3A">
      <w:pPr>
        <w:pStyle w:val="Body"/>
        <w:widowControl w:val="0"/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i/>
          <w:iCs/>
          <w:sz w:val="23"/>
          <w:szCs w:val="23"/>
          <w:u w:color="000000"/>
        </w:rPr>
        <w:t>Primary Instructor of Record – Undergraduate Bioethics</w:t>
      </w:r>
    </w:p>
    <w:p w14:paraId="70FA738D" w14:textId="3230A3BA" w:rsidR="00C45DD9" w:rsidRPr="00DB51C2" w:rsidRDefault="009C6F3A" w:rsidP="00DB51C2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/>
          <w:shd w:val="clear" w:color="auto" w:fill="FFFFFF"/>
        </w:rPr>
        <w:t xml:space="preserve">The course is writing intensive and consists of detailed, in-depth discussions of issues in both clinical and research ethics, covering topics like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/>
          <w:shd w:val="clear" w:color="auto" w:fill="FFFFFF"/>
        </w:rPr>
        <w:t xml:space="preserve">ethical theory, </w:t>
      </w:r>
      <w:r w:rsidRPr="004715B9"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/>
          <w:shd w:val="clear" w:color="auto" w:fill="FFFFFF"/>
        </w:rPr>
        <w:t>the protection and welfare of human research participants, informed consent, abortion, end-of-life care, organ transplantation, public health ethics, pandemics, health and climate change, and justice in the provision of health care.</w:t>
      </w:r>
    </w:p>
    <w:p w14:paraId="6F9E3339" w14:textId="77777777" w:rsidR="00C45DD9" w:rsidRDefault="00C45DD9">
      <w:pPr>
        <w:pStyle w:val="Body"/>
        <w:widowControl w:val="0"/>
        <w:spacing w:line="276" w:lineRule="auto"/>
        <w:rPr>
          <w:rFonts w:ascii="Times New Roman" w:hAnsi="Times New Roman"/>
          <w:b/>
          <w:bCs/>
          <w:sz w:val="23"/>
          <w:szCs w:val="23"/>
          <w:u w:color="000000"/>
        </w:rPr>
      </w:pPr>
    </w:p>
    <w:p w14:paraId="6110B0B5" w14:textId="77777777" w:rsidR="007E0B73" w:rsidRDefault="007E0B73">
      <w:pPr>
        <w:pStyle w:val="Body"/>
        <w:widowControl w:val="0"/>
        <w:spacing w:line="276" w:lineRule="auto"/>
        <w:rPr>
          <w:rFonts w:ascii="Times New Roman" w:hAnsi="Times New Roman"/>
          <w:b/>
          <w:bCs/>
          <w:sz w:val="23"/>
          <w:szCs w:val="23"/>
          <w:u w:color="000000"/>
        </w:rPr>
      </w:pPr>
    </w:p>
    <w:p w14:paraId="4B9B46A0" w14:textId="679E3064" w:rsidR="008E5A24" w:rsidRPr="004715B9" w:rsidRDefault="0047455C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  <w:u w:color="000000"/>
        </w:rPr>
      </w:pPr>
      <w:r w:rsidRPr="004715B9">
        <w:rPr>
          <w:rFonts w:ascii="Times New Roman" w:hAnsi="Times New Roman"/>
          <w:b/>
          <w:bCs/>
          <w:sz w:val="23"/>
          <w:szCs w:val="23"/>
          <w:u w:color="000000"/>
        </w:rPr>
        <w:t xml:space="preserve">INVITED </w:t>
      </w:r>
      <w:r w:rsidR="004C0856" w:rsidRPr="004715B9">
        <w:rPr>
          <w:rFonts w:ascii="Times New Roman" w:hAnsi="Times New Roman"/>
          <w:b/>
          <w:bCs/>
          <w:sz w:val="23"/>
          <w:szCs w:val="23"/>
          <w:u w:color="000000"/>
        </w:rPr>
        <w:t>CONFERENCES</w:t>
      </w:r>
      <w:r w:rsidRPr="004715B9">
        <w:rPr>
          <w:rFonts w:ascii="Times New Roman" w:hAnsi="Times New Roman"/>
          <w:b/>
          <w:bCs/>
          <w:sz w:val="23"/>
          <w:szCs w:val="23"/>
          <w:u w:color="000000"/>
        </w:rPr>
        <w:t xml:space="preserve"> &amp; </w:t>
      </w:r>
      <w:r w:rsidR="004C0856" w:rsidRPr="004715B9">
        <w:rPr>
          <w:rFonts w:ascii="Times New Roman" w:hAnsi="Times New Roman"/>
          <w:b/>
          <w:bCs/>
          <w:sz w:val="23"/>
          <w:szCs w:val="23"/>
          <w:u w:color="000000"/>
        </w:rPr>
        <w:t>PRESENTATIONS</w:t>
      </w:r>
    </w:p>
    <w:p w14:paraId="6C2CD1F8" w14:textId="2D805F84" w:rsidR="0037499E" w:rsidRDefault="0037499E" w:rsidP="005304CB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37499E">
        <w:rPr>
          <w:rFonts w:ascii="Times New Roman" w:hAnsi="Times New Roman"/>
          <w:sz w:val="23"/>
          <w:szCs w:val="23"/>
          <w:highlight w:val="yellow"/>
          <w:u w:color="000000"/>
        </w:rPr>
        <w:t>Women in Medicine (February 2024) – Sex and Gender in Transplantation</w:t>
      </w:r>
    </w:p>
    <w:p w14:paraId="048F950B" w14:textId="5CEF8777" w:rsidR="00701073" w:rsidRPr="00701073" w:rsidRDefault="00701073" w:rsidP="005304CB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American Society for Bioethics and Humanities (ASBH) – Paper presentation</w:t>
      </w:r>
      <w:r w:rsidR="00977B07">
        <w:rPr>
          <w:rFonts w:ascii="Times New Roman" w:hAnsi="Times New Roman"/>
          <w:sz w:val="23"/>
          <w:szCs w:val="23"/>
          <w:u w:color="000000"/>
        </w:rPr>
        <w:t>, Clinical ethics track</w:t>
      </w:r>
      <w:r>
        <w:rPr>
          <w:rFonts w:ascii="Times New Roman" w:hAnsi="Times New Roman"/>
          <w:sz w:val="23"/>
          <w:szCs w:val="23"/>
          <w:u w:color="000000"/>
        </w:rPr>
        <w:t xml:space="preserve"> (October 2023) – </w:t>
      </w:r>
      <w:r>
        <w:rPr>
          <w:rFonts w:ascii="Times New Roman" w:hAnsi="Times New Roman"/>
          <w:i/>
          <w:iCs/>
          <w:sz w:val="23"/>
          <w:szCs w:val="23"/>
          <w:u w:color="000000"/>
        </w:rPr>
        <w:t>Ethical Implications of Expanding Donor Hearts through Normothermic Regional Perfusion</w:t>
      </w:r>
    </w:p>
    <w:p w14:paraId="07CE2C10" w14:textId="2F813689" w:rsidR="005304CB" w:rsidRPr="004715B9" w:rsidRDefault="005304CB" w:rsidP="005304CB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i/>
          <w:iCs/>
          <w:sz w:val="23"/>
          <w:szCs w:val="23"/>
          <w:u w:color="000000"/>
        </w:rPr>
        <w:t>Guest Lecturer</w:t>
      </w:r>
      <w:r w:rsidRPr="004715B9">
        <w:rPr>
          <w:rFonts w:ascii="Times New Roman" w:hAnsi="Times New Roman"/>
          <w:b/>
          <w:bCs/>
          <w:sz w:val="23"/>
          <w:szCs w:val="23"/>
          <w:u w:color="000000"/>
        </w:rPr>
        <w:t xml:space="preserve">, </w:t>
      </w:r>
      <w:r w:rsidRPr="004715B9">
        <w:rPr>
          <w:rFonts w:ascii="Times New Roman" w:hAnsi="Times New Roman"/>
          <w:sz w:val="23"/>
          <w:szCs w:val="23"/>
          <w:u w:color="000000"/>
        </w:rPr>
        <w:t>Lewis Katz School of Medicine at Temple University</w:t>
      </w:r>
      <w:r w:rsidR="00701073">
        <w:rPr>
          <w:rFonts w:ascii="Times New Roman" w:hAnsi="Times New Roman"/>
          <w:sz w:val="23"/>
          <w:szCs w:val="23"/>
          <w:u w:color="000000"/>
        </w:rPr>
        <w:t xml:space="preserve"> - </w:t>
      </w:r>
      <w:r w:rsidR="00A85F5F" w:rsidRPr="004715B9">
        <w:rPr>
          <w:rFonts w:ascii="Times New Roman" w:hAnsi="Times New Roman"/>
          <w:sz w:val="23"/>
          <w:szCs w:val="23"/>
          <w:u w:color="000000"/>
        </w:rPr>
        <w:t xml:space="preserve">Invited by </w:t>
      </w:r>
      <w:r w:rsidR="00977B07">
        <w:rPr>
          <w:rFonts w:ascii="Times New Roman" w:hAnsi="Times New Roman"/>
          <w:sz w:val="23"/>
          <w:szCs w:val="23"/>
          <w:u w:color="000000"/>
        </w:rPr>
        <w:t xml:space="preserve">Dr. </w:t>
      </w:r>
      <w:r w:rsidR="00A85F5F" w:rsidRPr="004715B9">
        <w:rPr>
          <w:rFonts w:ascii="Times New Roman" w:hAnsi="Times New Roman"/>
          <w:sz w:val="23"/>
          <w:szCs w:val="23"/>
          <w:u w:color="000000"/>
        </w:rPr>
        <w:t>Nora Jones to lecture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on transplant ethics to graduate and medical students in an introductory class on urban bioethics</w:t>
      </w:r>
      <w:r w:rsidR="00701073">
        <w:rPr>
          <w:rFonts w:ascii="Times New Roman" w:hAnsi="Times New Roman"/>
          <w:sz w:val="23"/>
          <w:szCs w:val="23"/>
          <w:u w:color="000000"/>
        </w:rPr>
        <w:t xml:space="preserve"> every Spring semester</w:t>
      </w:r>
      <w:r w:rsidR="00DA599A">
        <w:rPr>
          <w:rFonts w:ascii="Times New Roman" w:hAnsi="Times New Roman"/>
          <w:sz w:val="23"/>
          <w:szCs w:val="23"/>
          <w:u w:color="000000"/>
        </w:rPr>
        <w:t xml:space="preserve">, </w:t>
      </w:r>
      <w:r w:rsidR="00701073">
        <w:rPr>
          <w:rFonts w:ascii="Times New Roman" w:hAnsi="Times New Roman"/>
          <w:sz w:val="23"/>
          <w:szCs w:val="23"/>
          <w:u w:color="000000"/>
        </w:rPr>
        <w:t xml:space="preserve">2017 to </w:t>
      </w:r>
      <w:proofErr w:type="gramStart"/>
      <w:r w:rsidR="00701073">
        <w:rPr>
          <w:rFonts w:ascii="Times New Roman" w:hAnsi="Times New Roman"/>
          <w:sz w:val="23"/>
          <w:szCs w:val="23"/>
          <w:u w:color="000000"/>
        </w:rPr>
        <w:t>present</w:t>
      </w:r>
      <w:proofErr w:type="gramEnd"/>
    </w:p>
    <w:p w14:paraId="3355373B" w14:textId="73E1958C" w:rsidR="00F9797D" w:rsidRPr="004715B9" w:rsidRDefault="00F9797D" w:rsidP="00D86E6D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i/>
          <w:iCs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Duquesne University – Graduate Student Conference (March 2020</w:t>
      </w:r>
      <w:r w:rsidR="00EC5F16">
        <w:rPr>
          <w:rFonts w:ascii="Times New Roman" w:hAnsi="Times New Roman"/>
          <w:sz w:val="23"/>
          <w:szCs w:val="23"/>
          <w:u w:color="000000"/>
        </w:rPr>
        <w:t>; accepted, canceled due to COVID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) </w:t>
      </w:r>
      <w:r w:rsidR="009B6E0A" w:rsidRPr="004715B9">
        <w:rPr>
          <w:rFonts w:ascii="Times New Roman" w:hAnsi="Times New Roman"/>
          <w:sz w:val="23"/>
          <w:szCs w:val="23"/>
          <w:u w:color="000000"/>
        </w:rPr>
        <w:t>–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</w:t>
      </w:r>
      <w:r w:rsidR="009B6E0A" w:rsidRPr="004715B9">
        <w:rPr>
          <w:rFonts w:ascii="Times New Roman" w:hAnsi="Times New Roman"/>
          <w:i/>
          <w:iCs/>
          <w:sz w:val="23"/>
          <w:szCs w:val="23"/>
          <w:u w:color="000000"/>
        </w:rPr>
        <w:t>Humanizing Medical Practice through</w:t>
      </w:r>
      <w:r w:rsidR="00951428" w:rsidRPr="004715B9">
        <w:rPr>
          <w:rFonts w:ascii="Times New Roman" w:hAnsi="Times New Roman"/>
          <w:i/>
          <w:iCs/>
          <w:sz w:val="23"/>
          <w:szCs w:val="23"/>
          <w:u w:color="000000"/>
        </w:rPr>
        <w:t xml:space="preserve"> Applied</w:t>
      </w:r>
      <w:r w:rsidR="009B6E0A" w:rsidRPr="004715B9">
        <w:rPr>
          <w:rFonts w:ascii="Times New Roman" w:hAnsi="Times New Roman"/>
          <w:i/>
          <w:iCs/>
          <w:sz w:val="23"/>
          <w:szCs w:val="23"/>
          <w:u w:color="000000"/>
        </w:rPr>
        <w:t xml:space="preserve"> Phenomenology</w:t>
      </w:r>
    </w:p>
    <w:p w14:paraId="61BD3B98" w14:textId="0408B96B" w:rsidR="00D86E6D" w:rsidRPr="004715B9" w:rsidRDefault="00D86E6D" w:rsidP="00D86E6D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iCs/>
          <w:sz w:val="23"/>
          <w:szCs w:val="23"/>
          <w:u w:color="000000"/>
        </w:rPr>
        <w:t>Academy for Professionalism in Healthcare, Annual Conference (2019)</w:t>
      </w:r>
      <w:r w:rsidR="00EC5F16">
        <w:rPr>
          <w:rFonts w:ascii="Times New Roman" w:hAnsi="Times New Roman"/>
          <w:iCs/>
          <w:sz w:val="23"/>
          <w:szCs w:val="23"/>
          <w:u w:color="000000"/>
        </w:rPr>
        <w:t xml:space="preserve"> </w:t>
      </w:r>
      <w:r w:rsidRPr="004715B9">
        <w:rPr>
          <w:rFonts w:ascii="Times New Roman" w:hAnsi="Times New Roman"/>
          <w:iCs/>
          <w:sz w:val="23"/>
          <w:szCs w:val="23"/>
          <w:u w:color="000000"/>
        </w:rPr>
        <w:t>–</w:t>
      </w:r>
      <w:r w:rsidR="00EC5F16">
        <w:rPr>
          <w:rFonts w:ascii="Times New Roman" w:hAnsi="Times New Roman"/>
          <w:iCs/>
          <w:sz w:val="23"/>
          <w:szCs w:val="23"/>
          <w:u w:color="000000"/>
        </w:rPr>
        <w:t xml:space="preserve"> Abstract presentation,</w:t>
      </w:r>
      <w:r w:rsidRPr="004715B9">
        <w:rPr>
          <w:rFonts w:ascii="Times New Roman" w:hAnsi="Times New Roman"/>
          <w:iCs/>
          <w:sz w:val="23"/>
          <w:szCs w:val="23"/>
          <w:u w:color="000000"/>
        </w:rPr>
        <w:t xml:space="preserve"> </w:t>
      </w:r>
      <w:r w:rsidRPr="004715B9">
        <w:rPr>
          <w:rFonts w:ascii="Times New Roman" w:hAnsi="Times New Roman"/>
          <w:i/>
          <w:sz w:val="23"/>
          <w:szCs w:val="23"/>
          <w:u w:color="000000"/>
        </w:rPr>
        <w:t>Suicide Tourism: Dying White and Wealthy</w:t>
      </w:r>
    </w:p>
    <w:p w14:paraId="592A466F" w14:textId="333D2C35" w:rsidR="00D86E6D" w:rsidRPr="004715B9" w:rsidRDefault="00D86E6D" w:rsidP="00D86E6D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Temple University Hospital, Biannual Cardiothoracic Surgery Retreat (2018) –</w:t>
      </w:r>
      <w:r w:rsidR="00EC5F16">
        <w:rPr>
          <w:rFonts w:ascii="Times New Roman" w:hAnsi="Times New Roman"/>
          <w:sz w:val="23"/>
          <w:szCs w:val="23"/>
          <w:u w:color="000000"/>
        </w:rPr>
        <w:t xml:space="preserve"> Presentation,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</w:t>
      </w:r>
      <w:r w:rsidRPr="004715B9">
        <w:rPr>
          <w:rFonts w:ascii="Times New Roman" w:hAnsi="Times New Roman"/>
          <w:i/>
          <w:sz w:val="23"/>
          <w:szCs w:val="23"/>
          <w:u w:color="000000"/>
        </w:rPr>
        <w:t>Update on Local vs. Import Donor Lung Utilization</w:t>
      </w:r>
    </w:p>
    <w:p w14:paraId="45DCECC9" w14:textId="244A7FFF" w:rsidR="00D86E6D" w:rsidRPr="004715B9" w:rsidRDefault="00D86E6D" w:rsidP="00D86E6D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Temple University Hospital, Ethics Committee Roundtable Discussion (2018) –</w:t>
      </w:r>
      <w:r w:rsidR="00EC5F16">
        <w:rPr>
          <w:rFonts w:ascii="Times New Roman" w:hAnsi="Times New Roman"/>
          <w:sz w:val="23"/>
          <w:szCs w:val="23"/>
          <w:u w:color="000000"/>
        </w:rPr>
        <w:t xml:space="preserve"> Presentation,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 </w:t>
      </w:r>
      <w:r w:rsidRPr="004715B9">
        <w:rPr>
          <w:rFonts w:ascii="Times New Roman" w:hAnsi="Times New Roman"/>
          <w:i/>
          <w:sz w:val="23"/>
          <w:szCs w:val="23"/>
          <w:u w:color="000000"/>
        </w:rPr>
        <w:t xml:space="preserve">Ethics of Legalized </w:t>
      </w:r>
      <w:proofErr w:type="gramStart"/>
      <w:r w:rsidRPr="004715B9">
        <w:rPr>
          <w:rFonts w:ascii="Times New Roman" w:hAnsi="Times New Roman"/>
          <w:i/>
          <w:sz w:val="23"/>
          <w:szCs w:val="23"/>
          <w:u w:color="000000"/>
        </w:rPr>
        <w:t>Marijuana</w:t>
      </w:r>
      <w:proofErr w:type="gramEnd"/>
      <w:r w:rsidRPr="004715B9">
        <w:rPr>
          <w:rFonts w:ascii="Times New Roman" w:hAnsi="Times New Roman"/>
          <w:i/>
          <w:sz w:val="23"/>
          <w:szCs w:val="23"/>
          <w:u w:color="000000"/>
        </w:rPr>
        <w:t xml:space="preserve"> and Solid Organ Transplantation</w:t>
      </w:r>
    </w:p>
    <w:p w14:paraId="5A17ABE5" w14:textId="5FA15CD9" w:rsidR="00D86E6D" w:rsidRPr="004715B9" w:rsidRDefault="00394786" w:rsidP="00D86E6D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S</w:t>
      </w:r>
      <w:r w:rsidR="00D86E6D" w:rsidRPr="004715B9">
        <w:rPr>
          <w:rFonts w:ascii="Times New Roman" w:hAnsi="Times New Roman"/>
          <w:sz w:val="23"/>
          <w:szCs w:val="23"/>
          <w:u w:color="000000"/>
        </w:rPr>
        <w:t xml:space="preserve">turge-Weber Syndrome National Conference (2009, 2010) </w:t>
      </w:r>
      <w:r w:rsidR="00EC5F16">
        <w:rPr>
          <w:rFonts w:ascii="Times New Roman" w:hAnsi="Times New Roman"/>
          <w:sz w:val="23"/>
          <w:szCs w:val="23"/>
          <w:u w:color="000000"/>
        </w:rPr>
        <w:t>– Presentation,</w:t>
      </w:r>
      <w:r w:rsidR="00D86E6D" w:rsidRPr="004715B9">
        <w:rPr>
          <w:rFonts w:ascii="Times New Roman" w:hAnsi="Times New Roman"/>
          <w:sz w:val="23"/>
          <w:szCs w:val="23"/>
          <w:u w:color="000000"/>
        </w:rPr>
        <w:t xml:space="preserve"> </w:t>
      </w:r>
      <w:r w:rsidR="00D86E6D" w:rsidRPr="004715B9">
        <w:rPr>
          <w:rFonts w:ascii="Times New Roman" w:hAnsi="Times New Roman"/>
          <w:i/>
          <w:iCs/>
          <w:sz w:val="23"/>
          <w:szCs w:val="23"/>
          <w:u w:color="000000"/>
        </w:rPr>
        <w:t>Brain Biopsy and Other Tissue Samples for Donation to Sturge-Weber Research Projects</w:t>
      </w:r>
    </w:p>
    <w:p w14:paraId="14E479C1" w14:textId="5309EE63" w:rsidR="008E5A24" w:rsidRPr="004715B9" w:rsidRDefault="00BD79D8" w:rsidP="005304CB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lastRenderedPageBreak/>
        <w:t>W</w:t>
      </w:r>
      <w:r w:rsidR="004C0856" w:rsidRPr="004715B9">
        <w:rPr>
          <w:rFonts w:ascii="Times New Roman" w:hAnsi="Times New Roman"/>
          <w:sz w:val="23"/>
          <w:szCs w:val="23"/>
          <w:u w:color="000000"/>
        </w:rPr>
        <w:t xml:space="preserve">ilson Disease National Conference (2008) </w:t>
      </w:r>
      <w:r w:rsidR="00EC5F16">
        <w:rPr>
          <w:rFonts w:ascii="Times New Roman" w:hAnsi="Times New Roman"/>
          <w:sz w:val="23"/>
          <w:szCs w:val="23"/>
          <w:u w:color="000000"/>
        </w:rPr>
        <w:t xml:space="preserve">– Presentation, </w:t>
      </w:r>
      <w:r w:rsidR="004C0856" w:rsidRPr="004715B9">
        <w:rPr>
          <w:rFonts w:ascii="Times New Roman" w:hAnsi="Times New Roman"/>
          <w:i/>
          <w:iCs/>
          <w:sz w:val="23"/>
          <w:szCs w:val="23"/>
          <w:u w:color="000000"/>
        </w:rPr>
        <w:t>Tissue Donation for Newborn Screening Research on Wilson Disease</w:t>
      </w:r>
    </w:p>
    <w:p w14:paraId="3C8AFBAD" w14:textId="77777777" w:rsidR="005F5F42" w:rsidRPr="004715B9" w:rsidRDefault="005F5F42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3F4BAA1A" w14:textId="77777777" w:rsidR="0083022D" w:rsidRDefault="0083022D">
      <w:pPr>
        <w:pStyle w:val="Body"/>
        <w:widowControl w:val="0"/>
        <w:spacing w:line="276" w:lineRule="auto"/>
        <w:rPr>
          <w:rFonts w:ascii="Times New Roman" w:hAnsi="Times New Roman"/>
          <w:b/>
          <w:bCs/>
          <w:sz w:val="23"/>
          <w:szCs w:val="23"/>
          <w:u w:color="000000"/>
        </w:rPr>
      </w:pPr>
    </w:p>
    <w:p w14:paraId="124E26CC" w14:textId="14348E81" w:rsidR="00423BC9" w:rsidRDefault="00423BC9">
      <w:pPr>
        <w:pStyle w:val="Body"/>
        <w:widowControl w:val="0"/>
        <w:spacing w:line="276" w:lineRule="auto"/>
        <w:rPr>
          <w:rFonts w:ascii="Times New Roman" w:hAnsi="Times New Roman"/>
          <w:b/>
          <w:bCs/>
          <w:sz w:val="23"/>
          <w:szCs w:val="23"/>
          <w:u w:color="000000"/>
        </w:rPr>
      </w:pPr>
      <w:r>
        <w:rPr>
          <w:rFonts w:ascii="Times New Roman" w:hAnsi="Times New Roman"/>
          <w:b/>
          <w:bCs/>
          <w:sz w:val="23"/>
          <w:szCs w:val="23"/>
          <w:u w:color="000000"/>
        </w:rPr>
        <w:t>COMMITTEES AND SERVICE EXPERIENCE</w:t>
      </w:r>
    </w:p>
    <w:p w14:paraId="3EAB7CCD" w14:textId="5868E388" w:rsidR="009135F8" w:rsidRPr="004715B9" w:rsidRDefault="009E5561" w:rsidP="009135F8">
      <w:pPr>
        <w:pStyle w:val="Body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M</w:t>
      </w:r>
      <w:r w:rsidR="009135F8" w:rsidRPr="004715B9">
        <w:rPr>
          <w:rFonts w:ascii="Times New Roman" w:hAnsi="Times New Roman"/>
          <w:sz w:val="23"/>
          <w:szCs w:val="23"/>
          <w:u w:color="000000"/>
        </w:rPr>
        <w:t xml:space="preserve">ember of </w:t>
      </w:r>
      <w:r w:rsidR="009135F8">
        <w:rPr>
          <w:rFonts w:ascii="Times New Roman" w:hAnsi="Times New Roman"/>
          <w:sz w:val="23"/>
          <w:szCs w:val="23"/>
          <w:u w:color="000000"/>
        </w:rPr>
        <w:t xml:space="preserve">Temple University Hospital’s </w:t>
      </w:r>
      <w:r w:rsidR="009135F8" w:rsidRPr="004715B9">
        <w:rPr>
          <w:rFonts w:ascii="Times New Roman" w:hAnsi="Times New Roman"/>
          <w:sz w:val="23"/>
          <w:szCs w:val="23"/>
          <w:u w:color="000000"/>
        </w:rPr>
        <w:t>Ethics Committee</w:t>
      </w:r>
      <w:r w:rsidR="00F7745B">
        <w:rPr>
          <w:rFonts w:ascii="Times New Roman" w:hAnsi="Times New Roman"/>
          <w:sz w:val="23"/>
          <w:szCs w:val="23"/>
          <w:u w:color="000000"/>
        </w:rPr>
        <w:t>, 2018</w:t>
      </w:r>
      <w:r w:rsidR="007558AA">
        <w:rPr>
          <w:rFonts w:ascii="Times New Roman" w:hAnsi="Times New Roman"/>
          <w:sz w:val="23"/>
          <w:szCs w:val="23"/>
          <w:u w:color="000000"/>
        </w:rPr>
        <w:t xml:space="preserve"> </w:t>
      </w:r>
      <w:r w:rsidR="00F7745B">
        <w:rPr>
          <w:rFonts w:ascii="Times New Roman" w:hAnsi="Times New Roman"/>
          <w:sz w:val="23"/>
          <w:szCs w:val="23"/>
          <w:u w:color="000000"/>
        </w:rPr>
        <w:t>-</w:t>
      </w:r>
      <w:r w:rsidR="007558AA">
        <w:rPr>
          <w:rFonts w:ascii="Times New Roman" w:hAnsi="Times New Roman"/>
          <w:sz w:val="23"/>
          <w:szCs w:val="23"/>
          <w:u w:color="000000"/>
        </w:rPr>
        <w:t xml:space="preserve"> </w:t>
      </w:r>
      <w:r w:rsidR="00F7745B">
        <w:rPr>
          <w:rFonts w:ascii="Times New Roman" w:hAnsi="Times New Roman"/>
          <w:sz w:val="23"/>
          <w:szCs w:val="23"/>
          <w:u w:color="000000"/>
        </w:rPr>
        <w:t>present</w:t>
      </w:r>
    </w:p>
    <w:p w14:paraId="43648D87" w14:textId="2AF85ED5" w:rsidR="009502A8" w:rsidRDefault="009502A8" w:rsidP="009502A8">
      <w:pPr>
        <w:pStyle w:val="Body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 xml:space="preserve">Graduate Student Representative – Temple University - Philosophy Department, 2021-22 </w:t>
      </w:r>
    </w:p>
    <w:p w14:paraId="766F4D63" w14:textId="6B5B1715" w:rsidR="00CE6D38" w:rsidRPr="00176DBD" w:rsidRDefault="00CE6D38" w:rsidP="00176DBD">
      <w:pPr>
        <w:pStyle w:val="Body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Conference Organize</w:t>
      </w:r>
      <w:r w:rsidR="00176DBD">
        <w:rPr>
          <w:rFonts w:ascii="Times New Roman" w:hAnsi="Times New Roman"/>
          <w:sz w:val="23"/>
          <w:szCs w:val="23"/>
          <w:u w:color="000000"/>
        </w:rPr>
        <w:t xml:space="preserve">r </w:t>
      </w:r>
      <w:r>
        <w:rPr>
          <w:rFonts w:ascii="Times New Roman" w:hAnsi="Times New Roman"/>
          <w:sz w:val="23"/>
          <w:szCs w:val="23"/>
          <w:u w:color="000000"/>
        </w:rPr>
        <w:t xml:space="preserve">– </w:t>
      </w:r>
      <w:r w:rsidR="00176DBD">
        <w:rPr>
          <w:rFonts w:ascii="Times New Roman" w:hAnsi="Times New Roman"/>
          <w:sz w:val="23"/>
          <w:szCs w:val="23"/>
          <w:u w:color="000000"/>
        </w:rPr>
        <w:t xml:space="preserve">TU </w:t>
      </w:r>
      <w:r>
        <w:rPr>
          <w:rFonts w:ascii="Times New Roman" w:hAnsi="Times New Roman"/>
          <w:sz w:val="23"/>
          <w:szCs w:val="23"/>
          <w:u w:color="000000"/>
        </w:rPr>
        <w:t xml:space="preserve">MAP Graduate Student Conference, </w:t>
      </w:r>
      <w:r>
        <w:rPr>
          <w:rFonts w:ascii="Times New Roman" w:hAnsi="Times New Roman"/>
          <w:i/>
          <w:iCs/>
          <w:sz w:val="23"/>
          <w:szCs w:val="23"/>
          <w:u w:color="000000"/>
        </w:rPr>
        <w:t xml:space="preserve">Challenging </w:t>
      </w:r>
      <w:r w:rsidRPr="00176DBD">
        <w:rPr>
          <w:rFonts w:ascii="Times New Roman" w:hAnsi="Times New Roman"/>
          <w:i/>
          <w:iCs/>
          <w:sz w:val="23"/>
          <w:szCs w:val="23"/>
          <w:u w:color="000000"/>
        </w:rPr>
        <w:t>Injustice</w:t>
      </w:r>
      <w:r w:rsidRPr="00176DBD">
        <w:rPr>
          <w:rFonts w:ascii="Times New Roman" w:hAnsi="Times New Roman"/>
          <w:sz w:val="23"/>
          <w:szCs w:val="23"/>
          <w:u w:color="000000"/>
        </w:rPr>
        <w:t>, 2019</w:t>
      </w:r>
    </w:p>
    <w:p w14:paraId="4C90CA6B" w14:textId="34430B6E" w:rsidR="00401863" w:rsidRDefault="00401863" w:rsidP="00401863">
      <w:pPr>
        <w:pStyle w:val="Body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>M</w:t>
      </w:r>
      <w:r w:rsidRPr="004715B9">
        <w:rPr>
          <w:rFonts w:ascii="Times New Roman" w:hAnsi="Times New Roman"/>
          <w:sz w:val="23"/>
          <w:szCs w:val="23"/>
          <w:u w:color="000000"/>
        </w:rPr>
        <w:t xml:space="preserve">ember of the </w:t>
      </w:r>
      <w:r>
        <w:rPr>
          <w:rFonts w:ascii="Times New Roman" w:hAnsi="Times New Roman"/>
          <w:sz w:val="23"/>
          <w:szCs w:val="23"/>
          <w:u w:color="000000"/>
        </w:rPr>
        <w:t xml:space="preserve">Temple University Health System </w:t>
      </w:r>
      <w:r w:rsidRPr="004715B9">
        <w:rPr>
          <w:rFonts w:ascii="Times New Roman" w:hAnsi="Times New Roman"/>
          <w:sz w:val="23"/>
          <w:szCs w:val="23"/>
          <w:u w:color="000000"/>
        </w:rPr>
        <w:t>LGBTQ Health Task Force</w:t>
      </w:r>
      <w:r>
        <w:rPr>
          <w:rFonts w:ascii="Times New Roman" w:hAnsi="Times New Roman"/>
          <w:sz w:val="23"/>
          <w:szCs w:val="23"/>
          <w:u w:color="000000"/>
        </w:rPr>
        <w:t>, 2017</w:t>
      </w:r>
    </w:p>
    <w:p w14:paraId="50A01D61" w14:textId="40E13612" w:rsidR="00423BC9" w:rsidRDefault="009135F8" w:rsidP="004024B3">
      <w:pPr>
        <w:pStyle w:val="Body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>
        <w:rPr>
          <w:rFonts w:ascii="Times New Roman" w:hAnsi="Times New Roman"/>
          <w:sz w:val="23"/>
          <w:szCs w:val="23"/>
          <w:u w:color="000000"/>
        </w:rPr>
        <w:t xml:space="preserve">Founding member of Temple University’s </w:t>
      </w:r>
      <w:r w:rsidR="00A8748F">
        <w:rPr>
          <w:rFonts w:ascii="Times New Roman" w:hAnsi="Times New Roman"/>
          <w:sz w:val="23"/>
          <w:szCs w:val="23"/>
          <w:u w:color="000000"/>
        </w:rPr>
        <w:t>‘</w:t>
      </w:r>
      <w:r>
        <w:rPr>
          <w:rFonts w:ascii="Times New Roman" w:hAnsi="Times New Roman"/>
          <w:sz w:val="23"/>
          <w:szCs w:val="23"/>
          <w:u w:color="000000"/>
        </w:rPr>
        <w:t>Minorities and Philosophy</w:t>
      </w:r>
      <w:r w:rsidR="00A8748F">
        <w:rPr>
          <w:rFonts w:ascii="Times New Roman" w:hAnsi="Times New Roman"/>
          <w:sz w:val="23"/>
          <w:szCs w:val="23"/>
          <w:u w:color="000000"/>
        </w:rPr>
        <w:t>’</w:t>
      </w:r>
      <w:r>
        <w:rPr>
          <w:rFonts w:ascii="Times New Roman" w:hAnsi="Times New Roman"/>
          <w:sz w:val="23"/>
          <w:szCs w:val="23"/>
          <w:u w:color="000000"/>
        </w:rPr>
        <w:t xml:space="preserve"> (</w:t>
      </w:r>
      <w:r w:rsidR="00A8748F">
        <w:rPr>
          <w:rFonts w:ascii="Times New Roman" w:hAnsi="Times New Roman"/>
          <w:sz w:val="23"/>
          <w:szCs w:val="23"/>
          <w:u w:color="000000"/>
        </w:rPr>
        <w:t xml:space="preserve">TU </w:t>
      </w:r>
      <w:r>
        <w:rPr>
          <w:rFonts w:ascii="Times New Roman" w:hAnsi="Times New Roman"/>
          <w:sz w:val="23"/>
          <w:szCs w:val="23"/>
          <w:u w:color="000000"/>
        </w:rPr>
        <w:t>MAP)</w:t>
      </w:r>
      <w:r w:rsidR="00401863">
        <w:rPr>
          <w:rFonts w:ascii="Times New Roman" w:hAnsi="Times New Roman"/>
          <w:sz w:val="23"/>
          <w:szCs w:val="23"/>
          <w:u w:color="000000"/>
        </w:rPr>
        <w:t>, 2016-19</w:t>
      </w:r>
    </w:p>
    <w:p w14:paraId="5E12338F" w14:textId="77777777" w:rsidR="00CE7F66" w:rsidRDefault="00CE7F66" w:rsidP="00CE7F66">
      <w:pPr>
        <w:pStyle w:val="Body"/>
        <w:widowControl w:val="0"/>
        <w:spacing w:line="276" w:lineRule="auto"/>
        <w:ind w:left="360"/>
        <w:rPr>
          <w:rFonts w:ascii="Times New Roman" w:hAnsi="Times New Roman"/>
          <w:sz w:val="23"/>
          <w:szCs w:val="23"/>
          <w:u w:color="000000"/>
        </w:rPr>
      </w:pPr>
    </w:p>
    <w:p w14:paraId="42441FE3" w14:textId="77777777" w:rsidR="007E0B73" w:rsidRPr="004024B3" w:rsidRDefault="007E0B73" w:rsidP="00CE7F66">
      <w:pPr>
        <w:pStyle w:val="Body"/>
        <w:widowControl w:val="0"/>
        <w:spacing w:line="276" w:lineRule="auto"/>
        <w:ind w:left="360"/>
        <w:rPr>
          <w:rFonts w:ascii="Times New Roman" w:hAnsi="Times New Roman"/>
          <w:sz w:val="23"/>
          <w:szCs w:val="23"/>
          <w:u w:color="000000"/>
        </w:rPr>
      </w:pPr>
    </w:p>
    <w:p w14:paraId="63E4FF03" w14:textId="5B330DAA" w:rsidR="008E5A24" w:rsidRPr="004715B9" w:rsidRDefault="004C0856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  <w:u w:color="000000"/>
        </w:rPr>
      </w:pPr>
      <w:r w:rsidRPr="004715B9">
        <w:rPr>
          <w:rFonts w:ascii="Times New Roman" w:hAnsi="Times New Roman"/>
          <w:b/>
          <w:bCs/>
          <w:sz w:val="23"/>
          <w:szCs w:val="23"/>
          <w:u w:color="000000"/>
        </w:rPr>
        <w:t>PROFESSIONAL MEMBERSHIPS</w:t>
      </w:r>
    </w:p>
    <w:p w14:paraId="6317F816" w14:textId="5E96AE11" w:rsidR="008E5A24" w:rsidRPr="004715B9" w:rsidRDefault="004C0856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American Philosophical Association</w:t>
      </w:r>
    </w:p>
    <w:p w14:paraId="29954507" w14:textId="77777777" w:rsidR="008E5A24" w:rsidRPr="004715B9" w:rsidRDefault="004C0856">
      <w:pPr>
        <w:pStyle w:val="Body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  <w:u w:color="000000"/>
        </w:rPr>
      </w:pPr>
      <w:r w:rsidRPr="004715B9">
        <w:rPr>
          <w:rFonts w:ascii="Times New Roman" w:hAnsi="Times New Roman"/>
          <w:sz w:val="23"/>
          <w:szCs w:val="23"/>
          <w:u w:color="000000"/>
        </w:rPr>
        <w:t>American Society for Bioethics and Humanities</w:t>
      </w:r>
    </w:p>
    <w:sectPr w:rsidR="008E5A24" w:rsidRPr="00471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B26C" w14:textId="77777777" w:rsidR="00DA7FE9" w:rsidRDefault="00DA7FE9">
      <w:r>
        <w:separator/>
      </w:r>
    </w:p>
  </w:endnote>
  <w:endnote w:type="continuationSeparator" w:id="0">
    <w:p w14:paraId="5B3C8F43" w14:textId="77777777" w:rsidR="00DA7FE9" w:rsidRDefault="00DA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04D6" w14:textId="77777777" w:rsidR="00C42FAD" w:rsidRDefault="00C4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9B5A" w14:textId="77777777" w:rsidR="00C42FAD" w:rsidRDefault="00C42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169A" w14:textId="77777777" w:rsidR="00C42FAD" w:rsidRDefault="00C4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3D57" w14:textId="77777777" w:rsidR="00DA7FE9" w:rsidRDefault="00DA7FE9">
      <w:r>
        <w:separator/>
      </w:r>
    </w:p>
  </w:footnote>
  <w:footnote w:type="continuationSeparator" w:id="0">
    <w:p w14:paraId="00AB54CB" w14:textId="77777777" w:rsidR="00DA7FE9" w:rsidRDefault="00DA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E3B" w14:textId="77777777" w:rsidR="0056758B" w:rsidRDefault="00567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13C8" w14:textId="77777777" w:rsidR="008E5A24" w:rsidRDefault="008E5A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66BE" w14:textId="77777777" w:rsidR="0056758B" w:rsidRDefault="00567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6FA"/>
    <w:multiLevelType w:val="hybridMultilevel"/>
    <w:tmpl w:val="4AA62684"/>
    <w:numStyleLink w:val="Bullet"/>
  </w:abstractNum>
  <w:abstractNum w:abstractNumId="1" w15:restartNumberingAfterBreak="0">
    <w:nsid w:val="4D307480"/>
    <w:multiLevelType w:val="hybridMultilevel"/>
    <w:tmpl w:val="606A16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C4D95"/>
    <w:multiLevelType w:val="hybridMultilevel"/>
    <w:tmpl w:val="4AA62684"/>
    <w:styleLink w:val="Bullet"/>
    <w:lvl w:ilvl="0" w:tplc="F7D8BD2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626211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3E501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A1804D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9CB8A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BFA932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23CD2C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000B92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38C8AB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896619384">
    <w:abstractNumId w:val="2"/>
  </w:num>
  <w:num w:numId="2" w16cid:durableId="726148065">
    <w:abstractNumId w:val="0"/>
  </w:num>
  <w:num w:numId="3" w16cid:durableId="262765184">
    <w:abstractNumId w:val="0"/>
    <w:lvlOverride w:ilvl="0">
      <w:lvl w:ilvl="0" w:tplc="B6DCC972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C164AB16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0A869BC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E36D358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708E7D2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5A4B0BA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6BECB3A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056C5D2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4864BF6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200281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24"/>
    <w:rsid w:val="00006FA6"/>
    <w:rsid w:val="00007D53"/>
    <w:rsid w:val="00066179"/>
    <w:rsid w:val="00083BD5"/>
    <w:rsid w:val="00087CD4"/>
    <w:rsid w:val="000A0314"/>
    <w:rsid w:val="000A0823"/>
    <w:rsid w:val="000B0814"/>
    <w:rsid w:val="000C0CC7"/>
    <w:rsid w:val="000C4FF3"/>
    <w:rsid w:val="000D6CB4"/>
    <w:rsid w:val="000F299C"/>
    <w:rsid w:val="000F39F9"/>
    <w:rsid w:val="001301DA"/>
    <w:rsid w:val="00176DBD"/>
    <w:rsid w:val="001C14CC"/>
    <w:rsid w:val="001E6266"/>
    <w:rsid w:val="0020043C"/>
    <w:rsid w:val="00223A37"/>
    <w:rsid w:val="00250EB9"/>
    <w:rsid w:val="00267239"/>
    <w:rsid w:val="00290D0A"/>
    <w:rsid w:val="002949BF"/>
    <w:rsid w:val="002C60CA"/>
    <w:rsid w:val="00301E9B"/>
    <w:rsid w:val="0031124D"/>
    <w:rsid w:val="00317DAB"/>
    <w:rsid w:val="00320815"/>
    <w:rsid w:val="00332441"/>
    <w:rsid w:val="003530DF"/>
    <w:rsid w:val="0037499E"/>
    <w:rsid w:val="00381633"/>
    <w:rsid w:val="00383017"/>
    <w:rsid w:val="00394786"/>
    <w:rsid w:val="003B657D"/>
    <w:rsid w:val="003E1C68"/>
    <w:rsid w:val="00401863"/>
    <w:rsid w:val="004024B3"/>
    <w:rsid w:val="00417AD6"/>
    <w:rsid w:val="00423BC9"/>
    <w:rsid w:val="00435B81"/>
    <w:rsid w:val="00437D37"/>
    <w:rsid w:val="00452E6E"/>
    <w:rsid w:val="00455222"/>
    <w:rsid w:val="004715B9"/>
    <w:rsid w:val="0047455C"/>
    <w:rsid w:val="004818C0"/>
    <w:rsid w:val="004B4397"/>
    <w:rsid w:val="004B4DC9"/>
    <w:rsid w:val="004C0856"/>
    <w:rsid w:val="004E364D"/>
    <w:rsid w:val="004E4E4A"/>
    <w:rsid w:val="004F3CB9"/>
    <w:rsid w:val="00500E0C"/>
    <w:rsid w:val="005304CB"/>
    <w:rsid w:val="00557A98"/>
    <w:rsid w:val="00564706"/>
    <w:rsid w:val="0056758B"/>
    <w:rsid w:val="0057733F"/>
    <w:rsid w:val="005B257A"/>
    <w:rsid w:val="005E0581"/>
    <w:rsid w:val="005F5F42"/>
    <w:rsid w:val="0060477E"/>
    <w:rsid w:val="00605CBC"/>
    <w:rsid w:val="00626054"/>
    <w:rsid w:val="00641A2F"/>
    <w:rsid w:val="00646C57"/>
    <w:rsid w:val="006532EB"/>
    <w:rsid w:val="006929E1"/>
    <w:rsid w:val="00695633"/>
    <w:rsid w:val="00696BEB"/>
    <w:rsid w:val="006A33F5"/>
    <w:rsid w:val="006A4B5F"/>
    <w:rsid w:val="006F2A15"/>
    <w:rsid w:val="00701073"/>
    <w:rsid w:val="007132A4"/>
    <w:rsid w:val="0072301E"/>
    <w:rsid w:val="00740F9D"/>
    <w:rsid w:val="007558AA"/>
    <w:rsid w:val="00763796"/>
    <w:rsid w:val="00782B89"/>
    <w:rsid w:val="007831C5"/>
    <w:rsid w:val="00793239"/>
    <w:rsid w:val="007A39AE"/>
    <w:rsid w:val="007A57D3"/>
    <w:rsid w:val="007D084E"/>
    <w:rsid w:val="007E0B73"/>
    <w:rsid w:val="00812803"/>
    <w:rsid w:val="00824A6F"/>
    <w:rsid w:val="0083022D"/>
    <w:rsid w:val="0083569B"/>
    <w:rsid w:val="0083756B"/>
    <w:rsid w:val="00847362"/>
    <w:rsid w:val="00856486"/>
    <w:rsid w:val="00874DEA"/>
    <w:rsid w:val="00876237"/>
    <w:rsid w:val="00881750"/>
    <w:rsid w:val="008C20E6"/>
    <w:rsid w:val="008C7509"/>
    <w:rsid w:val="008D29EA"/>
    <w:rsid w:val="008E410B"/>
    <w:rsid w:val="008E5A24"/>
    <w:rsid w:val="008E5D57"/>
    <w:rsid w:val="009017D5"/>
    <w:rsid w:val="009135F8"/>
    <w:rsid w:val="00916666"/>
    <w:rsid w:val="00937D35"/>
    <w:rsid w:val="009502A8"/>
    <w:rsid w:val="00951428"/>
    <w:rsid w:val="00960AA1"/>
    <w:rsid w:val="009648EE"/>
    <w:rsid w:val="00970287"/>
    <w:rsid w:val="00975BA0"/>
    <w:rsid w:val="00977B07"/>
    <w:rsid w:val="00992E5A"/>
    <w:rsid w:val="009A2AD2"/>
    <w:rsid w:val="009B6E0A"/>
    <w:rsid w:val="009C3818"/>
    <w:rsid w:val="009C6F3A"/>
    <w:rsid w:val="009D5B7C"/>
    <w:rsid w:val="009E5561"/>
    <w:rsid w:val="009F085E"/>
    <w:rsid w:val="00A058A7"/>
    <w:rsid w:val="00A16CED"/>
    <w:rsid w:val="00A22D7F"/>
    <w:rsid w:val="00A249DC"/>
    <w:rsid w:val="00A25399"/>
    <w:rsid w:val="00A46F31"/>
    <w:rsid w:val="00A85F5F"/>
    <w:rsid w:val="00A8748F"/>
    <w:rsid w:val="00AA1F11"/>
    <w:rsid w:val="00AB6456"/>
    <w:rsid w:val="00AB67FA"/>
    <w:rsid w:val="00AC63D1"/>
    <w:rsid w:val="00AF25D9"/>
    <w:rsid w:val="00AF2939"/>
    <w:rsid w:val="00AF5694"/>
    <w:rsid w:val="00AF7E10"/>
    <w:rsid w:val="00B04AE6"/>
    <w:rsid w:val="00B5715D"/>
    <w:rsid w:val="00B93FEB"/>
    <w:rsid w:val="00B95821"/>
    <w:rsid w:val="00BA5257"/>
    <w:rsid w:val="00BA77E2"/>
    <w:rsid w:val="00BB33BE"/>
    <w:rsid w:val="00BB6A93"/>
    <w:rsid w:val="00BD3BF6"/>
    <w:rsid w:val="00BD79D8"/>
    <w:rsid w:val="00BE78DD"/>
    <w:rsid w:val="00C30748"/>
    <w:rsid w:val="00C42FAD"/>
    <w:rsid w:val="00C45DD9"/>
    <w:rsid w:val="00C53457"/>
    <w:rsid w:val="00C54EAF"/>
    <w:rsid w:val="00C76354"/>
    <w:rsid w:val="00C8432F"/>
    <w:rsid w:val="00CD27CB"/>
    <w:rsid w:val="00CD3B48"/>
    <w:rsid w:val="00CE6D38"/>
    <w:rsid w:val="00CE7F66"/>
    <w:rsid w:val="00CF0D66"/>
    <w:rsid w:val="00CF1092"/>
    <w:rsid w:val="00D203D6"/>
    <w:rsid w:val="00D63538"/>
    <w:rsid w:val="00D84F0D"/>
    <w:rsid w:val="00D86E6D"/>
    <w:rsid w:val="00D930FA"/>
    <w:rsid w:val="00DA599A"/>
    <w:rsid w:val="00DA7FE9"/>
    <w:rsid w:val="00DB51C2"/>
    <w:rsid w:val="00E061E0"/>
    <w:rsid w:val="00E856BB"/>
    <w:rsid w:val="00E93A1A"/>
    <w:rsid w:val="00EA3925"/>
    <w:rsid w:val="00EB4B35"/>
    <w:rsid w:val="00EB5D9B"/>
    <w:rsid w:val="00EC5F16"/>
    <w:rsid w:val="00EE3499"/>
    <w:rsid w:val="00EE6773"/>
    <w:rsid w:val="00EF4640"/>
    <w:rsid w:val="00F34A77"/>
    <w:rsid w:val="00F36DA8"/>
    <w:rsid w:val="00F532CD"/>
    <w:rsid w:val="00F5615E"/>
    <w:rsid w:val="00F723F4"/>
    <w:rsid w:val="00F74C56"/>
    <w:rsid w:val="00F7745B"/>
    <w:rsid w:val="00F7763F"/>
    <w:rsid w:val="00F9797D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74172"/>
  <w15:docId w15:val="{849A27AC-3C2B-5145-AC96-FFE5EDFC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" w:eastAsia="Times" w:hAnsi="Times" w:cs="Times"/>
      <w:color w:val="0000FF"/>
      <w:u w:val="single" w:color="0000FF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6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5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5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6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E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ielrem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Remer</cp:lastModifiedBy>
  <cp:revision>54</cp:revision>
  <cp:lastPrinted>2021-02-28T15:10:00Z</cp:lastPrinted>
  <dcterms:created xsi:type="dcterms:W3CDTF">2023-07-09T17:19:00Z</dcterms:created>
  <dcterms:modified xsi:type="dcterms:W3CDTF">2023-11-14T17:49:00Z</dcterms:modified>
</cp:coreProperties>
</file>